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3838F" w14:textId="39A6E0A6" w:rsidR="005C2FA7" w:rsidRDefault="005C2FA7" w:rsidP="005C2FA7">
      <w:pPr>
        <w:jc w:val="both"/>
        <w:rPr>
          <w:rFonts w:ascii="Tahoma" w:hAnsi="Tahoma" w:cs="Tahoma"/>
          <w:bCs/>
          <w:sz w:val="18"/>
          <w:szCs w:val="18"/>
          <w:lang w:val="hr-HR"/>
        </w:rPr>
      </w:pPr>
      <w:r>
        <w:rPr>
          <w:rFonts w:ascii="Tahoma" w:hAnsi="Tahoma" w:cs="Tahoma"/>
          <w:b/>
          <w:noProof/>
          <w:sz w:val="18"/>
          <w:szCs w:val="18"/>
          <w:lang w:val="bs-Latn-BA" w:eastAsia="bs-Latn-BA"/>
        </w:rPr>
        <w:drawing>
          <wp:inline distT="0" distB="0" distL="0" distR="0" wp14:anchorId="42F7FA8B" wp14:editId="39DBA071">
            <wp:extent cx="5731510" cy="715645"/>
            <wp:effectExtent l="0" t="0" r="2540" b="8255"/>
            <wp:docPr id="173882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15645"/>
                    </a:xfrm>
                    <a:prstGeom prst="rect">
                      <a:avLst/>
                    </a:prstGeom>
                    <a:noFill/>
                    <a:ln>
                      <a:noFill/>
                    </a:ln>
                  </pic:spPr>
                </pic:pic>
              </a:graphicData>
            </a:graphic>
          </wp:inline>
        </w:drawing>
      </w:r>
    </w:p>
    <w:p w14:paraId="24EACF5B" w14:textId="77777777" w:rsidR="005C2FA7" w:rsidRDefault="005C2FA7" w:rsidP="005C2FA7">
      <w:pPr>
        <w:jc w:val="both"/>
        <w:rPr>
          <w:rFonts w:ascii="Tahoma" w:hAnsi="Tahoma" w:cs="Tahoma"/>
          <w:bCs/>
          <w:sz w:val="18"/>
          <w:szCs w:val="18"/>
          <w:lang w:val="hr-HR"/>
        </w:rPr>
      </w:pPr>
    </w:p>
    <w:p w14:paraId="5F2197B2" w14:textId="6354CA7A" w:rsidR="005C2FA7" w:rsidRDefault="005C2FA7" w:rsidP="005C2FA7">
      <w:pPr>
        <w:jc w:val="both"/>
        <w:rPr>
          <w:rFonts w:ascii="Tahoma" w:hAnsi="Tahoma" w:cs="Tahoma"/>
          <w:bCs/>
          <w:sz w:val="18"/>
          <w:szCs w:val="18"/>
          <w:lang w:val="hr-HR"/>
        </w:rPr>
      </w:pPr>
      <w:r>
        <w:rPr>
          <w:rFonts w:ascii="Tahoma" w:hAnsi="Tahoma" w:cs="Tahoma"/>
          <w:bCs/>
          <w:sz w:val="18"/>
          <w:szCs w:val="18"/>
          <w:lang w:val="hr-HR"/>
        </w:rPr>
        <w:t>Broj:</w:t>
      </w:r>
      <w:r w:rsidR="00481A6A">
        <w:rPr>
          <w:rFonts w:ascii="Tahoma" w:hAnsi="Tahoma" w:cs="Tahoma"/>
          <w:bCs/>
          <w:sz w:val="18"/>
          <w:szCs w:val="18"/>
          <w:lang w:val="hr-HR"/>
        </w:rPr>
        <w:t xml:space="preserve">  01-04-4-28113</w:t>
      </w:r>
    </w:p>
    <w:p w14:paraId="26C56600" w14:textId="77777777" w:rsidR="005C2FA7" w:rsidRDefault="005C2FA7" w:rsidP="005C2FA7">
      <w:pPr>
        <w:jc w:val="both"/>
        <w:rPr>
          <w:rFonts w:ascii="Tahoma" w:hAnsi="Tahoma" w:cs="Tahoma"/>
          <w:bCs/>
          <w:sz w:val="18"/>
          <w:szCs w:val="18"/>
          <w:lang w:val="hr-HR"/>
        </w:rPr>
      </w:pPr>
    </w:p>
    <w:p w14:paraId="7DE6DBC6" w14:textId="54C29271" w:rsidR="005C2FA7" w:rsidRDefault="005C2FA7" w:rsidP="005C2FA7">
      <w:pPr>
        <w:jc w:val="both"/>
        <w:rPr>
          <w:rFonts w:ascii="Tahoma" w:hAnsi="Tahoma" w:cs="Tahoma"/>
          <w:bCs/>
          <w:sz w:val="18"/>
          <w:szCs w:val="18"/>
          <w:lang w:val="hr-HR"/>
        </w:rPr>
      </w:pPr>
      <w:r>
        <w:rPr>
          <w:rFonts w:ascii="Tahoma" w:hAnsi="Tahoma" w:cs="Tahoma"/>
          <w:bCs/>
          <w:sz w:val="18"/>
          <w:szCs w:val="18"/>
          <w:lang w:val="hr-HR"/>
        </w:rPr>
        <w:t>Datum:</w:t>
      </w:r>
      <w:r w:rsidR="00481A6A">
        <w:rPr>
          <w:rFonts w:ascii="Tahoma" w:hAnsi="Tahoma" w:cs="Tahoma"/>
          <w:bCs/>
          <w:sz w:val="18"/>
          <w:szCs w:val="18"/>
          <w:lang w:val="hr-HR"/>
        </w:rPr>
        <w:t xml:space="preserve"> 06.08.2024</w:t>
      </w:r>
    </w:p>
    <w:p w14:paraId="1C8A299A" w14:textId="77777777" w:rsidR="005C2FA7" w:rsidRDefault="005C2FA7" w:rsidP="005C2FA7">
      <w:pPr>
        <w:jc w:val="both"/>
        <w:rPr>
          <w:rFonts w:ascii="Tahoma" w:hAnsi="Tahoma" w:cs="Tahoma"/>
          <w:bCs/>
          <w:sz w:val="18"/>
          <w:szCs w:val="18"/>
          <w:lang w:val="hr-HR"/>
        </w:rPr>
      </w:pPr>
    </w:p>
    <w:p w14:paraId="7B6AB75B" w14:textId="77777777" w:rsidR="005C2FA7" w:rsidRDefault="005C2FA7" w:rsidP="005C2FA7">
      <w:pPr>
        <w:jc w:val="both"/>
        <w:rPr>
          <w:rFonts w:ascii="Tahoma" w:hAnsi="Tahoma" w:cs="Tahoma"/>
          <w:sz w:val="18"/>
          <w:szCs w:val="18"/>
          <w:lang w:val="hr-HR"/>
        </w:rPr>
      </w:pPr>
      <w:r>
        <w:rPr>
          <w:rFonts w:ascii="Tahoma" w:hAnsi="Tahoma" w:cs="Tahoma"/>
          <w:sz w:val="18"/>
          <w:szCs w:val="18"/>
          <w:lang w:val="hr-HR"/>
        </w:rPr>
        <w:t>Na osnovu člana 20.a Zakona o radu F BiH („Službene novine F BiH“ broj 26/16, 89/18, 44/22), člana 4. Uredbe Vlade F BiH o postupku prijema u radni odnos u javnom sektoru F BiH („Službene novine F BiH 13/19, 9/21,53/21)  člana  9. i 11. Pravilnika o radu Kliničkog centra Univerziteta u Sarajevu,</w:t>
      </w:r>
      <w:r>
        <w:rPr>
          <w:rFonts w:ascii="Tahoma" w:hAnsi="Tahoma" w:cs="Tahoma"/>
          <w:b/>
          <w:sz w:val="18"/>
          <w:szCs w:val="18"/>
          <w:lang w:val="hr-HR"/>
        </w:rPr>
        <w:t xml:space="preserve"> </w:t>
      </w:r>
      <w:r>
        <w:rPr>
          <w:rFonts w:ascii="Tahoma" w:hAnsi="Tahoma" w:cs="Tahoma"/>
          <w:sz w:val="18"/>
          <w:szCs w:val="18"/>
          <w:lang w:val="hr-HR"/>
        </w:rPr>
        <w:t>Saglasnosti Federalnog ministarstva zdravstva BiH br. 01-33-3750/24 od 16.07.2024. godine i Zaključka Vlade KS br. 02-04-53347/23,   raspisuje se</w:t>
      </w:r>
    </w:p>
    <w:p w14:paraId="48092A06" w14:textId="77777777" w:rsidR="005C2FA7" w:rsidRDefault="005C2FA7" w:rsidP="005C2FA7">
      <w:pPr>
        <w:jc w:val="both"/>
        <w:rPr>
          <w:rFonts w:ascii="Tahoma" w:hAnsi="Tahoma" w:cs="Tahoma"/>
          <w:b/>
          <w:bCs/>
          <w:sz w:val="18"/>
          <w:szCs w:val="18"/>
          <w:lang w:val="hr-HR"/>
        </w:rPr>
      </w:pPr>
    </w:p>
    <w:p w14:paraId="229E0DB6" w14:textId="77777777" w:rsidR="005C2FA7" w:rsidRDefault="005C2FA7" w:rsidP="005C2FA7">
      <w:pPr>
        <w:jc w:val="center"/>
        <w:rPr>
          <w:rFonts w:ascii="Tahoma" w:hAnsi="Tahoma" w:cs="Tahoma"/>
          <w:b/>
          <w:sz w:val="18"/>
          <w:szCs w:val="18"/>
          <w:lang w:val="hr-HR"/>
        </w:rPr>
      </w:pPr>
      <w:r>
        <w:rPr>
          <w:rFonts w:ascii="Tahoma" w:hAnsi="Tahoma" w:cs="Tahoma"/>
          <w:b/>
          <w:sz w:val="18"/>
          <w:szCs w:val="18"/>
          <w:lang w:val="hr-HR"/>
        </w:rPr>
        <w:t>JAVNI OGLAS</w:t>
      </w:r>
    </w:p>
    <w:p w14:paraId="2480B751" w14:textId="77777777" w:rsidR="005C2FA7" w:rsidRDefault="005C2FA7" w:rsidP="005C2FA7">
      <w:pPr>
        <w:jc w:val="center"/>
        <w:rPr>
          <w:rFonts w:ascii="Tahoma" w:hAnsi="Tahoma" w:cs="Tahoma"/>
          <w:b/>
          <w:sz w:val="18"/>
          <w:szCs w:val="18"/>
          <w:lang w:val="hr-HR"/>
        </w:rPr>
      </w:pPr>
      <w:r>
        <w:rPr>
          <w:rFonts w:ascii="Tahoma" w:hAnsi="Tahoma" w:cs="Tahoma"/>
          <w:b/>
          <w:sz w:val="18"/>
          <w:szCs w:val="18"/>
          <w:lang w:val="hr-HR"/>
        </w:rPr>
        <w:t>za prijem radnika za potrebe KCUS-a</w:t>
      </w:r>
    </w:p>
    <w:p w14:paraId="79055ABD" w14:textId="77777777" w:rsidR="005C2FA7" w:rsidRDefault="005C2FA7" w:rsidP="005C2FA7">
      <w:pPr>
        <w:jc w:val="center"/>
        <w:rPr>
          <w:rFonts w:ascii="Tahoma" w:hAnsi="Tahoma" w:cs="Tahoma"/>
          <w:b/>
          <w:bCs/>
          <w:sz w:val="18"/>
          <w:szCs w:val="18"/>
          <w:lang w:val="hr-HR"/>
        </w:rPr>
      </w:pPr>
      <w:r>
        <w:rPr>
          <w:rFonts w:ascii="Tahoma" w:hAnsi="Tahoma" w:cs="Tahoma"/>
          <w:b/>
          <w:bCs/>
          <w:sz w:val="18"/>
          <w:szCs w:val="18"/>
          <w:lang w:val="hr-HR"/>
        </w:rPr>
        <w:t>na neodređeno vrijeme</w:t>
      </w:r>
    </w:p>
    <w:p w14:paraId="5D770D54" w14:textId="77777777" w:rsidR="005C2FA7" w:rsidRDefault="005C2FA7" w:rsidP="005C2FA7">
      <w:pPr>
        <w:jc w:val="both"/>
        <w:rPr>
          <w:rFonts w:ascii="Tahoma" w:hAnsi="Tahoma" w:cs="Tahoma"/>
          <w:b/>
          <w:bCs/>
          <w:sz w:val="18"/>
          <w:szCs w:val="18"/>
          <w:lang w:val="hr-HR"/>
        </w:rPr>
      </w:pPr>
    </w:p>
    <w:tbl>
      <w:tblPr>
        <w:tblStyle w:val="TableGrid"/>
        <w:tblW w:w="0" w:type="auto"/>
        <w:tblInd w:w="0" w:type="dxa"/>
        <w:tblLook w:val="04A0" w:firstRow="1" w:lastRow="0" w:firstColumn="1" w:lastColumn="0" w:noHBand="0" w:noVBand="1"/>
      </w:tblPr>
      <w:tblGrid>
        <w:gridCol w:w="611"/>
        <w:gridCol w:w="3083"/>
        <w:gridCol w:w="3984"/>
        <w:gridCol w:w="1338"/>
      </w:tblGrid>
      <w:tr w:rsidR="005C2FA7" w14:paraId="2C774A08" w14:textId="77777777" w:rsidTr="005C2FA7">
        <w:trPr>
          <w:trHeight w:val="476"/>
        </w:trPr>
        <w:tc>
          <w:tcPr>
            <w:tcW w:w="817" w:type="dxa"/>
            <w:tcBorders>
              <w:top w:val="single" w:sz="4" w:space="0" w:color="auto"/>
              <w:left w:val="single" w:sz="4" w:space="0" w:color="auto"/>
              <w:bottom w:val="single" w:sz="4" w:space="0" w:color="auto"/>
              <w:right w:val="single" w:sz="4" w:space="0" w:color="auto"/>
            </w:tcBorders>
            <w:shd w:val="pct10" w:color="auto" w:fill="auto"/>
            <w:vAlign w:val="center"/>
          </w:tcPr>
          <w:p w14:paraId="3B473558" w14:textId="77777777" w:rsidR="005C2FA7" w:rsidRDefault="005C2FA7">
            <w:pPr>
              <w:ind w:left="360"/>
              <w:jc w:val="both"/>
              <w:rPr>
                <w:rFonts w:ascii="Tahoma" w:hAnsi="Tahoma" w:cs="Tahoma"/>
                <w:b/>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5D6450A" w14:textId="77777777" w:rsidR="005C2FA7" w:rsidRDefault="005C2FA7">
            <w:pPr>
              <w:jc w:val="both"/>
              <w:rPr>
                <w:rFonts w:ascii="Tahoma" w:hAnsi="Tahoma" w:cs="Tahoma"/>
                <w:b/>
                <w:sz w:val="18"/>
                <w:szCs w:val="18"/>
                <w:lang w:val="hr-HR"/>
              </w:rPr>
            </w:pPr>
            <w:r>
              <w:rPr>
                <w:rFonts w:ascii="Tahoma" w:hAnsi="Tahoma" w:cs="Tahoma"/>
                <w:b/>
                <w:sz w:val="18"/>
                <w:szCs w:val="18"/>
                <w:lang w:val="hr-HR"/>
              </w:rPr>
              <w:t>RADNO MJESTO</w:t>
            </w:r>
          </w:p>
        </w:tc>
        <w:tc>
          <w:tcPr>
            <w:tcW w:w="49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82362D3" w14:textId="77777777" w:rsidR="005C2FA7" w:rsidRDefault="005C2FA7">
            <w:pPr>
              <w:jc w:val="both"/>
              <w:rPr>
                <w:rFonts w:ascii="Tahoma" w:hAnsi="Tahoma" w:cs="Tahoma"/>
                <w:b/>
                <w:sz w:val="18"/>
                <w:szCs w:val="18"/>
                <w:lang w:val="hr-HR"/>
              </w:rPr>
            </w:pPr>
            <w:r>
              <w:rPr>
                <w:rFonts w:ascii="Tahoma" w:hAnsi="Tahoma" w:cs="Tahoma"/>
                <w:b/>
                <w:sz w:val="18"/>
                <w:szCs w:val="18"/>
                <w:lang w:val="hr-HR"/>
              </w:rPr>
              <w:t>ORGANIZACIONA JEDINICA</w:t>
            </w:r>
          </w:p>
        </w:tc>
        <w:tc>
          <w:tcPr>
            <w:tcW w:w="13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09342D3" w14:textId="77777777" w:rsidR="005C2FA7" w:rsidRDefault="005C2FA7">
            <w:pPr>
              <w:jc w:val="both"/>
              <w:rPr>
                <w:rFonts w:ascii="Tahoma" w:hAnsi="Tahoma" w:cs="Tahoma"/>
                <w:b/>
                <w:sz w:val="18"/>
                <w:szCs w:val="18"/>
                <w:lang w:val="hr-HR"/>
              </w:rPr>
            </w:pPr>
            <w:r>
              <w:rPr>
                <w:rFonts w:ascii="Tahoma" w:hAnsi="Tahoma" w:cs="Tahoma"/>
                <w:b/>
                <w:sz w:val="18"/>
                <w:szCs w:val="18"/>
                <w:lang w:val="hr-HR"/>
              </w:rPr>
              <w:t>BROJ IZVRŠILACA</w:t>
            </w:r>
          </w:p>
        </w:tc>
      </w:tr>
      <w:tr w:rsidR="005C2FA7" w14:paraId="37A01023"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775FE348"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49F2659" w14:textId="77777777" w:rsidR="005C2FA7" w:rsidRDefault="005C2FA7">
            <w:pPr>
              <w:jc w:val="both"/>
              <w:rPr>
                <w:rFonts w:ascii="Tahoma" w:hAnsi="Tahoma" w:cs="Tahoma"/>
                <w:sz w:val="18"/>
                <w:szCs w:val="18"/>
                <w:lang w:val="hr-HR"/>
              </w:rPr>
            </w:pPr>
            <w:r>
              <w:rPr>
                <w:rFonts w:ascii="Tahoma" w:hAnsi="Tahoma" w:cs="Tahoma"/>
                <w:sz w:val="18"/>
                <w:szCs w:val="18"/>
                <w:lang w:val="hr-HR"/>
              </w:rPr>
              <w:t>Laboratorijski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588EF6D4" w14:textId="77777777" w:rsidR="005C2FA7" w:rsidRDefault="005C2FA7">
            <w:pPr>
              <w:jc w:val="both"/>
              <w:rPr>
                <w:rFonts w:ascii="Tahoma" w:hAnsi="Tahoma" w:cs="Tahoma"/>
                <w:sz w:val="18"/>
                <w:szCs w:val="18"/>
                <w:lang w:val="hr-HR"/>
              </w:rPr>
            </w:pPr>
            <w:r>
              <w:rPr>
                <w:rFonts w:ascii="Tahoma" w:hAnsi="Tahoma" w:cs="Tahoma"/>
                <w:sz w:val="18"/>
                <w:szCs w:val="18"/>
                <w:lang w:val="hr-HR"/>
              </w:rPr>
              <w:t>Klinička biohemija i laboratorijska medicina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F9FFC54"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2ABB3FEC"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1297DEAB"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45F254" w14:textId="77777777" w:rsidR="005C2FA7" w:rsidRDefault="005C2FA7">
            <w:pPr>
              <w:jc w:val="both"/>
              <w:rPr>
                <w:rFonts w:ascii="Tahoma" w:hAnsi="Tahoma" w:cs="Tahoma"/>
                <w:sz w:val="18"/>
                <w:szCs w:val="18"/>
                <w:lang w:val="hr-HR"/>
              </w:rPr>
            </w:pPr>
            <w:r>
              <w:rPr>
                <w:rFonts w:ascii="Tahoma" w:hAnsi="Tahoma" w:cs="Tahoma"/>
                <w:sz w:val="18"/>
                <w:szCs w:val="18"/>
                <w:lang w:val="hr-HR"/>
              </w:rPr>
              <w:t>Laboratorijski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016E60CD" w14:textId="77777777" w:rsidR="005C2FA7" w:rsidRDefault="005C2FA7">
            <w:pPr>
              <w:rPr>
                <w:rFonts w:ascii="Tahoma" w:hAnsi="Tahoma" w:cs="Tahoma"/>
                <w:sz w:val="18"/>
                <w:szCs w:val="18"/>
                <w:lang w:val="hr-HR"/>
              </w:rPr>
            </w:pPr>
            <w:r>
              <w:rPr>
                <w:rFonts w:ascii="Tahoma" w:hAnsi="Tahoma" w:cs="Tahoma"/>
                <w:sz w:val="18"/>
                <w:szCs w:val="18"/>
                <w:lang w:val="hr-HR"/>
              </w:rPr>
              <w:t>Klinička mikrobiologija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2845B9D"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39B6CCF7"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C901450"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682EDE" w14:textId="77777777" w:rsidR="005C2FA7" w:rsidRDefault="005C2FA7">
            <w:pPr>
              <w:jc w:val="both"/>
              <w:rPr>
                <w:rFonts w:ascii="Tahoma" w:hAnsi="Tahoma" w:cs="Tahoma"/>
                <w:sz w:val="18"/>
                <w:szCs w:val="18"/>
                <w:lang w:val="hr-HR"/>
              </w:rPr>
            </w:pPr>
            <w:r>
              <w:rPr>
                <w:rFonts w:ascii="Tahoma" w:hAnsi="Tahoma" w:cs="Tahoma"/>
                <w:sz w:val="18"/>
                <w:szCs w:val="18"/>
                <w:lang w:val="hr-HR"/>
              </w:rPr>
              <w:t>Laboratorijski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2DDAEF2A" w14:textId="77777777" w:rsidR="005C2FA7" w:rsidRDefault="005C2FA7">
            <w:pPr>
              <w:rPr>
                <w:rFonts w:ascii="Tahoma" w:hAnsi="Tahoma" w:cs="Tahoma"/>
                <w:sz w:val="18"/>
                <w:szCs w:val="18"/>
                <w:lang w:val="hr-HR"/>
              </w:rPr>
            </w:pPr>
            <w:r>
              <w:rPr>
                <w:rFonts w:ascii="Tahoma" w:hAnsi="Tahoma" w:cs="Tahoma"/>
                <w:sz w:val="18"/>
                <w:szCs w:val="18"/>
                <w:lang w:val="hr-HR"/>
              </w:rPr>
              <w:t>Klinička patologija i citologija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315E31E"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44D76770"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34E1FC1E"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91E350"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63CA5ACA" w14:textId="77777777" w:rsidR="005C2FA7" w:rsidRDefault="005C2FA7">
            <w:pPr>
              <w:rPr>
                <w:rFonts w:ascii="Tahoma" w:hAnsi="Tahoma" w:cs="Tahoma"/>
                <w:sz w:val="18"/>
                <w:szCs w:val="18"/>
                <w:lang w:val="hr-HR"/>
              </w:rPr>
            </w:pPr>
            <w:r>
              <w:rPr>
                <w:rFonts w:ascii="Tahoma" w:hAnsi="Tahoma" w:cs="Tahoma"/>
                <w:sz w:val="18"/>
                <w:szCs w:val="18"/>
                <w:lang w:val="hr-HR"/>
              </w:rPr>
              <w:t>Klinika za bolesti srca, krvnih žila i reumatizam</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509D258" w14:textId="77777777" w:rsidR="005C2FA7" w:rsidRDefault="005C2FA7">
            <w:pPr>
              <w:jc w:val="center"/>
              <w:rPr>
                <w:rFonts w:ascii="Tahoma" w:hAnsi="Tahoma" w:cs="Tahoma"/>
                <w:sz w:val="18"/>
                <w:szCs w:val="18"/>
                <w:lang w:val="hr-HR"/>
              </w:rPr>
            </w:pPr>
            <w:r>
              <w:rPr>
                <w:rFonts w:ascii="Tahoma" w:hAnsi="Tahoma" w:cs="Tahoma"/>
                <w:sz w:val="18"/>
                <w:szCs w:val="18"/>
                <w:lang w:val="hr-HR"/>
              </w:rPr>
              <w:t>4</w:t>
            </w:r>
          </w:p>
        </w:tc>
      </w:tr>
      <w:tr w:rsidR="005C2FA7" w14:paraId="589B0921"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16A81BFE"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468CC1"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0F92ABC5" w14:textId="77777777" w:rsidR="005C2FA7" w:rsidRDefault="005C2FA7">
            <w:pPr>
              <w:rPr>
                <w:rFonts w:ascii="Tahoma" w:hAnsi="Tahoma" w:cs="Tahoma"/>
                <w:sz w:val="18"/>
                <w:szCs w:val="18"/>
                <w:lang w:val="hr-HR"/>
              </w:rPr>
            </w:pPr>
            <w:r>
              <w:rPr>
                <w:rFonts w:ascii="Tahoma" w:hAnsi="Tahoma" w:cs="Tahoma"/>
                <w:sz w:val="18"/>
                <w:szCs w:val="18"/>
                <w:lang w:val="hr-HR"/>
              </w:rPr>
              <w:t>Klinika za ginekologiju i akušerstvo</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8D46E60"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57F73F59"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4EBA0FED"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01E83D"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0B3750A4" w14:textId="77777777" w:rsidR="005C2FA7" w:rsidRDefault="005C2FA7">
            <w:pPr>
              <w:rPr>
                <w:rFonts w:ascii="Tahoma" w:hAnsi="Tahoma" w:cs="Tahoma"/>
                <w:sz w:val="18"/>
                <w:szCs w:val="18"/>
                <w:lang w:val="hr-HR"/>
              </w:rPr>
            </w:pPr>
            <w:r>
              <w:rPr>
                <w:rFonts w:ascii="Tahoma" w:hAnsi="Tahoma" w:cs="Tahoma"/>
                <w:sz w:val="18"/>
                <w:szCs w:val="18"/>
                <w:lang w:val="hr-HR"/>
              </w:rPr>
              <w:t>Klinika za hematologiju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41D6D4E" w14:textId="77777777" w:rsidR="005C2FA7" w:rsidRDefault="005C2FA7">
            <w:pPr>
              <w:jc w:val="center"/>
              <w:rPr>
                <w:rFonts w:ascii="Tahoma" w:hAnsi="Tahoma" w:cs="Tahoma"/>
                <w:sz w:val="18"/>
                <w:szCs w:val="18"/>
                <w:lang w:val="hr-HR"/>
              </w:rPr>
            </w:pPr>
            <w:r>
              <w:rPr>
                <w:rFonts w:ascii="Tahoma" w:hAnsi="Tahoma" w:cs="Tahoma"/>
                <w:sz w:val="18"/>
                <w:szCs w:val="18"/>
                <w:lang w:val="hr-HR"/>
              </w:rPr>
              <w:t>3</w:t>
            </w:r>
          </w:p>
        </w:tc>
      </w:tr>
      <w:tr w:rsidR="005C2FA7" w14:paraId="76C4D67C"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43461665"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2D5EB18"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13A8DFB9" w14:textId="77777777" w:rsidR="005C2FA7" w:rsidRDefault="005C2FA7">
            <w:pPr>
              <w:jc w:val="both"/>
              <w:rPr>
                <w:rFonts w:ascii="Tahoma" w:hAnsi="Tahoma" w:cs="Tahoma"/>
                <w:sz w:val="18"/>
                <w:szCs w:val="18"/>
                <w:lang w:val="hr-HR"/>
              </w:rPr>
            </w:pPr>
            <w:r>
              <w:rPr>
                <w:rFonts w:ascii="Tahoma" w:hAnsi="Tahoma" w:cs="Tahoma"/>
                <w:sz w:val="18"/>
                <w:szCs w:val="18"/>
                <w:lang w:val="hr-HR"/>
              </w:rPr>
              <w:t>Klinika za nefrologiju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09B742E"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1A19E3B3"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786541B6"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F96EE42"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3C3F3FA8" w14:textId="77777777" w:rsidR="005C2FA7" w:rsidRDefault="005C2FA7">
            <w:pPr>
              <w:jc w:val="both"/>
              <w:rPr>
                <w:rFonts w:ascii="Tahoma" w:hAnsi="Tahoma" w:cs="Tahoma"/>
                <w:sz w:val="18"/>
                <w:szCs w:val="18"/>
                <w:lang w:val="hr-HR"/>
              </w:rPr>
            </w:pPr>
            <w:r>
              <w:rPr>
                <w:rFonts w:ascii="Tahoma" w:hAnsi="Tahoma" w:cs="Tahoma"/>
                <w:sz w:val="18"/>
                <w:szCs w:val="18"/>
                <w:lang w:val="hr-HR"/>
              </w:rPr>
              <w:t>Klinika za onkologiju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179D62A" w14:textId="77777777" w:rsidR="005C2FA7" w:rsidRDefault="005C2FA7">
            <w:pPr>
              <w:jc w:val="center"/>
              <w:rPr>
                <w:rFonts w:ascii="Tahoma" w:hAnsi="Tahoma" w:cs="Tahoma"/>
                <w:sz w:val="18"/>
                <w:szCs w:val="18"/>
                <w:lang w:val="hr-HR"/>
              </w:rPr>
            </w:pPr>
            <w:r>
              <w:rPr>
                <w:rFonts w:ascii="Tahoma" w:hAnsi="Tahoma" w:cs="Tahoma"/>
                <w:sz w:val="18"/>
                <w:szCs w:val="18"/>
                <w:lang w:val="hr-HR"/>
              </w:rPr>
              <w:t>2</w:t>
            </w:r>
          </w:p>
        </w:tc>
      </w:tr>
      <w:tr w:rsidR="005C2FA7" w14:paraId="6F90104A"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E4106B7"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AB9FA1"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0617B4CA" w14:textId="77777777" w:rsidR="005C2FA7" w:rsidRDefault="005C2FA7">
            <w:pPr>
              <w:jc w:val="both"/>
              <w:rPr>
                <w:rFonts w:ascii="Tahoma" w:hAnsi="Tahoma" w:cs="Tahoma"/>
                <w:sz w:val="18"/>
                <w:szCs w:val="18"/>
                <w:lang w:val="hr-HR"/>
              </w:rPr>
            </w:pPr>
            <w:r>
              <w:rPr>
                <w:rFonts w:ascii="Tahoma" w:hAnsi="Tahoma" w:cs="Tahoma"/>
                <w:sz w:val="18"/>
                <w:szCs w:val="18"/>
                <w:lang w:val="hr-HR"/>
              </w:rPr>
              <w:t>Klinika za ortopediju i traumatologiju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67F5FEE" w14:textId="77777777" w:rsidR="005C2FA7" w:rsidRDefault="005C2FA7">
            <w:pPr>
              <w:jc w:val="center"/>
              <w:rPr>
                <w:rFonts w:ascii="Tahoma" w:hAnsi="Tahoma" w:cs="Tahoma"/>
                <w:sz w:val="18"/>
                <w:szCs w:val="18"/>
                <w:lang w:val="hr-HR"/>
              </w:rPr>
            </w:pPr>
            <w:r>
              <w:rPr>
                <w:rFonts w:ascii="Tahoma" w:hAnsi="Tahoma" w:cs="Tahoma"/>
                <w:sz w:val="18"/>
                <w:szCs w:val="18"/>
                <w:lang w:val="hr-HR"/>
              </w:rPr>
              <w:t>4</w:t>
            </w:r>
          </w:p>
        </w:tc>
      </w:tr>
      <w:tr w:rsidR="005C2FA7" w14:paraId="64ED4077"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04CDD721"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C2C45C"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35F3E02E" w14:textId="77777777" w:rsidR="005C2FA7" w:rsidRDefault="005C2FA7">
            <w:pPr>
              <w:jc w:val="both"/>
              <w:rPr>
                <w:rFonts w:ascii="Tahoma" w:hAnsi="Tahoma" w:cs="Tahoma"/>
                <w:sz w:val="18"/>
                <w:szCs w:val="18"/>
                <w:lang w:val="hr-HR"/>
              </w:rPr>
            </w:pPr>
            <w:r>
              <w:rPr>
                <w:rFonts w:ascii="Tahoma" w:hAnsi="Tahoma" w:cs="Tahoma"/>
                <w:sz w:val="18"/>
                <w:szCs w:val="18"/>
                <w:lang w:val="hr-HR"/>
              </w:rPr>
              <w:t>Odjeljenje centralne sterilizacije</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7EC079F" w14:textId="77777777" w:rsidR="005C2FA7" w:rsidRDefault="005C2FA7">
            <w:pPr>
              <w:jc w:val="center"/>
              <w:rPr>
                <w:rFonts w:ascii="Tahoma" w:hAnsi="Tahoma" w:cs="Tahoma"/>
                <w:sz w:val="18"/>
                <w:szCs w:val="18"/>
                <w:lang w:val="hr-HR"/>
              </w:rPr>
            </w:pPr>
            <w:r>
              <w:rPr>
                <w:rFonts w:ascii="Tahoma" w:hAnsi="Tahoma" w:cs="Tahoma"/>
                <w:sz w:val="18"/>
                <w:szCs w:val="18"/>
                <w:lang w:val="hr-HR"/>
              </w:rPr>
              <w:t>5</w:t>
            </w:r>
          </w:p>
        </w:tc>
      </w:tr>
      <w:tr w:rsidR="005C2FA7" w14:paraId="23B4B889"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7CCF1009"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EA71E4F"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5C428C0C" w14:textId="77777777" w:rsidR="005C2FA7" w:rsidRDefault="005C2FA7">
            <w:pPr>
              <w:rPr>
                <w:rFonts w:ascii="Tahoma" w:hAnsi="Tahoma" w:cs="Tahoma"/>
                <w:sz w:val="18"/>
                <w:szCs w:val="18"/>
                <w:lang w:val="hr-HR"/>
              </w:rPr>
            </w:pPr>
            <w:r>
              <w:rPr>
                <w:rFonts w:ascii="Tahoma" w:hAnsi="Tahoma" w:cs="Tahoma"/>
                <w:sz w:val="18"/>
                <w:szCs w:val="18"/>
                <w:lang w:val="hr-HR"/>
              </w:rPr>
              <w:t>Pedijatrijska klinika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0038FEA" w14:textId="77777777" w:rsidR="005C2FA7" w:rsidRDefault="005C2FA7">
            <w:pPr>
              <w:jc w:val="center"/>
              <w:rPr>
                <w:rFonts w:ascii="Tahoma" w:hAnsi="Tahoma" w:cs="Tahoma"/>
                <w:sz w:val="18"/>
                <w:szCs w:val="18"/>
                <w:lang w:val="hr-HR"/>
              </w:rPr>
            </w:pPr>
            <w:r>
              <w:rPr>
                <w:rFonts w:ascii="Tahoma" w:hAnsi="Tahoma" w:cs="Tahoma"/>
                <w:sz w:val="18"/>
                <w:szCs w:val="18"/>
                <w:lang w:val="hr-HR"/>
              </w:rPr>
              <w:t>7</w:t>
            </w:r>
          </w:p>
        </w:tc>
      </w:tr>
      <w:tr w:rsidR="005C2FA7" w14:paraId="33A52408"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7181FE8"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8D0187"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73806BF6" w14:textId="77777777" w:rsidR="005C2FA7" w:rsidRDefault="005C2FA7">
            <w:pPr>
              <w:rPr>
                <w:rFonts w:ascii="Tahoma" w:hAnsi="Tahoma" w:cs="Tahoma"/>
                <w:sz w:val="18"/>
                <w:szCs w:val="18"/>
                <w:lang w:val="hr-HR"/>
              </w:rPr>
            </w:pPr>
            <w:r>
              <w:rPr>
                <w:rFonts w:ascii="Tahoma" w:hAnsi="Tahoma" w:cs="Tahoma"/>
                <w:sz w:val="18"/>
                <w:szCs w:val="18"/>
                <w:lang w:val="hr-HR"/>
              </w:rPr>
              <w:t>Klinika za neurohirurgiju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0BAA6FE" w14:textId="77777777" w:rsidR="005C2FA7" w:rsidRDefault="005C2FA7">
            <w:pPr>
              <w:jc w:val="center"/>
              <w:rPr>
                <w:rFonts w:ascii="Tahoma" w:hAnsi="Tahoma" w:cs="Tahoma"/>
                <w:sz w:val="18"/>
                <w:szCs w:val="18"/>
                <w:lang w:val="hr-HR"/>
              </w:rPr>
            </w:pPr>
            <w:r>
              <w:rPr>
                <w:rFonts w:ascii="Tahoma" w:hAnsi="Tahoma" w:cs="Tahoma"/>
                <w:sz w:val="18"/>
                <w:szCs w:val="18"/>
                <w:lang w:val="hr-HR"/>
              </w:rPr>
              <w:t>3</w:t>
            </w:r>
          </w:p>
        </w:tc>
      </w:tr>
      <w:tr w:rsidR="005C2FA7" w14:paraId="382E28ED"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16424DD"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E729F2"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144105D4" w14:textId="77777777" w:rsidR="005C2FA7" w:rsidRDefault="005C2FA7">
            <w:pPr>
              <w:rPr>
                <w:rFonts w:ascii="Tahoma" w:hAnsi="Tahoma" w:cs="Tahoma"/>
                <w:sz w:val="18"/>
                <w:szCs w:val="18"/>
                <w:lang w:val="hr-HR"/>
              </w:rPr>
            </w:pPr>
            <w:r>
              <w:rPr>
                <w:rFonts w:ascii="Tahoma" w:hAnsi="Tahoma" w:cs="Tahoma"/>
                <w:sz w:val="18"/>
                <w:szCs w:val="18"/>
                <w:lang w:val="hr-HR"/>
              </w:rPr>
              <w:t>Klinika za dječiju hirurgiju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D89527C"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6221A815"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5DE4E9AE"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1E5B365"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541FF4D8" w14:textId="77777777" w:rsidR="005C2FA7" w:rsidRDefault="005C2FA7">
            <w:pPr>
              <w:rPr>
                <w:rFonts w:ascii="Tahoma" w:hAnsi="Tahoma" w:cs="Tahoma"/>
                <w:sz w:val="18"/>
                <w:szCs w:val="18"/>
                <w:lang w:val="hr-HR"/>
              </w:rPr>
            </w:pPr>
            <w:r>
              <w:rPr>
                <w:rFonts w:ascii="Tahoma" w:hAnsi="Tahoma" w:cs="Tahoma"/>
                <w:sz w:val="18"/>
                <w:szCs w:val="18"/>
                <w:lang w:val="hr-HR"/>
              </w:rPr>
              <w:t>Klinika za bolesti uha grla i nosa sa hirurgijom glave i vrata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900E36C"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35A70AA3"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403A2584"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1BE0469"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41BBE040" w14:textId="77777777" w:rsidR="005C2FA7" w:rsidRDefault="005C2FA7">
            <w:pPr>
              <w:rPr>
                <w:rFonts w:ascii="Tahoma" w:hAnsi="Tahoma" w:cs="Tahoma"/>
                <w:sz w:val="18"/>
                <w:szCs w:val="18"/>
                <w:lang w:val="hr-HR"/>
              </w:rPr>
            </w:pPr>
            <w:r>
              <w:rPr>
                <w:rFonts w:ascii="Tahoma" w:hAnsi="Tahoma" w:cs="Tahoma"/>
                <w:sz w:val="18"/>
                <w:szCs w:val="18"/>
                <w:lang w:val="hr-HR"/>
              </w:rPr>
              <w:t>Klinika urgentne medicine</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F96C240"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4E5684E9"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44FCC94"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6840E6"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0E8EB06B" w14:textId="77777777" w:rsidR="005C2FA7" w:rsidRDefault="005C2FA7">
            <w:pPr>
              <w:rPr>
                <w:rFonts w:ascii="Tahoma" w:hAnsi="Tahoma" w:cs="Tahoma"/>
                <w:sz w:val="18"/>
                <w:szCs w:val="18"/>
                <w:lang w:val="hr-HR"/>
              </w:rPr>
            </w:pPr>
            <w:r>
              <w:rPr>
                <w:rFonts w:ascii="Tahoma" w:hAnsi="Tahoma" w:cs="Tahoma"/>
                <w:sz w:val="18"/>
                <w:szCs w:val="18"/>
                <w:lang w:val="hr-HR"/>
              </w:rPr>
              <w:t>Klinika za gastroenterohepatologiju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312ABD3" w14:textId="77777777" w:rsidR="005C2FA7" w:rsidRDefault="005C2FA7">
            <w:pPr>
              <w:jc w:val="center"/>
              <w:rPr>
                <w:rFonts w:ascii="Tahoma" w:hAnsi="Tahoma" w:cs="Tahoma"/>
                <w:sz w:val="18"/>
                <w:szCs w:val="18"/>
                <w:lang w:val="hr-HR"/>
              </w:rPr>
            </w:pPr>
            <w:r>
              <w:rPr>
                <w:rFonts w:ascii="Tahoma" w:hAnsi="Tahoma" w:cs="Tahoma"/>
                <w:sz w:val="18"/>
                <w:szCs w:val="18"/>
                <w:lang w:val="hr-HR"/>
              </w:rPr>
              <w:t>4</w:t>
            </w:r>
          </w:p>
        </w:tc>
      </w:tr>
      <w:tr w:rsidR="005C2FA7" w14:paraId="4D59EBDB"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835AE84"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74EFEB"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1724EEC7" w14:textId="77777777" w:rsidR="005C2FA7" w:rsidRDefault="005C2FA7">
            <w:pPr>
              <w:rPr>
                <w:rFonts w:ascii="Tahoma" w:hAnsi="Tahoma" w:cs="Tahoma"/>
                <w:sz w:val="18"/>
                <w:szCs w:val="18"/>
                <w:lang w:val="hr-HR"/>
              </w:rPr>
            </w:pPr>
            <w:r>
              <w:rPr>
                <w:rFonts w:ascii="Tahoma" w:hAnsi="Tahoma" w:cs="Tahoma"/>
                <w:sz w:val="18"/>
                <w:szCs w:val="18"/>
                <w:lang w:val="hr-HR"/>
              </w:rPr>
              <w:t>Klinika za endokrinologiju i dijabetes</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EE90B0D"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48477CBB"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0DBA0D66"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A0B78E"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71AE9095" w14:textId="77777777" w:rsidR="005C2FA7" w:rsidRDefault="005C2FA7">
            <w:pPr>
              <w:rPr>
                <w:rFonts w:ascii="Tahoma" w:hAnsi="Tahoma" w:cs="Tahoma"/>
                <w:sz w:val="18"/>
                <w:szCs w:val="18"/>
                <w:lang w:val="hr-HR"/>
              </w:rPr>
            </w:pPr>
            <w:r>
              <w:rPr>
                <w:rFonts w:ascii="Tahoma" w:hAnsi="Tahoma" w:cs="Tahoma"/>
                <w:sz w:val="18"/>
                <w:szCs w:val="18"/>
                <w:lang w:val="hr-HR"/>
              </w:rPr>
              <w:t>Klinika za rekonstruktivnu i plastičnu hirurgiju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0EDA7B4" w14:textId="77777777" w:rsidR="005C2FA7" w:rsidRDefault="005C2FA7">
            <w:pPr>
              <w:jc w:val="center"/>
              <w:rPr>
                <w:rFonts w:ascii="Tahoma" w:hAnsi="Tahoma" w:cs="Tahoma"/>
                <w:sz w:val="18"/>
                <w:szCs w:val="18"/>
                <w:lang w:val="hr-HR"/>
              </w:rPr>
            </w:pPr>
            <w:r>
              <w:rPr>
                <w:rFonts w:ascii="Tahoma" w:hAnsi="Tahoma" w:cs="Tahoma"/>
                <w:sz w:val="18"/>
                <w:szCs w:val="18"/>
                <w:lang w:val="hr-HR"/>
              </w:rPr>
              <w:t>2</w:t>
            </w:r>
          </w:p>
        </w:tc>
      </w:tr>
      <w:tr w:rsidR="005C2FA7" w14:paraId="55A25563"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7988F1B0"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ACF263" w14:textId="77777777" w:rsidR="005C2FA7" w:rsidRDefault="005C2FA7">
            <w:pPr>
              <w:rPr>
                <w:rFonts w:ascii="Tahoma" w:hAnsi="Tahoma" w:cs="Tahoma"/>
                <w:sz w:val="18"/>
                <w:szCs w:val="18"/>
                <w:lang w:val="hr-HR"/>
              </w:rPr>
            </w:pPr>
            <w:r>
              <w:rPr>
                <w:rFonts w:ascii="Tahoma" w:hAnsi="Tahoma" w:cs="Tahoma"/>
                <w:sz w:val="18"/>
                <w:szCs w:val="18"/>
                <w:lang w:val="hr-HR"/>
              </w:rPr>
              <w:t xml:space="preserve">Medicinska sestra – tehničar u intenzivnoj njezi </w:t>
            </w:r>
          </w:p>
        </w:tc>
        <w:tc>
          <w:tcPr>
            <w:tcW w:w="4922" w:type="dxa"/>
            <w:tcBorders>
              <w:top w:val="single" w:sz="4" w:space="0" w:color="auto"/>
              <w:left w:val="single" w:sz="4" w:space="0" w:color="auto"/>
              <w:bottom w:val="single" w:sz="4" w:space="0" w:color="auto"/>
              <w:right w:val="single" w:sz="4" w:space="0" w:color="auto"/>
            </w:tcBorders>
            <w:vAlign w:val="center"/>
            <w:hideMark/>
          </w:tcPr>
          <w:p w14:paraId="26DB86C6" w14:textId="77777777" w:rsidR="005C2FA7" w:rsidRDefault="005C2FA7">
            <w:pPr>
              <w:rPr>
                <w:rFonts w:ascii="Tahoma" w:hAnsi="Tahoma" w:cs="Tahoma"/>
                <w:sz w:val="18"/>
                <w:szCs w:val="18"/>
                <w:lang w:val="hr-HR"/>
              </w:rPr>
            </w:pPr>
            <w:r>
              <w:rPr>
                <w:rFonts w:ascii="Tahoma" w:hAnsi="Tahoma" w:cs="Tahoma"/>
                <w:sz w:val="18"/>
                <w:szCs w:val="18"/>
                <w:lang w:val="hr-HR"/>
              </w:rPr>
              <w:t>Klinika za anesteziologiju, reanimatologiju i intenzivnu medicinu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ECE265B"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39DCCAD6"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4FB2991F"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1A91228"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1E2A3E7B" w14:textId="77777777" w:rsidR="005C2FA7" w:rsidRDefault="005C2FA7">
            <w:pPr>
              <w:rPr>
                <w:rFonts w:ascii="Tahoma" w:hAnsi="Tahoma" w:cs="Tahoma"/>
                <w:sz w:val="18"/>
                <w:szCs w:val="18"/>
                <w:lang w:val="hr-HR"/>
              </w:rPr>
            </w:pPr>
            <w:r>
              <w:rPr>
                <w:rFonts w:ascii="Tahoma" w:hAnsi="Tahoma" w:cs="Tahoma"/>
                <w:sz w:val="18"/>
                <w:szCs w:val="18"/>
                <w:lang w:val="hr-HR"/>
              </w:rPr>
              <w:t>Klinika za kardiovaskularnu hirurgiju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5ABC621" w14:textId="77777777" w:rsidR="005C2FA7" w:rsidRDefault="005C2FA7">
            <w:pPr>
              <w:jc w:val="center"/>
              <w:rPr>
                <w:rFonts w:ascii="Tahoma" w:hAnsi="Tahoma" w:cs="Tahoma"/>
                <w:sz w:val="18"/>
                <w:szCs w:val="18"/>
                <w:lang w:val="hr-HR"/>
              </w:rPr>
            </w:pPr>
            <w:r>
              <w:rPr>
                <w:rFonts w:ascii="Tahoma" w:hAnsi="Tahoma" w:cs="Tahoma"/>
                <w:sz w:val="18"/>
                <w:szCs w:val="18"/>
                <w:lang w:val="hr-HR"/>
              </w:rPr>
              <w:t>2</w:t>
            </w:r>
          </w:p>
        </w:tc>
      </w:tr>
      <w:tr w:rsidR="005C2FA7" w14:paraId="5BF1022E"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65E4E54"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EFDD82" w14:textId="77777777" w:rsidR="005C2FA7" w:rsidRDefault="005C2FA7">
            <w:pPr>
              <w:rPr>
                <w:rFonts w:ascii="Tahoma" w:hAnsi="Tahoma" w:cs="Tahoma"/>
                <w:sz w:val="18"/>
                <w:szCs w:val="18"/>
                <w:lang w:val="hr-HR"/>
              </w:rPr>
            </w:pPr>
            <w:r>
              <w:rPr>
                <w:rFonts w:ascii="Tahoma" w:hAnsi="Tahoma" w:cs="Tahoma"/>
                <w:sz w:val="18"/>
                <w:szCs w:val="18"/>
                <w:lang w:val="hr-HR"/>
              </w:rPr>
              <w:t>Medicinska sestra - tehničar</w:t>
            </w:r>
          </w:p>
        </w:tc>
        <w:tc>
          <w:tcPr>
            <w:tcW w:w="4922" w:type="dxa"/>
            <w:tcBorders>
              <w:top w:val="single" w:sz="4" w:space="0" w:color="auto"/>
              <w:left w:val="single" w:sz="4" w:space="0" w:color="auto"/>
              <w:bottom w:val="single" w:sz="4" w:space="0" w:color="auto"/>
              <w:right w:val="single" w:sz="4" w:space="0" w:color="auto"/>
            </w:tcBorders>
            <w:vAlign w:val="center"/>
            <w:hideMark/>
          </w:tcPr>
          <w:p w14:paraId="6F119AC4" w14:textId="77777777" w:rsidR="005C2FA7" w:rsidRDefault="005C2FA7">
            <w:pPr>
              <w:rPr>
                <w:rFonts w:ascii="Tahoma" w:hAnsi="Tahoma" w:cs="Tahoma"/>
                <w:sz w:val="18"/>
                <w:szCs w:val="18"/>
                <w:lang w:val="hr-HR"/>
              </w:rPr>
            </w:pPr>
            <w:r>
              <w:rPr>
                <w:rFonts w:ascii="Tahoma" w:hAnsi="Tahoma" w:cs="Tahoma"/>
                <w:sz w:val="18"/>
                <w:szCs w:val="18"/>
                <w:lang w:val="hr-HR"/>
              </w:rPr>
              <w:t>Klinika za hemodijalizu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16B498B"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r w:rsidR="005C2FA7" w14:paraId="51C43112"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47ED90C0"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D7011E" w14:textId="77777777" w:rsidR="005C2FA7" w:rsidRDefault="005C2FA7">
            <w:pPr>
              <w:rPr>
                <w:rFonts w:ascii="Tahoma" w:hAnsi="Tahoma" w:cs="Tahoma"/>
                <w:bCs/>
                <w:sz w:val="18"/>
                <w:szCs w:val="18"/>
                <w:lang w:val="hr-HR"/>
              </w:rPr>
            </w:pPr>
            <w:r>
              <w:rPr>
                <w:rFonts w:ascii="Tahoma" w:hAnsi="Tahoma" w:cs="Tahoma"/>
                <w:bCs/>
                <w:sz w:val="18"/>
                <w:szCs w:val="18"/>
                <w:lang w:val="hr-HR"/>
              </w:rPr>
              <w:t xml:space="preserve">Dipl. inžinjer medicinske radiologije/ radiološki  tehnolog </w:t>
            </w:r>
          </w:p>
        </w:tc>
        <w:tc>
          <w:tcPr>
            <w:tcW w:w="4922" w:type="dxa"/>
            <w:tcBorders>
              <w:top w:val="single" w:sz="4" w:space="0" w:color="auto"/>
              <w:left w:val="single" w:sz="4" w:space="0" w:color="auto"/>
              <w:bottom w:val="single" w:sz="4" w:space="0" w:color="auto"/>
              <w:right w:val="single" w:sz="4" w:space="0" w:color="auto"/>
            </w:tcBorders>
            <w:vAlign w:val="center"/>
            <w:hideMark/>
          </w:tcPr>
          <w:p w14:paraId="7652E743" w14:textId="77777777" w:rsidR="005C2FA7" w:rsidRDefault="005C2FA7">
            <w:pPr>
              <w:rPr>
                <w:rFonts w:ascii="Tahoma" w:hAnsi="Tahoma" w:cs="Tahoma"/>
                <w:sz w:val="18"/>
                <w:szCs w:val="18"/>
                <w:lang w:val="hr-HR"/>
              </w:rPr>
            </w:pPr>
            <w:r>
              <w:rPr>
                <w:rFonts w:ascii="Tahoma" w:hAnsi="Tahoma" w:cs="Tahoma"/>
                <w:sz w:val="18"/>
                <w:szCs w:val="18"/>
                <w:lang w:val="hr-HR"/>
              </w:rPr>
              <w:t>Klinika za radiologiju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57EEFD8" w14:textId="77777777" w:rsidR="005C2FA7" w:rsidRDefault="005C2FA7">
            <w:pPr>
              <w:jc w:val="center"/>
              <w:rPr>
                <w:rFonts w:ascii="Tahoma" w:hAnsi="Tahoma" w:cs="Tahoma"/>
                <w:sz w:val="18"/>
                <w:szCs w:val="18"/>
                <w:lang w:val="hr-HR"/>
              </w:rPr>
            </w:pPr>
            <w:r>
              <w:rPr>
                <w:rFonts w:ascii="Tahoma" w:hAnsi="Tahoma" w:cs="Tahoma"/>
                <w:sz w:val="18"/>
                <w:szCs w:val="18"/>
                <w:lang w:val="hr-HR"/>
              </w:rPr>
              <w:t>2</w:t>
            </w:r>
          </w:p>
        </w:tc>
      </w:tr>
      <w:tr w:rsidR="005C2FA7" w14:paraId="3E7493E1" w14:textId="77777777" w:rsidTr="005C2FA7">
        <w:trPr>
          <w:trHeight w:val="255"/>
        </w:trPr>
        <w:tc>
          <w:tcPr>
            <w:tcW w:w="817" w:type="dxa"/>
            <w:tcBorders>
              <w:top w:val="single" w:sz="4" w:space="0" w:color="auto"/>
              <w:left w:val="single" w:sz="4" w:space="0" w:color="auto"/>
              <w:bottom w:val="single" w:sz="4" w:space="0" w:color="auto"/>
              <w:right w:val="single" w:sz="4" w:space="0" w:color="auto"/>
            </w:tcBorders>
            <w:vAlign w:val="center"/>
          </w:tcPr>
          <w:p w14:paraId="6E9B6630" w14:textId="77777777" w:rsidR="005C2FA7" w:rsidRDefault="005C2FA7" w:rsidP="00B83964">
            <w:pPr>
              <w:pStyle w:val="ListParagraph"/>
              <w:numPr>
                <w:ilvl w:val="0"/>
                <w:numId w:val="1"/>
              </w:numPr>
              <w:jc w:val="both"/>
              <w:rPr>
                <w:rFonts w:ascii="Tahoma" w:hAnsi="Tahoma" w:cs="Tahoma"/>
                <w:bCs/>
                <w:sz w:val="18"/>
                <w:szCs w:val="18"/>
                <w:lang w:val="hr-H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39CB" w14:textId="77777777" w:rsidR="005C2FA7" w:rsidRDefault="005C2FA7">
            <w:pPr>
              <w:rPr>
                <w:rFonts w:ascii="Tahoma" w:hAnsi="Tahoma" w:cs="Tahoma"/>
                <w:sz w:val="18"/>
                <w:szCs w:val="18"/>
                <w:lang w:val="hr-HR"/>
              </w:rPr>
            </w:pPr>
            <w:r w:rsidRPr="005C2FA7">
              <w:rPr>
                <w:rFonts w:ascii="Tahoma" w:hAnsi="Tahoma" w:cs="Tahoma"/>
                <w:sz w:val="18"/>
                <w:szCs w:val="18"/>
                <w:lang w:val="it-IT"/>
              </w:rPr>
              <w:t>Medicinska sestra-tehničar/kardiovaskularni perfuzionist</w:t>
            </w:r>
          </w:p>
        </w:tc>
        <w:tc>
          <w:tcPr>
            <w:tcW w:w="4922" w:type="dxa"/>
            <w:tcBorders>
              <w:top w:val="single" w:sz="4" w:space="0" w:color="auto"/>
              <w:left w:val="single" w:sz="4" w:space="0" w:color="auto"/>
              <w:bottom w:val="single" w:sz="4" w:space="0" w:color="auto"/>
              <w:right w:val="single" w:sz="4" w:space="0" w:color="auto"/>
            </w:tcBorders>
            <w:vAlign w:val="center"/>
            <w:hideMark/>
          </w:tcPr>
          <w:p w14:paraId="1C32126A" w14:textId="77777777" w:rsidR="005C2FA7" w:rsidRDefault="005C2FA7">
            <w:pPr>
              <w:rPr>
                <w:rFonts w:ascii="Tahoma" w:hAnsi="Tahoma" w:cs="Tahoma"/>
                <w:sz w:val="18"/>
                <w:szCs w:val="18"/>
                <w:lang w:val="hr-HR"/>
              </w:rPr>
            </w:pPr>
            <w:r>
              <w:rPr>
                <w:rFonts w:ascii="Tahoma" w:hAnsi="Tahoma" w:cs="Tahoma"/>
                <w:sz w:val="18"/>
                <w:szCs w:val="18"/>
                <w:lang w:val="hr-HR"/>
              </w:rPr>
              <w:t>Klinika za kardiovaskularnu hirurgiju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7F9350A" w14:textId="77777777" w:rsidR="005C2FA7" w:rsidRDefault="005C2FA7">
            <w:pPr>
              <w:jc w:val="center"/>
              <w:rPr>
                <w:rFonts w:ascii="Tahoma" w:hAnsi="Tahoma" w:cs="Tahoma"/>
                <w:sz w:val="18"/>
                <w:szCs w:val="18"/>
                <w:lang w:val="hr-HR"/>
              </w:rPr>
            </w:pPr>
            <w:r>
              <w:rPr>
                <w:rFonts w:ascii="Tahoma" w:hAnsi="Tahoma" w:cs="Tahoma"/>
                <w:sz w:val="18"/>
                <w:szCs w:val="18"/>
                <w:lang w:val="hr-HR"/>
              </w:rPr>
              <w:t>1</w:t>
            </w:r>
          </w:p>
        </w:tc>
      </w:tr>
    </w:tbl>
    <w:p w14:paraId="1959F103" w14:textId="77777777" w:rsidR="005C2FA7" w:rsidRDefault="005C2FA7" w:rsidP="005C2FA7">
      <w:pPr>
        <w:jc w:val="both"/>
        <w:rPr>
          <w:rFonts w:ascii="Tahoma" w:hAnsi="Tahoma" w:cs="Tahoma"/>
          <w:sz w:val="18"/>
          <w:szCs w:val="18"/>
          <w:lang w:val="hr-HR"/>
        </w:rPr>
      </w:pPr>
    </w:p>
    <w:p w14:paraId="2A7FC480" w14:textId="77777777" w:rsidR="005C2FA7" w:rsidRDefault="005C2FA7" w:rsidP="005C2FA7">
      <w:pPr>
        <w:jc w:val="both"/>
        <w:rPr>
          <w:rFonts w:ascii="Tahoma" w:hAnsi="Tahoma" w:cs="Tahoma"/>
          <w:sz w:val="18"/>
          <w:szCs w:val="18"/>
          <w:lang w:val="hr-HR"/>
        </w:rPr>
      </w:pPr>
      <w:r>
        <w:rPr>
          <w:rFonts w:ascii="Tahoma" w:hAnsi="Tahoma" w:cs="Tahoma"/>
          <w:sz w:val="18"/>
          <w:szCs w:val="18"/>
          <w:lang w:val="hr-HR"/>
        </w:rPr>
        <w:t>Prijem se vrši na neodređeno vrijeme, uz obavezan probni  rad u tajanju od 1 (jedan) mjesec.</w:t>
      </w:r>
    </w:p>
    <w:p w14:paraId="02A23620" w14:textId="77777777" w:rsidR="005C2FA7" w:rsidRDefault="005C2FA7" w:rsidP="005C2FA7">
      <w:pPr>
        <w:jc w:val="both"/>
        <w:rPr>
          <w:rFonts w:ascii="Tahoma" w:hAnsi="Tahoma" w:cs="Tahoma"/>
          <w:sz w:val="18"/>
          <w:szCs w:val="18"/>
          <w:lang w:val="hr-HR"/>
        </w:rPr>
      </w:pPr>
    </w:p>
    <w:p w14:paraId="24031203" w14:textId="77777777" w:rsidR="005C2FA7" w:rsidRDefault="005C2FA7" w:rsidP="005C2FA7">
      <w:pPr>
        <w:jc w:val="both"/>
        <w:rPr>
          <w:rFonts w:ascii="Tahoma" w:hAnsi="Tahoma" w:cs="Tahoma"/>
          <w:b/>
          <w:sz w:val="18"/>
          <w:szCs w:val="18"/>
          <w:lang w:val="hr-HR"/>
        </w:rPr>
      </w:pPr>
    </w:p>
    <w:p w14:paraId="24D6D343"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Opis  poslova radnog mjesta za koje se oglas raspisuje pod rednim brojem: 1 i 2</w:t>
      </w:r>
    </w:p>
    <w:p w14:paraId="60737779" w14:textId="77777777" w:rsidR="005C2FA7" w:rsidRDefault="005C2FA7" w:rsidP="005C2FA7">
      <w:pPr>
        <w:pStyle w:val="L6Lijevo10editobostrano"/>
        <w:spacing w:after="120"/>
        <w:rPr>
          <w:sz w:val="18"/>
          <w:szCs w:val="18"/>
        </w:rPr>
      </w:pPr>
      <w:r>
        <w:rPr>
          <w:sz w:val="18"/>
          <w:szCs w:val="18"/>
        </w:rPr>
        <w:t xml:space="preserve">Djelokrug rada: vrši pripremu pribora i formira kartone za dnevni rad, uvodi podatke o pacijentima u formulare nalaze, prema nalogu ordinirajućeg ljekara uzima krv iz prsta ili vene od pacijenata u laboratoriju i po potrebi na klinikama, uzima u rad biološki materijal i radi analize niže i srednje složenosti, fiksiranje i odgovarajuće bojadisanje preparata, diferencijalna obrada preparata, brine o ispravnosti uputnica i formira nalaz, vodi evidenciju o izvršenim </w:t>
      </w:r>
      <w:r>
        <w:rPr>
          <w:sz w:val="18"/>
          <w:szCs w:val="18"/>
        </w:rPr>
        <w:lastRenderedPageBreak/>
        <w:t>analizama unutar tima, brine se o čistoći radnog mjesta i laboratorijskog pribora kojim se služi, radi na prijemu laboratorijskog materijala,  centrifugira i separira biološki materijal, učestvuje u radu u smjenama i u turnusu, za svoj rad odgovoran je rukovodiocu laboratorije, edukacija kroz prisustvo seminarima sa ili bez radova, odgovoran je za povjerena materijalna sredstva kojima se služi u toku rada, radi na izdavanju nalaza i duplikata nalaza, vođenje i pisanje protokola, obavlja i druge poslove iz djelokruga OJ a po nalogu pretpostavljenih. Odgovornost: stručna, materijalna, glavnoj sestri/tehničaru OJ.</w:t>
      </w:r>
    </w:p>
    <w:p w14:paraId="48BB3765" w14:textId="77777777" w:rsidR="005C2FA7" w:rsidRDefault="005C2FA7" w:rsidP="005C2FA7">
      <w:pPr>
        <w:jc w:val="both"/>
        <w:rPr>
          <w:rFonts w:ascii="Tahoma" w:hAnsi="Tahoma" w:cs="Tahoma"/>
          <w:b/>
          <w:sz w:val="18"/>
          <w:szCs w:val="18"/>
          <w:lang w:val="hr-HR"/>
        </w:rPr>
      </w:pPr>
    </w:p>
    <w:p w14:paraId="514900BF" w14:textId="77777777" w:rsidR="005C2FA7" w:rsidRDefault="005C2FA7" w:rsidP="005C2FA7">
      <w:pPr>
        <w:jc w:val="both"/>
        <w:rPr>
          <w:rFonts w:ascii="Tahoma" w:hAnsi="Tahoma" w:cs="Tahoma"/>
          <w:b/>
          <w:sz w:val="18"/>
          <w:szCs w:val="18"/>
          <w:lang w:val="hr-HR"/>
        </w:rPr>
      </w:pPr>
    </w:p>
    <w:p w14:paraId="78AE7E2B"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Opis  poslova radnog mjesta za koje se oglas raspisuje pod rednim brojem: 3</w:t>
      </w:r>
    </w:p>
    <w:p w14:paraId="592B2F35" w14:textId="77777777" w:rsidR="005C2FA7" w:rsidRPr="005C2FA7" w:rsidRDefault="005C2FA7" w:rsidP="005C2FA7">
      <w:pPr>
        <w:tabs>
          <w:tab w:val="left" w:pos="6735"/>
        </w:tabs>
        <w:jc w:val="both"/>
        <w:rPr>
          <w:rFonts w:ascii="Tahoma" w:hAnsi="Tahoma" w:cs="Tahoma"/>
          <w:bCs/>
          <w:sz w:val="18"/>
          <w:szCs w:val="18"/>
          <w:lang w:val="hr-HR"/>
        </w:rPr>
      </w:pPr>
      <w:r>
        <w:rPr>
          <w:rFonts w:ascii="Tahoma" w:hAnsi="Tahoma" w:cs="Tahoma"/>
          <w:bCs/>
          <w:sz w:val="18"/>
          <w:szCs w:val="18"/>
          <w:lang w:val="sv-SE"/>
        </w:rPr>
        <w:t xml:space="preserve">Djelokrug rada: </w:t>
      </w:r>
      <w:r w:rsidRPr="005C2FA7">
        <w:rPr>
          <w:rFonts w:ascii="Tahoma" w:hAnsi="Tahoma" w:cs="Tahoma"/>
          <w:bCs/>
          <w:sz w:val="18"/>
          <w:szCs w:val="18"/>
          <w:lang w:val="hr-HR"/>
        </w:rPr>
        <w:t xml:space="preserve">vrši primanje i označavanje bioptičkog histološkog materijala; </w:t>
      </w:r>
      <w:r>
        <w:rPr>
          <w:rFonts w:ascii="Tahoma" w:hAnsi="Tahoma" w:cs="Tahoma"/>
          <w:bCs/>
          <w:sz w:val="18"/>
          <w:szCs w:val="18"/>
          <w:lang w:val="sv-SE"/>
        </w:rPr>
        <w:t xml:space="preserve">obrađuje histološke preparate sa leševa, biopsija i citološkog materijala; učestvuje u fiksiranju rezanju i histohemijskoj, imunohistohemijskoj, imunofluoroscentnoj, enzimatskoj, molekularnobiološkoj i drugoj obradi primljenih materijala; fiksira histološki materijal i uklapa ga u tekući parafin; reže uklopljeni materijal na mikrotomu i stavlja rezove na predmetna stakla određenim metodama pri čemu boje i potrebne hemikalije priprema prema određenim recepturama; u drugim slučajevima materijal priprema po metodi smrzavanja, tj. reže u formalinu fiksirani materijal nakon smrzavanja istog i tako rezani preparati se bojadišu raznim metodama; </w:t>
      </w:r>
      <w:r>
        <w:rPr>
          <w:rFonts w:ascii="Tahoma" w:hAnsi="Tahoma" w:cs="Tahoma"/>
          <w:bCs/>
          <w:sz w:val="18"/>
          <w:szCs w:val="18"/>
          <w:lang w:val="pt-BR"/>
        </w:rPr>
        <w:t xml:space="preserve">izrađuje histološke preparate za kolekciju po raznim metodama; brine za očuvanje i izbacivanje rezervnog materijala biopsija i obdukcija; </w:t>
      </w:r>
      <w:r w:rsidRPr="005C2FA7">
        <w:rPr>
          <w:rFonts w:ascii="Tahoma" w:hAnsi="Tahoma" w:cs="Tahoma"/>
          <w:bCs/>
          <w:sz w:val="18"/>
          <w:szCs w:val="18"/>
          <w:lang w:val="hr-HR"/>
        </w:rPr>
        <w:t xml:space="preserve">vodi evidenciju rada; prima i označava citološki material; </w:t>
      </w:r>
      <w:r>
        <w:rPr>
          <w:rFonts w:ascii="Tahoma" w:hAnsi="Tahoma" w:cs="Tahoma"/>
          <w:bCs/>
          <w:sz w:val="18"/>
          <w:szCs w:val="18"/>
          <w:lang w:val="sv-SE"/>
        </w:rPr>
        <w:t xml:space="preserve">provjerava njegovo kvalitatuvnu i kvantitativnu adekvatnost, vrši fiksaciju i bojenje istog; mikroskopski analizira citološki materijal i izdaje pismeni nalaz u okviru svojih ovlaštenja; brine o čuvanju i odstranjivanju rezervnog citološkog materijala; </w:t>
      </w:r>
      <w:r>
        <w:rPr>
          <w:rFonts w:ascii="Tahoma" w:hAnsi="Tahoma" w:cs="Tahoma"/>
          <w:bCs/>
          <w:sz w:val="18"/>
          <w:szCs w:val="18"/>
          <w:lang w:val="pt-BR"/>
        </w:rPr>
        <w:t xml:space="preserve">radi na savlađivanju novih metoda obrade i bojenja citoloških uzoraka; </w:t>
      </w:r>
      <w:r w:rsidRPr="005C2FA7">
        <w:rPr>
          <w:rFonts w:ascii="Tahoma" w:hAnsi="Tahoma" w:cs="Tahoma"/>
          <w:bCs/>
          <w:sz w:val="18"/>
          <w:szCs w:val="18"/>
          <w:lang w:val="hr-HR"/>
        </w:rPr>
        <w:t>obavlja i druge poslove za potrebe OJ iz domena stručne spreme a po nalogu predpostavljenih; pregledane preparate ulaže u arhivu</w:t>
      </w:r>
    </w:p>
    <w:p w14:paraId="68BEDA32" w14:textId="77777777" w:rsidR="005C2FA7" w:rsidRPr="005C2FA7" w:rsidRDefault="005C2FA7" w:rsidP="005C2FA7">
      <w:pPr>
        <w:spacing w:line="276" w:lineRule="auto"/>
        <w:rPr>
          <w:rFonts w:ascii="Tahoma" w:hAnsi="Tahoma" w:cs="Tahoma"/>
          <w:bCs/>
          <w:sz w:val="18"/>
          <w:szCs w:val="18"/>
          <w:lang w:val="hr-HR"/>
        </w:rPr>
      </w:pPr>
      <w:r w:rsidRPr="005C2FA7">
        <w:rPr>
          <w:rFonts w:ascii="Tahoma" w:hAnsi="Tahoma" w:cs="Tahoma"/>
          <w:bCs/>
          <w:sz w:val="18"/>
          <w:szCs w:val="18"/>
          <w:lang w:val="hr-HR"/>
        </w:rPr>
        <w:t>Odgovornost:  šefu odjeljenja i šefu OJ</w:t>
      </w:r>
    </w:p>
    <w:p w14:paraId="7CC5971D" w14:textId="77777777" w:rsidR="005C2FA7" w:rsidRDefault="005C2FA7" w:rsidP="005C2FA7">
      <w:pPr>
        <w:jc w:val="both"/>
        <w:rPr>
          <w:rFonts w:ascii="Tahoma" w:hAnsi="Tahoma" w:cs="Tahoma"/>
          <w:b/>
          <w:sz w:val="18"/>
          <w:szCs w:val="18"/>
          <w:lang w:val="hr-HR"/>
        </w:rPr>
      </w:pPr>
    </w:p>
    <w:p w14:paraId="43432367" w14:textId="77777777" w:rsidR="005C2FA7" w:rsidRDefault="005C2FA7" w:rsidP="005C2FA7">
      <w:pPr>
        <w:jc w:val="both"/>
        <w:rPr>
          <w:rFonts w:ascii="Tahoma" w:hAnsi="Tahoma" w:cs="Tahoma"/>
          <w:b/>
          <w:sz w:val="18"/>
          <w:szCs w:val="18"/>
          <w:lang w:val="hr-HR"/>
        </w:rPr>
      </w:pPr>
    </w:p>
    <w:p w14:paraId="01B2079B" w14:textId="77777777" w:rsidR="005C2FA7" w:rsidRDefault="005C2FA7" w:rsidP="005C2FA7">
      <w:pPr>
        <w:rPr>
          <w:rFonts w:ascii="Tahoma" w:hAnsi="Tahoma" w:cs="Tahoma"/>
          <w:b/>
          <w:sz w:val="18"/>
          <w:szCs w:val="18"/>
          <w:lang w:val="hr-HR"/>
        </w:rPr>
      </w:pPr>
      <w:r>
        <w:rPr>
          <w:rFonts w:ascii="Tahoma" w:hAnsi="Tahoma" w:cs="Tahoma"/>
          <w:b/>
          <w:sz w:val="18"/>
          <w:szCs w:val="18"/>
          <w:lang w:val="hr-HR"/>
        </w:rPr>
        <w:t>Opis  poslova radnog mjesta za koje se oglas raspisuje pod rednim brojem: 4,5,6,7,8,9,11,12,13,14,15,16,17,18,19,20 i 21</w:t>
      </w:r>
    </w:p>
    <w:p w14:paraId="25DA68FA" w14:textId="77777777" w:rsidR="005C2FA7" w:rsidRDefault="005C2FA7" w:rsidP="005C2FA7">
      <w:pPr>
        <w:jc w:val="both"/>
        <w:rPr>
          <w:rFonts w:ascii="Tahoma" w:hAnsi="Tahoma" w:cs="Tahoma"/>
          <w:bCs/>
          <w:sz w:val="18"/>
          <w:szCs w:val="18"/>
          <w:lang w:val="hr-HR"/>
        </w:rPr>
      </w:pPr>
      <w:r>
        <w:rPr>
          <w:rFonts w:ascii="Tahoma" w:hAnsi="Tahoma" w:cs="Tahoma"/>
          <w:bCs/>
          <w:sz w:val="18"/>
          <w:szCs w:val="18"/>
          <w:lang w:val="hr-HR"/>
        </w:rPr>
        <w:t xml:space="preserve">Djelokrug rada: </w:t>
      </w:r>
      <w:r>
        <w:rPr>
          <w:rFonts w:ascii="Tahoma" w:hAnsi="Tahoma" w:cs="Tahoma"/>
          <w:sz w:val="18"/>
          <w:szCs w:val="18"/>
          <w:lang w:val="hr-HR"/>
        </w:rPr>
        <w:t xml:space="preserve">učestvuje u implementaciji plana zdravstvene njege </w:t>
      </w:r>
      <w:r w:rsidRPr="005C2FA7">
        <w:rPr>
          <w:rFonts w:ascii="Tahoma" w:hAnsi="Tahoma" w:cs="Tahoma"/>
          <w:sz w:val="18"/>
          <w:szCs w:val="18"/>
          <w:lang w:val="hr-HR"/>
        </w:rPr>
        <w:t>(pomoć i podrška bolesniku u procesu obavljanja fizioloških funkcija, higijena pacijenta i okoline, okupaciona terapija i sl.);</w:t>
      </w:r>
      <w:r>
        <w:rPr>
          <w:rFonts w:ascii="Tahoma" w:hAnsi="Tahoma" w:cs="Tahoma"/>
          <w:bCs/>
          <w:sz w:val="18"/>
          <w:szCs w:val="18"/>
          <w:lang w:val="hr-HR"/>
        </w:rPr>
        <w:t xml:space="preserve"> </w:t>
      </w:r>
      <w:r w:rsidRPr="005C2FA7">
        <w:rPr>
          <w:rFonts w:ascii="Tahoma" w:hAnsi="Tahoma" w:cs="Tahoma"/>
          <w:sz w:val="18"/>
          <w:szCs w:val="18"/>
          <w:lang w:val="hr-HR"/>
        </w:rPr>
        <w:t>aktivno učestvuje u provođenju vizita na odjeljenju;</w:t>
      </w:r>
      <w:r>
        <w:rPr>
          <w:rFonts w:ascii="Tahoma" w:hAnsi="Tahoma" w:cs="Tahoma"/>
          <w:bCs/>
          <w:sz w:val="18"/>
          <w:szCs w:val="18"/>
          <w:lang w:val="hr-HR"/>
        </w:rPr>
        <w:t xml:space="preserve"> </w:t>
      </w:r>
      <w:r w:rsidRPr="005C2FA7">
        <w:rPr>
          <w:rFonts w:ascii="Tahoma" w:hAnsi="Tahoma" w:cs="Tahoma"/>
          <w:sz w:val="18"/>
          <w:szCs w:val="18"/>
          <w:lang w:val="hr-HR"/>
        </w:rPr>
        <w:t>asistira kod provođenja dijagnostičko terapijskih procedura na odjeljenju;</w:t>
      </w:r>
      <w:r>
        <w:rPr>
          <w:rFonts w:ascii="Tahoma" w:hAnsi="Tahoma" w:cs="Tahoma"/>
          <w:bCs/>
          <w:sz w:val="18"/>
          <w:szCs w:val="18"/>
          <w:lang w:val="hr-HR"/>
        </w:rPr>
        <w:t xml:space="preserve"> </w:t>
      </w:r>
      <w:r w:rsidRPr="005C2FA7">
        <w:rPr>
          <w:rFonts w:ascii="Tahoma" w:hAnsi="Tahoma" w:cs="Tahoma"/>
          <w:sz w:val="18"/>
          <w:szCs w:val="18"/>
          <w:lang w:val="hr-HR"/>
        </w:rPr>
        <w:t>učestvuje u provođenju dijagnostičkih i terapijskih procedura; učestvuje u procesu pripreme i aplikacije lijekova za enteralnu i parenteralnu namjenu;</w:t>
      </w:r>
      <w:r>
        <w:rPr>
          <w:rFonts w:ascii="Tahoma" w:hAnsi="Tahoma" w:cs="Tahoma"/>
          <w:bCs/>
          <w:sz w:val="18"/>
          <w:szCs w:val="18"/>
          <w:lang w:val="hr-HR"/>
        </w:rPr>
        <w:t xml:space="preserve"> </w:t>
      </w:r>
      <w:r w:rsidRPr="005C2FA7">
        <w:rPr>
          <w:rFonts w:ascii="Tahoma" w:hAnsi="Tahoma" w:cs="Tahoma"/>
          <w:sz w:val="18"/>
          <w:szCs w:val="18"/>
          <w:lang w:val="hr-HR"/>
        </w:rPr>
        <w:t>provodi vještačku prehranu bolesnika i prati ishode kliničke ishrane;učestvuje u transportu pacijenata između OJ;</w:t>
      </w:r>
      <w:r>
        <w:rPr>
          <w:rFonts w:ascii="Tahoma" w:hAnsi="Tahoma" w:cs="Tahoma"/>
          <w:bCs/>
          <w:sz w:val="18"/>
          <w:szCs w:val="18"/>
          <w:lang w:val="hr-HR"/>
        </w:rPr>
        <w:t xml:space="preserve"> </w:t>
      </w:r>
      <w:r w:rsidRPr="005C2FA7">
        <w:rPr>
          <w:rFonts w:ascii="Tahoma" w:hAnsi="Tahoma" w:cs="Tahoma"/>
          <w:sz w:val="18"/>
          <w:szCs w:val="18"/>
          <w:lang w:val="hr-HR"/>
        </w:rPr>
        <w:t>administrira podatke o pacijentu u dokumentaciju zdravstvene njege;</w:t>
      </w:r>
      <w:r>
        <w:rPr>
          <w:rFonts w:ascii="Tahoma" w:hAnsi="Tahoma" w:cs="Tahoma"/>
          <w:bCs/>
          <w:sz w:val="18"/>
          <w:szCs w:val="18"/>
          <w:lang w:val="hr-HR"/>
        </w:rPr>
        <w:t xml:space="preserve"> </w:t>
      </w:r>
      <w:r w:rsidRPr="005C2FA7">
        <w:rPr>
          <w:rFonts w:ascii="Tahoma" w:hAnsi="Tahoma" w:cs="Tahoma"/>
          <w:sz w:val="18"/>
          <w:szCs w:val="18"/>
          <w:lang w:val="hr-HR"/>
        </w:rPr>
        <w:t>učestvuje u procesu pripreme i transporta instrumenata i drugog bolničkog materijala za proces dezinfekcije i sterilizacije;</w:t>
      </w:r>
      <w:r>
        <w:rPr>
          <w:rFonts w:ascii="Tahoma" w:hAnsi="Tahoma" w:cs="Tahoma"/>
          <w:bCs/>
          <w:sz w:val="18"/>
          <w:szCs w:val="18"/>
          <w:lang w:val="hr-HR"/>
        </w:rPr>
        <w:t xml:space="preserve"> </w:t>
      </w:r>
      <w:r w:rsidRPr="005C2FA7">
        <w:rPr>
          <w:rFonts w:ascii="Tahoma" w:hAnsi="Tahoma" w:cs="Tahoma"/>
          <w:sz w:val="18"/>
          <w:szCs w:val="18"/>
          <w:lang w:val="hr-HR"/>
        </w:rPr>
        <w:t>provodi sve mjere prevencije rizika kod hospitaliziranih pacijenata;prijavljuje neželjene događaje i incidentne situacije i učestvuje u analiziranju istih i davanju preporuka za poboljšanje kvaliteta i sigurnosti zdravstvenih usluga;učestvuje u procesu uspostavljanja i održavanja sistema kvaliteta i sigurnosti zdravstvenih usluga;učestvuje u radnim grupama i timovima za implementaciju Standarda za bolnice i pripremi ustanove za certifikaciju i akreditaciju;</w:t>
      </w:r>
      <w:r>
        <w:rPr>
          <w:rFonts w:ascii="Tahoma" w:hAnsi="Tahoma" w:cs="Tahoma"/>
          <w:bCs/>
          <w:sz w:val="18"/>
          <w:szCs w:val="18"/>
          <w:lang w:val="hr-HR"/>
        </w:rPr>
        <w:t xml:space="preserve"> </w:t>
      </w:r>
      <w:r w:rsidRPr="005C2FA7">
        <w:rPr>
          <w:rFonts w:ascii="Tahoma" w:hAnsi="Tahoma" w:cs="Tahoma"/>
          <w:sz w:val="18"/>
          <w:szCs w:val="18"/>
          <w:lang w:val="hr-HR"/>
        </w:rPr>
        <w:t>učestvuje u procesu provođenja internih stručnih edukacija za medicinske sestre-tehničare;</w:t>
      </w:r>
      <w:r>
        <w:rPr>
          <w:rFonts w:ascii="Tahoma" w:hAnsi="Tahoma" w:cs="Tahoma"/>
          <w:bCs/>
          <w:sz w:val="18"/>
          <w:szCs w:val="18"/>
          <w:lang w:val="hr-HR"/>
        </w:rPr>
        <w:t xml:space="preserve"> </w:t>
      </w:r>
      <w:r w:rsidRPr="005C2FA7">
        <w:rPr>
          <w:rFonts w:ascii="Tahoma" w:hAnsi="Tahoma" w:cs="Tahoma"/>
          <w:sz w:val="18"/>
          <w:szCs w:val="18"/>
          <w:lang w:val="hr-HR"/>
        </w:rPr>
        <w:t xml:space="preserve">usko sarađuje sa glavnom medicinskom sestrom -teh. Odjeljenja; </w:t>
      </w:r>
    </w:p>
    <w:p w14:paraId="46FA03FB" w14:textId="77777777" w:rsidR="005C2FA7" w:rsidRPr="005C2FA7" w:rsidRDefault="005C2FA7" w:rsidP="005C2FA7">
      <w:pPr>
        <w:jc w:val="both"/>
        <w:rPr>
          <w:rFonts w:ascii="Tahoma" w:hAnsi="Tahoma" w:cs="Tahoma"/>
          <w:sz w:val="18"/>
          <w:szCs w:val="18"/>
          <w:lang w:val="hr-HR"/>
        </w:rPr>
      </w:pPr>
      <w:r w:rsidRPr="005C2FA7">
        <w:rPr>
          <w:rFonts w:ascii="Tahoma" w:hAnsi="Tahoma" w:cs="Tahoma"/>
          <w:sz w:val="18"/>
          <w:szCs w:val="18"/>
          <w:lang w:val="hr-HR"/>
        </w:rPr>
        <w:t xml:space="preserve">obavlja druge poslove u skladu sa stručnom spremom, a po nalogu nadređenih u OJ. </w:t>
      </w:r>
      <w:r>
        <w:rPr>
          <w:rFonts w:ascii="Tahoma" w:hAnsi="Tahoma" w:cs="Tahoma"/>
          <w:sz w:val="18"/>
          <w:szCs w:val="18"/>
          <w:lang w:val="hr-HR"/>
        </w:rPr>
        <w:t>Odgovornost: stručna,materijalna,</w:t>
      </w:r>
    </w:p>
    <w:p w14:paraId="007797C4" w14:textId="77777777" w:rsidR="005C2FA7" w:rsidRDefault="005C2FA7" w:rsidP="005C2FA7">
      <w:pPr>
        <w:rPr>
          <w:rFonts w:ascii="Tahoma" w:hAnsi="Tahoma" w:cs="Tahoma"/>
          <w:sz w:val="18"/>
          <w:szCs w:val="18"/>
          <w:lang w:val="hr-HR"/>
        </w:rPr>
      </w:pPr>
      <w:r>
        <w:rPr>
          <w:rFonts w:ascii="Tahoma" w:hAnsi="Tahoma" w:cs="Tahoma"/>
          <w:sz w:val="18"/>
          <w:szCs w:val="18"/>
          <w:lang w:val="hr-HR"/>
        </w:rPr>
        <w:t xml:space="preserve">glavnoj sestri klinike i glavnoj sestri odjeljenja. </w:t>
      </w:r>
    </w:p>
    <w:p w14:paraId="0705FD0B" w14:textId="77777777" w:rsidR="005C2FA7" w:rsidRDefault="005C2FA7" w:rsidP="005C2FA7">
      <w:pPr>
        <w:jc w:val="both"/>
        <w:rPr>
          <w:rFonts w:ascii="Tahoma" w:hAnsi="Tahoma" w:cs="Tahoma"/>
          <w:b/>
          <w:sz w:val="18"/>
          <w:szCs w:val="18"/>
          <w:lang w:val="hr-HR"/>
        </w:rPr>
      </w:pPr>
    </w:p>
    <w:p w14:paraId="0BC94360"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Opis  poslova radnog mjesta za koje se oglas raspisuje pod rednim brojem: 10</w:t>
      </w:r>
    </w:p>
    <w:p w14:paraId="432A7794" w14:textId="77777777" w:rsidR="005C2FA7" w:rsidRDefault="005C2FA7" w:rsidP="005C2FA7">
      <w:pPr>
        <w:jc w:val="both"/>
        <w:rPr>
          <w:rFonts w:ascii="Tahoma" w:hAnsi="Tahoma" w:cs="Tahoma"/>
          <w:sz w:val="18"/>
          <w:szCs w:val="18"/>
          <w:lang w:val="pl-PL"/>
        </w:rPr>
      </w:pPr>
      <w:r>
        <w:rPr>
          <w:rFonts w:ascii="Tahoma" w:hAnsi="Tahoma" w:cs="Tahoma"/>
          <w:sz w:val="18"/>
          <w:szCs w:val="18"/>
          <w:lang w:val="hr-HR"/>
        </w:rPr>
        <w:t xml:space="preserve">Djekrug rada: </w:t>
      </w:r>
      <w:r>
        <w:rPr>
          <w:rFonts w:ascii="Tahoma" w:hAnsi="Tahoma" w:cs="Tahoma"/>
          <w:sz w:val="18"/>
          <w:szCs w:val="18"/>
          <w:lang w:val="pl-PL"/>
        </w:rPr>
        <w:t xml:space="preserve"> obavlja poslove prijema i pripreme materijala za sterilizaciju; obavlja i kontroliše sterilnost materijala;  vrši isporuku sterilnog materijala; prati transport materijala za sterilizaciju po punktovima u KCUS-u; vrši svu potrebnu evidenciju postupka u sterilizaciji,vodi računa o ispravnosti materijala i opreme za sterilizaciju; prati i vodi računa o očuvanju sterilnosti materijala u Centralnoj sterilizaciji i tokom transporta do korisnika; obavlja i druge poslove iz djelokruga rada Odjeljenja, a po nalogu predpostavljenih; </w:t>
      </w:r>
    </w:p>
    <w:p w14:paraId="4F3A45B7" w14:textId="77777777" w:rsidR="005C2FA7" w:rsidRDefault="005C2FA7" w:rsidP="005C2FA7">
      <w:pPr>
        <w:jc w:val="both"/>
        <w:rPr>
          <w:rFonts w:ascii="Tahoma" w:hAnsi="Tahoma" w:cs="Tahoma"/>
          <w:sz w:val="18"/>
          <w:szCs w:val="18"/>
          <w:lang w:val="pl-PL"/>
        </w:rPr>
      </w:pPr>
      <w:r>
        <w:rPr>
          <w:rFonts w:ascii="Tahoma" w:hAnsi="Tahoma" w:cs="Tahoma"/>
          <w:sz w:val="18"/>
          <w:szCs w:val="18"/>
          <w:lang w:val="pl-PL"/>
        </w:rPr>
        <w:t>Odgovornost: stručna i materijalna;  Glavnoj sestri-tehničaru Odjeljenja.</w:t>
      </w:r>
    </w:p>
    <w:p w14:paraId="099150A8" w14:textId="77777777" w:rsidR="005C2FA7" w:rsidRDefault="005C2FA7" w:rsidP="005C2FA7">
      <w:pPr>
        <w:jc w:val="both"/>
        <w:rPr>
          <w:rFonts w:ascii="Tahoma" w:hAnsi="Tahoma" w:cs="Tahoma"/>
          <w:b/>
          <w:sz w:val="18"/>
          <w:szCs w:val="18"/>
          <w:lang w:val="hr-HR"/>
        </w:rPr>
      </w:pPr>
    </w:p>
    <w:p w14:paraId="26CFE1F9"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Opis  poslova radnog mjesta za koje se oglas raspisuje pod rednim brojem: 22</w:t>
      </w:r>
    </w:p>
    <w:p w14:paraId="101CD5FE" w14:textId="77777777" w:rsidR="005C2FA7" w:rsidRDefault="005C2FA7" w:rsidP="005C2FA7">
      <w:pPr>
        <w:jc w:val="both"/>
        <w:rPr>
          <w:rFonts w:ascii="Tahoma" w:hAnsi="Tahoma" w:cs="Tahoma"/>
          <w:bCs/>
          <w:sz w:val="18"/>
          <w:szCs w:val="18"/>
          <w:lang w:val="hr-BA"/>
        </w:rPr>
      </w:pPr>
      <w:r w:rsidRPr="005C2FA7">
        <w:rPr>
          <w:rFonts w:ascii="Tahoma" w:hAnsi="Tahoma" w:cs="Tahoma"/>
          <w:bCs/>
          <w:sz w:val="18"/>
          <w:szCs w:val="18"/>
          <w:lang w:val="hr-HR"/>
        </w:rPr>
        <w:t xml:space="preserve">Djelokrug rada: </w:t>
      </w:r>
      <w:r>
        <w:rPr>
          <w:rFonts w:ascii="Tahoma" w:hAnsi="Tahoma" w:cs="Tahoma"/>
          <w:bCs/>
          <w:sz w:val="18"/>
          <w:szCs w:val="18"/>
          <w:lang w:val="hr-BA"/>
        </w:rPr>
        <w:t xml:space="preserve">priprema pacijenta za snimanje sa pripadajućom dokumentacijom; obavlja sve dijagnostičke i terapijske procedure na aparatima kojima raspolaže KCUS (RTG, mamograf, CT, angio aparati, MRI, SPEKT CT, DXA, PET-CT, Telekobalt (Co60), Linearni elektronski akcelerator 1 (LINAC), Linearni elektronski akcelerator 2 (LINAC), HDR aparat GammaMed., Konvencionalni radioterapijski simulator, CT simulator, Sistem za izradu individualne zaštite pacijenata); kontroliše tehnički kvalitet snimaka, a po potrebi konsultuje radiologa o kvalitetu i dopunskim snimcima; evidentira utrošak materijala za svakog pacijenta ; </w:t>
      </w:r>
      <w:r w:rsidRPr="005C2FA7">
        <w:rPr>
          <w:rFonts w:ascii="Tahoma" w:hAnsi="Tahoma" w:cs="Tahoma"/>
          <w:bCs/>
          <w:sz w:val="18"/>
          <w:szCs w:val="18"/>
          <w:lang w:val="hr-HR"/>
        </w:rPr>
        <w:t xml:space="preserve">vodi brigu o ispravnosti aparature i pribora kao i o čistoći aparata; </w:t>
      </w:r>
      <w:r>
        <w:rPr>
          <w:rFonts w:ascii="Tahoma" w:hAnsi="Tahoma" w:cs="Tahoma"/>
          <w:bCs/>
          <w:sz w:val="18"/>
          <w:szCs w:val="18"/>
          <w:lang w:val="hr-BA"/>
        </w:rPr>
        <w:t>sarađuje sa koordinatorom i glavnim inžinjerom Klinike.</w:t>
      </w:r>
    </w:p>
    <w:p w14:paraId="3D4A1E28" w14:textId="77777777" w:rsidR="005C2FA7" w:rsidRPr="005C2FA7" w:rsidRDefault="005C2FA7" w:rsidP="005C2FA7">
      <w:pPr>
        <w:jc w:val="both"/>
        <w:rPr>
          <w:rFonts w:ascii="Tahoma" w:hAnsi="Tahoma" w:cs="Tahoma"/>
          <w:bCs/>
          <w:sz w:val="18"/>
          <w:szCs w:val="18"/>
          <w:lang w:val="hr-BA"/>
        </w:rPr>
      </w:pPr>
      <w:r w:rsidRPr="005C2FA7">
        <w:rPr>
          <w:rFonts w:ascii="Tahoma" w:hAnsi="Tahoma" w:cs="Tahoma"/>
          <w:bCs/>
          <w:sz w:val="18"/>
          <w:szCs w:val="18"/>
          <w:lang w:val="hr-BA"/>
        </w:rPr>
        <w:t>Odgovornost: stručna, materijalna.</w:t>
      </w:r>
    </w:p>
    <w:p w14:paraId="5F73B6CD" w14:textId="77777777" w:rsidR="005C2FA7" w:rsidRDefault="005C2FA7" w:rsidP="005C2FA7">
      <w:pPr>
        <w:jc w:val="both"/>
        <w:rPr>
          <w:rFonts w:ascii="Tahoma" w:hAnsi="Tahoma" w:cs="Tahoma"/>
          <w:b/>
          <w:sz w:val="18"/>
          <w:szCs w:val="18"/>
          <w:lang w:val="hr-HR"/>
        </w:rPr>
      </w:pPr>
    </w:p>
    <w:p w14:paraId="7538C13E"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lastRenderedPageBreak/>
        <w:t>Opis  poslova radnog mjesta za koje se oglas raspisuje pod rednim brojem: 23</w:t>
      </w:r>
    </w:p>
    <w:p w14:paraId="1D5A6182" w14:textId="77777777" w:rsidR="005C2FA7" w:rsidRDefault="005C2FA7" w:rsidP="005C2FA7">
      <w:pPr>
        <w:jc w:val="both"/>
        <w:rPr>
          <w:rFonts w:ascii="Tahoma" w:hAnsi="Tahoma" w:cs="Tahoma"/>
          <w:sz w:val="18"/>
          <w:szCs w:val="18"/>
          <w:lang w:val="pt-BR"/>
        </w:rPr>
      </w:pPr>
      <w:r w:rsidRPr="005C2FA7">
        <w:rPr>
          <w:rFonts w:ascii="Tahoma" w:hAnsi="Tahoma" w:cs="Tahoma"/>
          <w:sz w:val="18"/>
          <w:szCs w:val="18"/>
          <w:lang w:val="hr-HR"/>
        </w:rPr>
        <w:t xml:space="preserve">Djelokrug rada:  </w:t>
      </w:r>
      <w:r>
        <w:rPr>
          <w:rFonts w:ascii="Tahoma" w:hAnsi="Tahoma" w:cs="Tahoma"/>
          <w:sz w:val="18"/>
          <w:szCs w:val="18"/>
          <w:lang w:val="pl-PL"/>
        </w:rPr>
        <w:t xml:space="preserve">priprema materijala i opreme za početak operacije (mašine za ECC, oksigenator, sistem cijevi, hemofilteri, kanile, konektori ...); organizacija, planiranje, priprema, samostalno vođenje i održavanje ekstrakorporalne cirkulacije; regulacija i korekcija acidobaznog statusa na osnovu nalaza, regulacija tjelesne temperature, nadgledanje i regulacija hemodinamskih parametara, monitoring koagulacionog sistema, biohemijskih analiza i korekcije tokom sama ECC, aplikacija lijekova, krvi i krvnih derivata preko sistema za ECC, upravljanje sistemima za protekciju miokarda, upravljanje sistemima za obradu krvi (tehnike hemofiltracije, ultrafiltracije, hemodilucije, separacije i kolekcije krvnih elemenata); upravlja raznim sistemima i mašinama kardiopulmonalne podrške (Cell saver, Heath exanger, ACT, Veri Q Flowmetar, IABP, Centrifugalna pumpa); </w:t>
      </w:r>
      <w:r w:rsidRPr="005C2FA7">
        <w:rPr>
          <w:rFonts w:ascii="Tahoma" w:hAnsi="Tahoma" w:cs="Tahoma"/>
          <w:sz w:val="18"/>
          <w:szCs w:val="18"/>
          <w:lang w:val="hr-HR"/>
        </w:rPr>
        <w:t>vođenje potrebne evidencije i dokumentacije;</w:t>
      </w:r>
    </w:p>
    <w:p w14:paraId="2F5B86FA" w14:textId="77777777" w:rsidR="005C2FA7" w:rsidRDefault="005C2FA7" w:rsidP="005C2FA7">
      <w:pPr>
        <w:pStyle w:val="ListParagraph"/>
        <w:ind w:left="0"/>
        <w:jc w:val="both"/>
        <w:rPr>
          <w:rFonts w:ascii="Tahoma" w:hAnsi="Tahoma" w:cs="Tahoma"/>
          <w:sz w:val="18"/>
          <w:szCs w:val="18"/>
          <w:lang w:val="bs-Latn-BA"/>
        </w:rPr>
      </w:pPr>
      <w:r>
        <w:rPr>
          <w:rFonts w:ascii="Tahoma" w:hAnsi="Tahoma" w:cs="Tahoma"/>
          <w:sz w:val="18"/>
          <w:szCs w:val="18"/>
          <w:lang w:val="pt-BR"/>
        </w:rPr>
        <w:t>Odgovornost: za svoj rad odgovara direktno šefu Klnike i glavnoj sestri/tehničaru Klinike.</w:t>
      </w:r>
    </w:p>
    <w:p w14:paraId="6555FAFC" w14:textId="77777777" w:rsidR="005C2FA7" w:rsidRDefault="005C2FA7" w:rsidP="005C2FA7">
      <w:pPr>
        <w:jc w:val="both"/>
        <w:rPr>
          <w:rFonts w:ascii="Tahoma" w:hAnsi="Tahoma" w:cs="Tahoma"/>
          <w:b/>
          <w:sz w:val="18"/>
          <w:szCs w:val="18"/>
          <w:lang w:val="hr-HR"/>
        </w:rPr>
      </w:pPr>
    </w:p>
    <w:p w14:paraId="2E8A9168" w14:textId="77777777" w:rsidR="005C2FA7" w:rsidRDefault="005C2FA7" w:rsidP="005C2FA7">
      <w:pPr>
        <w:jc w:val="both"/>
        <w:rPr>
          <w:rFonts w:ascii="Tahoma" w:hAnsi="Tahoma" w:cs="Tahoma"/>
          <w:b/>
          <w:sz w:val="18"/>
          <w:szCs w:val="18"/>
          <w:lang w:val="hr-HR"/>
        </w:rPr>
      </w:pPr>
    </w:p>
    <w:p w14:paraId="14F8FFED" w14:textId="77777777" w:rsidR="005C2FA7" w:rsidRDefault="005C2FA7" w:rsidP="005C2FA7">
      <w:pPr>
        <w:jc w:val="both"/>
        <w:rPr>
          <w:rFonts w:ascii="Tahoma" w:hAnsi="Tahoma" w:cs="Tahoma"/>
          <w:b/>
          <w:sz w:val="18"/>
          <w:szCs w:val="18"/>
          <w:lang w:val="hr-HR"/>
        </w:rPr>
      </w:pPr>
    </w:p>
    <w:p w14:paraId="2F7EE2F7" w14:textId="77777777" w:rsidR="005C2FA7" w:rsidRDefault="005C2FA7" w:rsidP="005C2FA7">
      <w:pPr>
        <w:jc w:val="both"/>
        <w:rPr>
          <w:rFonts w:ascii="Tahoma" w:hAnsi="Tahoma" w:cs="Tahoma"/>
          <w:b/>
          <w:bCs/>
          <w:sz w:val="18"/>
          <w:szCs w:val="18"/>
          <w:lang w:val="hr-HR"/>
        </w:rPr>
      </w:pPr>
    </w:p>
    <w:p w14:paraId="31D5FC97" w14:textId="77777777" w:rsidR="005C2FA7" w:rsidRDefault="005C2FA7" w:rsidP="005C2FA7">
      <w:pPr>
        <w:jc w:val="both"/>
        <w:rPr>
          <w:rFonts w:ascii="Tahoma" w:hAnsi="Tahoma" w:cs="Tahoma"/>
          <w:b/>
          <w:bCs/>
          <w:sz w:val="18"/>
          <w:szCs w:val="18"/>
          <w:lang w:val="hr-HR"/>
        </w:rPr>
      </w:pPr>
    </w:p>
    <w:p w14:paraId="7948050B" w14:textId="77777777" w:rsidR="005C2FA7" w:rsidRDefault="005C2FA7" w:rsidP="005C2FA7">
      <w:pPr>
        <w:jc w:val="both"/>
        <w:rPr>
          <w:rFonts w:ascii="Tahoma" w:hAnsi="Tahoma" w:cs="Tahoma"/>
          <w:b/>
          <w:bCs/>
          <w:sz w:val="18"/>
          <w:szCs w:val="18"/>
          <w:lang w:val="hr-HR"/>
        </w:rPr>
      </w:pPr>
    </w:p>
    <w:p w14:paraId="5AF66F2E" w14:textId="77777777" w:rsidR="005C2FA7" w:rsidRDefault="005C2FA7" w:rsidP="005C2FA7">
      <w:pPr>
        <w:jc w:val="both"/>
        <w:rPr>
          <w:rFonts w:ascii="Tahoma" w:hAnsi="Tahoma" w:cs="Tahoma"/>
          <w:b/>
          <w:bCs/>
          <w:sz w:val="18"/>
          <w:szCs w:val="18"/>
          <w:lang w:val="hr-HR"/>
        </w:rPr>
      </w:pPr>
    </w:p>
    <w:p w14:paraId="3B141F0A" w14:textId="77777777" w:rsidR="005C2FA7" w:rsidRDefault="005C2FA7" w:rsidP="005C2FA7">
      <w:pPr>
        <w:jc w:val="both"/>
        <w:rPr>
          <w:rFonts w:ascii="Tahoma" w:hAnsi="Tahoma" w:cs="Tahoma"/>
          <w:b/>
          <w:bCs/>
          <w:sz w:val="18"/>
          <w:szCs w:val="18"/>
          <w:lang w:val="hr-HR"/>
        </w:rPr>
      </w:pPr>
    </w:p>
    <w:p w14:paraId="0DF7889F" w14:textId="77777777" w:rsidR="005C2FA7" w:rsidRDefault="005C2FA7" w:rsidP="005C2FA7">
      <w:pPr>
        <w:jc w:val="both"/>
        <w:rPr>
          <w:rFonts w:ascii="Tahoma" w:hAnsi="Tahoma" w:cs="Tahoma"/>
          <w:b/>
          <w:bCs/>
          <w:sz w:val="18"/>
          <w:szCs w:val="18"/>
          <w:lang w:val="hr-HR"/>
        </w:rPr>
      </w:pPr>
    </w:p>
    <w:p w14:paraId="6C40E1E6" w14:textId="77777777" w:rsidR="005C2FA7" w:rsidRDefault="005C2FA7" w:rsidP="005C2FA7">
      <w:pPr>
        <w:jc w:val="both"/>
        <w:rPr>
          <w:rFonts w:ascii="Tahoma" w:hAnsi="Tahoma" w:cs="Tahoma"/>
          <w:b/>
          <w:bCs/>
          <w:sz w:val="18"/>
          <w:szCs w:val="18"/>
          <w:lang w:val="hr-HR"/>
        </w:rPr>
      </w:pPr>
    </w:p>
    <w:p w14:paraId="10271FDB" w14:textId="77777777" w:rsidR="005C2FA7" w:rsidRDefault="005C2FA7" w:rsidP="005C2FA7">
      <w:pPr>
        <w:jc w:val="both"/>
        <w:rPr>
          <w:rFonts w:ascii="Tahoma" w:hAnsi="Tahoma" w:cs="Tahoma"/>
          <w:sz w:val="18"/>
          <w:szCs w:val="18"/>
          <w:lang w:val="hr-HR"/>
        </w:rPr>
      </w:pPr>
      <w:r>
        <w:rPr>
          <w:rFonts w:ascii="Tahoma" w:hAnsi="Tahoma" w:cs="Tahoma"/>
          <w:b/>
          <w:bCs/>
          <w:sz w:val="18"/>
          <w:szCs w:val="18"/>
          <w:lang w:val="hr-HR"/>
        </w:rPr>
        <w:t>Uslovi:</w:t>
      </w:r>
      <w:r>
        <w:rPr>
          <w:rFonts w:ascii="Tahoma" w:hAnsi="Tahoma" w:cs="Tahoma"/>
          <w:sz w:val="18"/>
          <w:szCs w:val="18"/>
          <w:lang w:val="hr-HR"/>
        </w:rPr>
        <w:t xml:space="preserve"> Pored zakonom propisanih uslova za zasnivanje radnog odnosa kandidat treba da ispunjava i slijedeće uslove:    </w:t>
      </w:r>
    </w:p>
    <w:p w14:paraId="47FDCC3B" w14:textId="77777777" w:rsidR="005C2FA7" w:rsidRDefault="005C2FA7" w:rsidP="005C2FA7">
      <w:pPr>
        <w:jc w:val="both"/>
        <w:rPr>
          <w:rFonts w:ascii="Tahoma" w:hAnsi="Tahoma" w:cs="Tahoma"/>
          <w:sz w:val="18"/>
          <w:szCs w:val="18"/>
          <w:lang w:val="hr-HR"/>
        </w:rPr>
      </w:pPr>
    </w:p>
    <w:p w14:paraId="6E90CBB2" w14:textId="77777777" w:rsidR="005C2FA7" w:rsidRDefault="005C2FA7" w:rsidP="005C2FA7">
      <w:pPr>
        <w:jc w:val="both"/>
        <w:rPr>
          <w:rFonts w:ascii="Tahoma" w:hAnsi="Tahoma" w:cs="Tahoma"/>
          <w:sz w:val="18"/>
          <w:szCs w:val="18"/>
          <w:lang w:val="hr-HR"/>
        </w:rPr>
      </w:pPr>
    </w:p>
    <w:p w14:paraId="43E36AD1"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1, 2 i 3</w:t>
      </w:r>
    </w:p>
    <w:p w14:paraId="0685B736"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SSS Srednja medicinska škola – laboratorijski tehničar</w:t>
      </w:r>
    </w:p>
    <w:p w14:paraId="52D23994"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Položen stručni  ispit</w:t>
      </w:r>
    </w:p>
    <w:p w14:paraId="65F7CDFC" w14:textId="77777777" w:rsidR="005C2FA7" w:rsidRDefault="005C2FA7" w:rsidP="005C2FA7">
      <w:pPr>
        <w:jc w:val="both"/>
        <w:rPr>
          <w:rFonts w:ascii="Tahoma" w:hAnsi="Tahoma" w:cs="Tahoma"/>
          <w:sz w:val="18"/>
          <w:szCs w:val="18"/>
          <w:lang w:val="hr-HR"/>
        </w:rPr>
      </w:pPr>
    </w:p>
    <w:p w14:paraId="6EA639F9" w14:textId="77777777" w:rsidR="005C2FA7" w:rsidRDefault="005C2FA7" w:rsidP="005C2FA7">
      <w:pPr>
        <w:rPr>
          <w:rFonts w:ascii="Tahoma" w:hAnsi="Tahoma" w:cs="Tahoma"/>
          <w:sz w:val="18"/>
          <w:szCs w:val="18"/>
          <w:lang w:val="hr-HR"/>
        </w:rPr>
      </w:pPr>
    </w:p>
    <w:p w14:paraId="7A0B0834"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4, 6, 7 , 8 , 9, 12, 13, 14, 15, 16, 17, 18, 19, 20 i 21</w:t>
      </w:r>
    </w:p>
    <w:p w14:paraId="1446B1BF"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SSS Srednja medicinska škola – Opšti smjer</w:t>
      </w:r>
    </w:p>
    <w:p w14:paraId="771DB3CA"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Položen stručni  ispit</w:t>
      </w:r>
    </w:p>
    <w:p w14:paraId="4987508E" w14:textId="77777777" w:rsidR="005C2FA7" w:rsidRDefault="005C2FA7" w:rsidP="005C2FA7">
      <w:pPr>
        <w:jc w:val="both"/>
        <w:rPr>
          <w:rFonts w:ascii="Tahoma" w:hAnsi="Tahoma" w:cs="Tahoma"/>
          <w:sz w:val="18"/>
          <w:szCs w:val="18"/>
          <w:lang w:val="hr-HR"/>
        </w:rPr>
      </w:pPr>
    </w:p>
    <w:p w14:paraId="672A414F" w14:textId="77777777" w:rsidR="005C2FA7" w:rsidRDefault="005C2FA7" w:rsidP="005C2FA7">
      <w:pPr>
        <w:rPr>
          <w:rFonts w:ascii="Tahoma" w:hAnsi="Tahoma" w:cs="Tahoma"/>
          <w:sz w:val="18"/>
          <w:szCs w:val="18"/>
          <w:lang w:val="hr-HR"/>
        </w:rPr>
      </w:pPr>
    </w:p>
    <w:p w14:paraId="5B1858DA"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5</w:t>
      </w:r>
    </w:p>
    <w:p w14:paraId="50158547"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 xml:space="preserve">SSS Srednja medicinska škola – smjer opšti/akušersko-ginekološki  </w:t>
      </w:r>
    </w:p>
    <w:p w14:paraId="64A6C5B7"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Položen stručni ispit</w:t>
      </w:r>
    </w:p>
    <w:p w14:paraId="6CFBDDE9" w14:textId="77777777" w:rsidR="005C2FA7" w:rsidRDefault="005C2FA7" w:rsidP="005C2FA7">
      <w:pPr>
        <w:rPr>
          <w:rFonts w:ascii="Tahoma" w:hAnsi="Tahoma" w:cs="Tahoma"/>
          <w:sz w:val="18"/>
          <w:szCs w:val="18"/>
          <w:lang w:val="hr-HR"/>
        </w:rPr>
      </w:pPr>
    </w:p>
    <w:p w14:paraId="157D2B15" w14:textId="77777777" w:rsidR="005C2FA7" w:rsidRDefault="005C2FA7" w:rsidP="005C2FA7">
      <w:pPr>
        <w:rPr>
          <w:rFonts w:ascii="Tahoma" w:hAnsi="Tahoma" w:cs="Tahoma"/>
          <w:sz w:val="18"/>
          <w:szCs w:val="18"/>
          <w:lang w:val="hr-HR"/>
        </w:rPr>
      </w:pPr>
    </w:p>
    <w:p w14:paraId="7DEA8CC8"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11</w:t>
      </w:r>
    </w:p>
    <w:p w14:paraId="2A27D1CA"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SSS Srednja medicinska škola – smjer pedijatrijski</w:t>
      </w:r>
    </w:p>
    <w:p w14:paraId="54A7F30C"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 xml:space="preserve">Položen stručni ispit </w:t>
      </w:r>
    </w:p>
    <w:p w14:paraId="4A23E3D5" w14:textId="77777777" w:rsidR="005C2FA7" w:rsidRDefault="005C2FA7" w:rsidP="005C2FA7">
      <w:pPr>
        <w:rPr>
          <w:rFonts w:ascii="Tahoma" w:hAnsi="Tahoma" w:cs="Tahoma"/>
          <w:sz w:val="18"/>
          <w:szCs w:val="18"/>
          <w:lang w:val="hr-HR"/>
        </w:rPr>
      </w:pPr>
    </w:p>
    <w:p w14:paraId="5DE83F5D" w14:textId="77777777" w:rsidR="005C2FA7" w:rsidRDefault="005C2FA7" w:rsidP="005C2FA7">
      <w:pPr>
        <w:jc w:val="both"/>
        <w:rPr>
          <w:rFonts w:ascii="Tahoma" w:hAnsi="Tahoma" w:cs="Tahoma"/>
          <w:b/>
          <w:sz w:val="18"/>
          <w:szCs w:val="18"/>
          <w:lang w:val="hr-HR"/>
        </w:rPr>
      </w:pPr>
    </w:p>
    <w:p w14:paraId="31D3BC96"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10</w:t>
      </w:r>
    </w:p>
    <w:p w14:paraId="22F68C41"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SSS Srednja medicinska škola – Opšti smjer / Sanitarni tehničar</w:t>
      </w:r>
    </w:p>
    <w:p w14:paraId="676F5135"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 xml:space="preserve">Položen stručni ispit </w:t>
      </w:r>
    </w:p>
    <w:p w14:paraId="348B55EA" w14:textId="77777777" w:rsidR="005C2FA7" w:rsidRDefault="005C2FA7" w:rsidP="005C2FA7">
      <w:pPr>
        <w:jc w:val="both"/>
        <w:rPr>
          <w:rFonts w:ascii="Tahoma" w:hAnsi="Tahoma" w:cs="Tahoma"/>
          <w:sz w:val="18"/>
          <w:szCs w:val="18"/>
          <w:lang w:val="hr-HR"/>
        </w:rPr>
      </w:pPr>
    </w:p>
    <w:p w14:paraId="606BCEEB"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22</w:t>
      </w:r>
    </w:p>
    <w:p w14:paraId="22EDF034"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bCs/>
          <w:sz w:val="18"/>
          <w:szCs w:val="18"/>
          <w:lang w:val="hr-HR"/>
        </w:rPr>
        <w:t>VSS Fakultet zdravstvenih studija/ dipl.inž.med.rad./bacc.radioloških tehnologija (240 ECTS)</w:t>
      </w:r>
    </w:p>
    <w:p w14:paraId="1D24C4C6"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 xml:space="preserve">Položen stručni ispit </w:t>
      </w:r>
    </w:p>
    <w:p w14:paraId="269D9727"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6 mjeseci rada u struci</w:t>
      </w:r>
    </w:p>
    <w:p w14:paraId="06BC87FE" w14:textId="77777777" w:rsidR="005C2FA7" w:rsidRDefault="005C2FA7" w:rsidP="005C2FA7">
      <w:pPr>
        <w:pStyle w:val="ListParagraph"/>
        <w:rPr>
          <w:rFonts w:ascii="Tahoma" w:hAnsi="Tahoma" w:cs="Tahoma"/>
          <w:sz w:val="18"/>
          <w:szCs w:val="18"/>
          <w:lang w:val="hr-HR"/>
        </w:rPr>
      </w:pPr>
    </w:p>
    <w:p w14:paraId="09B9C011" w14:textId="77777777" w:rsidR="005C2FA7" w:rsidRDefault="005C2FA7" w:rsidP="005C2FA7">
      <w:pPr>
        <w:jc w:val="both"/>
        <w:rPr>
          <w:rFonts w:ascii="Tahoma" w:hAnsi="Tahoma" w:cs="Tahoma"/>
          <w:b/>
          <w:sz w:val="18"/>
          <w:szCs w:val="18"/>
          <w:lang w:val="hr-HR"/>
        </w:rPr>
      </w:pPr>
      <w:r>
        <w:rPr>
          <w:rFonts w:ascii="Tahoma" w:hAnsi="Tahoma" w:cs="Tahoma"/>
          <w:sz w:val="18"/>
          <w:szCs w:val="18"/>
          <w:lang w:val="hr-HR"/>
        </w:rPr>
        <w:t>Uslovi za radno mjesto pod brojem</w:t>
      </w:r>
      <w:r>
        <w:rPr>
          <w:rFonts w:ascii="Tahoma" w:hAnsi="Tahoma" w:cs="Tahoma"/>
          <w:b/>
          <w:sz w:val="18"/>
          <w:szCs w:val="18"/>
          <w:lang w:val="hr-HR"/>
        </w:rPr>
        <w:t>: 23</w:t>
      </w:r>
    </w:p>
    <w:p w14:paraId="360A06C5" w14:textId="77777777" w:rsidR="005C2FA7" w:rsidRDefault="005C2FA7" w:rsidP="005C2FA7">
      <w:pPr>
        <w:pStyle w:val="ListParagraph"/>
        <w:numPr>
          <w:ilvl w:val="0"/>
          <w:numId w:val="2"/>
        </w:numPr>
        <w:rPr>
          <w:rFonts w:ascii="Tahoma" w:hAnsi="Tahoma" w:cs="Tahoma"/>
          <w:sz w:val="18"/>
          <w:szCs w:val="18"/>
          <w:lang w:val="hr-HR"/>
        </w:rPr>
      </w:pPr>
      <w:r w:rsidRPr="005C2FA7">
        <w:rPr>
          <w:rFonts w:ascii="Tahoma" w:hAnsi="Tahoma" w:cs="Tahoma"/>
          <w:sz w:val="18"/>
          <w:szCs w:val="18"/>
          <w:lang w:val="hr-HR"/>
        </w:rPr>
        <w:t>VSS Fakultet zdravstvenih studija- zdravstvenog usmjerenja</w:t>
      </w:r>
      <w:r>
        <w:rPr>
          <w:rFonts w:ascii="Tahoma" w:hAnsi="Tahoma" w:cs="Tahoma"/>
          <w:sz w:val="18"/>
          <w:szCs w:val="18"/>
          <w:lang w:val="hr-HR"/>
        </w:rPr>
        <w:t xml:space="preserve"> </w:t>
      </w:r>
    </w:p>
    <w:p w14:paraId="39B28F0E"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lang w:val="hr-HR"/>
        </w:rPr>
        <w:t xml:space="preserve">Položen stručni ispit </w:t>
      </w:r>
    </w:p>
    <w:p w14:paraId="1226DD9C"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rPr>
        <w:t>diploma-certifikat o stručnoj osposobljenosti</w:t>
      </w:r>
    </w:p>
    <w:p w14:paraId="7810751F" w14:textId="77777777" w:rsidR="005C2FA7" w:rsidRDefault="005C2FA7" w:rsidP="005C2FA7">
      <w:pPr>
        <w:pStyle w:val="ListParagraph"/>
        <w:numPr>
          <w:ilvl w:val="0"/>
          <w:numId w:val="2"/>
        </w:numPr>
        <w:rPr>
          <w:rFonts w:ascii="Tahoma" w:hAnsi="Tahoma" w:cs="Tahoma"/>
          <w:sz w:val="18"/>
          <w:szCs w:val="18"/>
          <w:lang w:val="hr-HR"/>
        </w:rPr>
      </w:pPr>
      <w:r>
        <w:rPr>
          <w:rFonts w:ascii="Tahoma" w:hAnsi="Tahoma" w:cs="Tahoma"/>
          <w:sz w:val="18"/>
          <w:szCs w:val="18"/>
        </w:rPr>
        <w:t>1 godina na poslovima perfuzioniste</w:t>
      </w:r>
    </w:p>
    <w:p w14:paraId="2A6A2318" w14:textId="77777777" w:rsidR="005C2FA7" w:rsidRDefault="005C2FA7" w:rsidP="005C2FA7">
      <w:pPr>
        <w:rPr>
          <w:rFonts w:ascii="Tahoma" w:hAnsi="Tahoma" w:cs="Tahoma"/>
          <w:sz w:val="18"/>
          <w:szCs w:val="18"/>
          <w:lang w:val="hr-HR"/>
        </w:rPr>
      </w:pPr>
    </w:p>
    <w:p w14:paraId="44D11ADF" w14:textId="77777777" w:rsidR="005C2FA7" w:rsidRDefault="005C2FA7" w:rsidP="005C2FA7">
      <w:pPr>
        <w:rPr>
          <w:rFonts w:ascii="Tahoma" w:hAnsi="Tahoma" w:cs="Tahoma"/>
          <w:sz w:val="18"/>
          <w:szCs w:val="18"/>
          <w:lang w:val="hr-HR"/>
        </w:rPr>
      </w:pPr>
    </w:p>
    <w:p w14:paraId="2500BDF9" w14:textId="77777777" w:rsidR="005C2FA7" w:rsidRDefault="005C2FA7" w:rsidP="005C2FA7">
      <w:pPr>
        <w:jc w:val="both"/>
        <w:rPr>
          <w:rFonts w:ascii="Tahoma" w:hAnsi="Tahoma" w:cs="Tahoma"/>
          <w:sz w:val="18"/>
          <w:szCs w:val="18"/>
          <w:lang w:val="hr-HR"/>
        </w:rPr>
      </w:pPr>
    </w:p>
    <w:p w14:paraId="2884AE95" w14:textId="77777777" w:rsidR="005C2FA7" w:rsidRDefault="005C2FA7" w:rsidP="005C2FA7">
      <w:pPr>
        <w:jc w:val="both"/>
        <w:rPr>
          <w:rFonts w:ascii="Tahoma" w:hAnsi="Tahoma" w:cs="Tahoma"/>
          <w:sz w:val="18"/>
          <w:szCs w:val="18"/>
          <w:lang w:val="hr-HR"/>
        </w:rPr>
      </w:pPr>
      <w:r>
        <w:rPr>
          <w:rFonts w:ascii="Tahoma" w:hAnsi="Tahoma" w:cs="Tahoma"/>
          <w:sz w:val="18"/>
          <w:szCs w:val="18"/>
          <w:lang w:val="hr-HR"/>
        </w:rPr>
        <w:t xml:space="preserve">Uz </w:t>
      </w:r>
      <w:r>
        <w:rPr>
          <w:rFonts w:ascii="Tahoma" w:hAnsi="Tahoma" w:cs="Tahoma"/>
          <w:b/>
          <w:sz w:val="18"/>
          <w:szCs w:val="18"/>
          <w:u w:val="single"/>
          <w:lang w:val="hr-HR"/>
        </w:rPr>
        <w:t>SVOJERUČNO POTPISANU PRIJAVU NA JAVNI OGLAS I KRAĆU BIOGRAFIJU</w:t>
      </w:r>
      <w:r>
        <w:rPr>
          <w:rFonts w:ascii="Tahoma" w:hAnsi="Tahoma" w:cs="Tahoma"/>
          <w:sz w:val="18"/>
          <w:szCs w:val="18"/>
          <w:lang w:val="hr-HR"/>
        </w:rPr>
        <w:t xml:space="preserve"> dostaviti slijedeću dokumentaciju: </w:t>
      </w:r>
    </w:p>
    <w:p w14:paraId="052A5BA8" w14:textId="77777777" w:rsidR="005C2FA7" w:rsidRDefault="005C2FA7" w:rsidP="005C2FA7">
      <w:pPr>
        <w:jc w:val="both"/>
        <w:rPr>
          <w:rFonts w:ascii="Tahoma" w:hAnsi="Tahoma" w:cs="Tahoma"/>
          <w:b/>
          <w:sz w:val="18"/>
          <w:szCs w:val="18"/>
          <w:lang w:val="hr-HR"/>
        </w:rPr>
      </w:pPr>
    </w:p>
    <w:p w14:paraId="450AE11F" w14:textId="77777777" w:rsidR="005C2FA7" w:rsidRDefault="005C2FA7" w:rsidP="005C2FA7">
      <w:pPr>
        <w:jc w:val="both"/>
        <w:rPr>
          <w:rFonts w:ascii="Tahoma" w:hAnsi="Tahoma" w:cs="Tahoma"/>
          <w:b/>
          <w:sz w:val="18"/>
          <w:szCs w:val="18"/>
          <w:lang w:val="hr-HR"/>
        </w:rPr>
      </w:pPr>
    </w:p>
    <w:p w14:paraId="4D6B38BA"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Za radno mjesto pod brojem: 1, 2 i 3</w:t>
      </w:r>
    </w:p>
    <w:p w14:paraId="256C28F0"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(IV stepen) SSS Medicinska škola (laboratorijski tehničar)</w:t>
      </w:r>
    </w:p>
    <w:p w14:paraId="416B5235"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4D3D9EFC"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5008FA52"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0377EE4A"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2AFD3FD6" w14:textId="77777777" w:rsidR="005C2FA7" w:rsidRPr="005C2FA7" w:rsidRDefault="005C2FA7" w:rsidP="005C2FA7">
      <w:pPr>
        <w:jc w:val="both"/>
        <w:rPr>
          <w:rFonts w:ascii="Tahoma" w:hAnsi="Tahoma" w:cs="Tahoma"/>
          <w:sz w:val="18"/>
          <w:szCs w:val="18"/>
          <w:lang w:val="hr-HR"/>
        </w:rPr>
      </w:pPr>
    </w:p>
    <w:p w14:paraId="5086BC00"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 xml:space="preserve"> Za radno mjesto pod brojem: 4, 6, 7 , 8 , 9, 12, 13, 14, 15, 16, 17, 18, 19, 20 i 21</w:t>
      </w:r>
    </w:p>
    <w:p w14:paraId="5BE71BDF"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(IV stepen) SSS Medicinska škola (opšti smjer)</w:t>
      </w:r>
    </w:p>
    <w:p w14:paraId="4C252BFA"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4914FA39"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44D045D5"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0513D027"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64251E7D" w14:textId="77777777" w:rsidR="005C2FA7" w:rsidRDefault="005C2FA7" w:rsidP="005C2FA7">
      <w:pPr>
        <w:jc w:val="both"/>
        <w:rPr>
          <w:rFonts w:ascii="Tahoma" w:hAnsi="Tahoma" w:cs="Tahoma"/>
          <w:b/>
          <w:sz w:val="18"/>
          <w:szCs w:val="18"/>
          <w:lang w:val="hr-HR"/>
        </w:rPr>
      </w:pPr>
    </w:p>
    <w:p w14:paraId="7F0F95B2"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Za radno mjesto pod brojem: 5</w:t>
      </w:r>
    </w:p>
    <w:p w14:paraId="13EECA46"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(IV stepen) SSS Medicinska škola (smjer opšti/akušersko-ginekološki)</w:t>
      </w:r>
    </w:p>
    <w:p w14:paraId="4AD2959A"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0BC21B4D"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309E1118"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3B02A16E"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6EF7DF63" w14:textId="77777777" w:rsidR="005C2FA7" w:rsidRDefault="005C2FA7" w:rsidP="005C2FA7">
      <w:pPr>
        <w:rPr>
          <w:rFonts w:ascii="Tahoma" w:hAnsi="Tahoma" w:cs="Tahoma"/>
          <w:sz w:val="18"/>
          <w:szCs w:val="18"/>
          <w:lang w:val="hr-HR"/>
        </w:rPr>
      </w:pPr>
    </w:p>
    <w:p w14:paraId="3641BE6B" w14:textId="77777777" w:rsidR="005C2FA7" w:rsidRDefault="005C2FA7" w:rsidP="005C2FA7">
      <w:pPr>
        <w:rPr>
          <w:rFonts w:ascii="Tahoma" w:hAnsi="Tahoma" w:cs="Tahoma"/>
          <w:sz w:val="18"/>
          <w:szCs w:val="18"/>
          <w:lang w:val="hr-HR"/>
        </w:rPr>
      </w:pPr>
    </w:p>
    <w:p w14:paraId="1332E69D" w14:textId="77777777" w:rsidR="005C2FA7" w:rsidRDefault="005C2FA7" w:rsidP="005C2FA7">
      <w:pPr>
        <w:rPr>
          <w:rFonts w:ascii="Tahoma" w:hAnsi="Tahoma" w:cs="Tahoma"/>
          <w:sz w:val="18"/>
          <w:szCs w:val="18"/>
          <w:lang w:val="hr-HR"/>
        </w:rPr>
      </w:pPr>
    </w:p>
    <w:p w14:paraId="22C5E36A" w14:textId="77777777" w:rsidR="005C2FA7" w:rsidRDefault="005C2FA7" w:rsidP="005C2FA7">
      <w:pPr>
        <w:rPr>
          <w:rFonts w:ascii="Tahoma" w:hAnsi="Tahoma" w:cs="Tahoma"/>
          <w:sz w:val="18"/>
          <w:szCs w:val="18"/>
          <w:lang w:val="hr-HR"/>
        </w:rPr>
      </w:pPr>
    </w:p>
    <w:p w14:paraId="1CB20CD6" w14:textId="77777777" w:rsidR="005C2FA7" w:rsidRDefault="005C2FA7" w:rsidP="005C2FA7">
      <w:pPr>
        <w:tabs>
          <w:tab w:val="left" w:pos="4096"/>
        </w:tabs>
        <w:jc w:val="both"/>
        <w:rPr>
          <w:rFonts w:ascii="Tahoma" w:hAnsi="Tahoma" w:cs="Tahoma"/>
          <w:sz w:val="18"/>
          <w:szCs w:val="18"/>
          <w:lang w:val="hr-HR"/>
        </w:rPr>
      </w:pPr>
    </w:p>
    <w:p w14:paraId="75A33179"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Za radno mjesto pod brojem:  11</w:t>
      </w:r>
    </w:p>
    <w:p w14:paraId="10ADF6F5"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(IV stepen) SSS Medicinska škola (pedijatrijski smjer)</w:t>
      </w:r>
    </w:p>
    <w:p w14:paraId="7CE7BC30"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612B7D90"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5C7CEE87"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3FD79C7E"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4D9B5362" w14:textId="77777777" w:rsidR="005C2FA7" w:rsidRPr="005C2FA7" w:rsidRDefault="005C2FA7" w:rsidP="005C2FA7">
      <w:pPr>
        <w:jc w:val="both"/>
        <w:rPr>
          <w:rFonts w:ascii="Tahoma" w:hAnsi="Tahoma" w:cs="Tahoma"/>
          <w:sz w:val="18"/>
          <w:szCs w:val="18"/>
          <w:lang w:val="hr-HR"/>
        </w:rPr>
      </w:pPr>
    </w:p>
    <w:p w14:paraId="5ADAA6A0" w14:textId="77777777" w:rsidR="005C2FA7" w:rsidRDefault="005C2FA7" w:rsidP="005C2FA7">
      <w:pPr>
        <w:jc w:val="both"/>
        <w:rPr>
          <w:rFonts w:ascii="Tahoma" w:hAnsi="Tahoma" w:cs="Tahoma"/>
          <w:b/>
          <w:sz w:val="18"/>
          <w:szCs w:val="18"/>
          <w:lang w:val="hr-HR"/>
        </w:rPr>
      </w:pPr>
      <w:r>
        <w:rPr>
          <w:rFonts w:ascii="Tahoma" w:hAnsi="Tahoma" w:cs="Tahoma"/>
          <w:b/>
          <w:sz w:val="18"/>
          <w:szCs w:val="18"/>
          <w:lang w:val="hr-HR"/>
        </w:rPr>
        <w:t>Za radno mjesto pod brojem:  10</w:t>
      </w:r>
    </w:p>
    <w:p w14:paraId="113721AB"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(IV stepen) SSS Medicinska škola (Opšti smjer ili Sanitarni tehničar)</w:t>
      </w:r>
    </w:p>
    <w:p w14:paraId="0B1352EC"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7F60EB3E"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442D9C9D"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24DE0CE0"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75A0BF0B" w14:textId="77777777" w:rsidR="005C2FA7" w:rsidRPr="005C2FA7" w:rsidRDefault="005C2FA7" w:rsidP="005C2FA7">
      <w:pPr>
        <w:jc w:val="both"/>
        <w:rPr>
          <w:rFonts w:ascii="Tahoma" w:hAnsi="Tahoma" w:cs="Tahoma"/>
          <w:sz w:val="18"/>
          <w:szCs w:val="18"/>
          <w:lang w:val="hr-HR"/>
        </w:rPr>
      </w:pPr>
    </w:p>
    <w:p w14:paraId="32CE08C0" w14:textId="77777777" w:rsidR="005C2FA7" w:rsidRPr="005C2FA7" w:rsidRDefault="005C2FA7" w:rsidP="005C2FA7">
      <w:pPr>
        <w:jc w:val="both"/>
        <w:rPr>
          <w:rFonts w:ascii="Tahoma" w:hAnsi="Tahoma" w:cs="Tahoma"/>
          <w:sz w:val="18"/>
          <w:szCs w:val="18"/>
          <w:lang w:val="hr-HR"/>
        </w:rPr>
      </w:pPr>
    </w:p>
    <w:p w14:paraId="25327C0D" w14:textId="77777777" w:rsidR="005C2FA7" w:rsidRDefault="005C2FA7" w:rsidP="005C2FA7">
      <w:pPr>
        <w:rPr>
          <w:rFonts w:ascii="Tahoma" w:hAnsi="Tahoma" w:cs="Tahoma"/>
          <w:b/>
          <w:sz w:val="18"/>
          <w:szCs w:val="18"/>
          <w:lang w:val="hr-HR"/>
        </w:rPr>
      </w:pPr>
      <w:r>
        <w:rPr>
          <w:rFonts w:ascii="Tahoma" w:hAnsi="Tahoma" w:cs="Tahoma"/>
          <w:b/>
          <w:sz w:val="18"/>
          <w:szCs w:val="18"/>
          <w:lang w:val="hr-HR"/>
        </w:rPr>
        <w:t>Za radno mjesto pod brojem : 22</w:t>
      </w:r>
    </w:p>
    <w:p w14:paraId="1CCDD172" w14:textId="77777777" w:rsidR="005C2FA7" w:rsidRDefault="005C2FA7" w:rsidP="005C2FA7">
      <w:pPr>
        <w:rPr>
          <w:rFonts w:ascii="Tahoma" w:hAnsi="Tahoma" w:cs="Tahoma"/>
          <w:sz w:val="18"/>
          <w:szCs w:val="18"/>
          <w:lang w:val="hr-HR"/>
        </w:rPr>
      </w:pPr>
      <w:r>
        <w:rPr>
          <w:rFonts w:ascii="Tahoma" w:hAnsi="Tahoma" w:cs="Tahoma"/>
          <w:sz w:val="18"/>
          <w:szCs w:val="18"/>
          <w:lang w:val="hr-HR"/>
        </w:rPr>
        <w:t>- Diploma - (VII stepen) VSS radiološkog smjera</w:t>
      </w:r>
    </w:p>
    <w:p w14:paraId="1EE8CA46" w14:textId="77777777" w:rsidR="005C2FA7" w:rsidRDefault="005C2FA7" w:rsidP="005C2FA7">
      <w:pPr>
        <w:rPr>
          <w:rFonts w:ascii="Tahoma" w:hAnsi="Tahoma" w:cs="Tahoma"/>
          <w:sz w:val="18"/>
          <w:szCs w:val="18"/>
          <w:lang w:val="hr-HR"/>
        </w:rPr>
      </w:pPr>
      <w:r>
        <w:rPr>
          <w:rFonts w:ascii="Tahoma" w:hAnsi="Tahoma" w:cs="Tahoma"/>
          <w:sz w:val="18"/>
          <w:szCs w:val="18"/>
          <w:lang w:val="hr-HR"/>
        </w:rPr>
        <w:t>- Potvrda o radnom iskustvu po položenom stručnom ispitu</w:t>
      </w:r>
    </w:p>
    <w:p w14:paraId="63A49A52"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3CC13326"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5AD42034"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16E45E35"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51FEDFA2" w14:textId="77777777" w:rsidR="005C2FA7" w:rsidRPr="005C2FA7" w:rsidRDefault="005C2FA7" w:rsidP="005C2FA7">
      <w:pPr>
        <w:jc w:val="both"/>
        <w:rPr>
          <w:rFonts w:ascii="Tahoma" w:hAnsi="Tahoma" w:cs="Tahoma"/>
          <w:sz w:val="18"/>
          <w:szCs w:val="18"/>
          <w:lang w:val="hr-HR"/>
        </w:rPr>
      </w:pPr>
    </w:p>
    <w:p w14:paraId="39D63586" w14:textId="77777777" w:rsidR="005C2FA7" w:rsidRDefault="005C2FA7" w:rsidP="005C2FA7">
      <w:pPr>
        <w:rPr>
          <w:rFonts w:ascii="Tahoma" w:hAnsi="Tahoma" w:cs="Tahoma"/>
          <w:b/>
          <w:sz w:val="18"/>
          <w:szCs w:val="18"/>
          <w:lang w:val="hr-HR"/>
        </w:rPr>
      </w:pPr>
      <w:r>
        <w:rPr>
          <w:rFonts w:ascii="Tahoma" w:hAnsi="Tahoma" w:cs="Tahoma"/>
          <w:b/>
          <w:sz w:val="18"/>
          <w:szCs w:val="18"/>
          <w:lang w:val="hr-HR"/>
        </w:rPr>
        <w:t>Za radno mjesto pod brojem : 23</w:t>
      </w:r>
    </w:p>
    <w:p w14:paraId="69D03031" w14:textId="77777777" w:rsidR="005C2FA7" w:rsidRDefault="005C2FA7" w:rsidP="005C2FA7">
      <w:pPr>
        <w:rPr>
          <w:rFonts w:ascii="Tahoma" w:hAnsi="Tahoma" w:cs="Tahoma"/>
          <w:sz w:val="18"/>
          <w:szCs w:val="18"/>
          <w:lang w:val="hr-HR"/>
        </w:rPr>
      </w:pPr>
      <w:r>
        <w:rPr>
          <w:rFonts w:ascii="Tahoma" w:hAnsi="Tahoma" w:cs="Tahoma"/>
          <w:sz w:val="18"/>
          <w:szCs w:val="18"/>
          <w:lang w:val="hr-HR"/>
        </w:rPr>
        <w:t xml:space="preserve">- Diploma - (VII stepen) </w:t>
      </w:r>
      <w:r w:rsidRPr="005C2FA7">
        <w:rPr>
          <w:rFonts w:ascii="Tahoma" w:hAnsi="Tahoma" w:cs="Tahoma"/>
          <w:sz w:val="18"/>
          <w:szCs w:val="18"/>
          <w:lang w:val="hr-HR"/>
        </w:rPr>
        <w:t>VSS Fakultet zdravstvenih studija- zdravstvenog usmjerenja</w:t>
      </w:r>
    </w:p>
    <w:p w14:paraId="72D5B1D2" w14:textId="77777777" w:rsidR="005C2FA7" w:rsidRDefault="005C2FA7" w:rsidP="005C2FA7">
      <w:pPr>
        <w:rPr>
          <w:rFonts w:ascii="Tahoma" w:hAnsi="Tahoma" w:cs="Tahoma"/>
          <w:sz w:val="18"/>
          <w:szCs w:val="18"/>
          <w:lang w:val="hr-HR"/>
        </w:rPr>
      </w:pPr>
      <w:r>
        <w:rPr>
          <w:rFonts w:ascii="Tahoma" w:hAnsi="Tahoma" w:cs="Tahoma"/>
          <w:sz w:val="18"/>
          <w:szCs w:val="18"/>
          <w:lang w:val="hr-HR"/>
        </w:rPr>
        <w:t>- Potvrda o radnom iskustvu na poslovima perfuzioniste</w:t>
      </w:r>
    </w:p>
    <w:p w14:paraId="0B13C652" w14:textId="77777777" w:rsidR="005C2FA7" w:rsidRDefault="005C2FA7" w:rsidP="005C2FA7">
      <w:pPr>
        <w:rPr>
          <w:rFonts w:ascii="Tahoma" w:hAnsi="Tahoma" w:cs="Tahoma"/>
          <w:sz w:val="18"/>
          <w:szCs w:val="18"/>
          <w:lang w:val="hr-HR"/>
        </w:rPr>
      </w:pPr>
      <w:r>
        <w:rPr>
          <w:rFonts w:ascii="Tahoma" w:hAnsi="Tahoma" w:cs="Tahoma"/>
          <w:sz w:val="18"/>
          <w:szCs w:val="18"/>
          <w:lang w:val="hr-HR"/>
        </w:rPr>
        <w:t>- D</w:t>
      </w:r>
      <w:r w:rsidRPr="005C2FA7">
        <w:rPr>
          <w:rFonts w:ascii="Tahoma" w:hAnsi="Tahoma" w:cs="Tahoma"/>
          <w:sz w:val="18"/>
          <w:szCs w:val="18"/>
          <w:lang w:val="it-IT"/>
        </w:rPr>
        <w:t>iploma ili certifikat o stručnoj osposobljenosti</w:t>
      </w:r>
    </w:p>
    <w:p w14:paraId="10ABE32D"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položenom stručnom ispitu</w:t>
      </w:r>
    </w:p>
    <w:p w14:paraId="2D36EF58" w14:textId="77777777" w:rsidR="005C2FA7" w:rsidRDefault="005C2FA7" w:rsidP="005C2FA7">
      <w:pPr>
        <w:rPr>
          <w:rFonts w:ascii="Tahoma" w:hAnsi="Tahoma" w:cs="Tahoma"/>
          <w:sz w:val="18"/>
          <w:szCs w:val="18"/>
          <w:lang w:val="hr-HR"/>
        </w:rPr>
      </w:pPr>
      <w:r>
        <w:rPr>
          <w:rFonts w:ascii="Tahoma" w:hAnsi="Tahoma" w:cs="Tahoma"/>
          <w:sz w:val="18"/>
          <w:szCs w:val="18"/>
          <w:lang w:val="hr-HR"/>
        </w:rPr>
        <w:t>- Licenca za samostalan rad</w:t>
      </w:r>
    </w:p>
    <w:p w14:paraId="2F88CD13" w14:textId="77777777" w:rsidR="005C2FA7" w:rsidRDefault="005C2FA7" w:rsidP="005C2FA7">
      <w:pPr>
        <w:rPr>
          <w:rFonts w:ascii="Tahoma" w:hAnsi="Tahoma" w:cs="Tahoma"/>
          <w:sz w:val="18"/>
          <w:szCs w:val="18"/>
          <w:lang w:val="hr-HR"/>
        </w:rPr>
      </w:pPr>
      <w:r>
        <w:rPr>
          <w:rFonts w:ascii="Tahoma" w:hAnsi="Tahoma" w:cs="Tahoma"/>
          <w:sz w:val="18"/>
          <w:szCs w:val="18"/>
          <w:lang w:val="hr-HR"/>
        </w:rPr>
        <w:t>- Uvjerenje o državljanstvu</w:t>
      </w:r>
    </w:p>
    <w:p w14:paraId="2E301E08" w14:textId="77777777" w:rsidR="005C2FA7" w:rsidRDefault="005C2FA7" w:rsidP="005C2FA7">
      <w:pPr>
        <w:rPr>
          <w:rFonts w:ascii="Tahoma" w:hAnsi="Tahoma" w:cs="Tahoma"/>
          <w:sz w:val="18"/>
          <w:szCs w:val="18"/>
          <w:lang w:val="hr-HR"/>
        </w:rPr>
      </w:pPr>
      <w:r>
        <w:rPr>
          <w:rFonts w:ascii="Tahoma" w:hAnsi="Tahoma" w:cs="Tahoma"/>
          <w:sz w:val="18"/>
          <w:szCs w:val="18"/>
          <w:lang w:val="hr-HR"/>
        </w:rPr>
        <w:t>- CIPS prijava</w:t>
      </w:r>
    </w:p>
    <w:p w14:paraId="06FCE15E" w14:textId="77777777" w:rsidR="005C2FA7" w:rsidRPr="005C2FA7" w:rsidRDefault="005C2FA7" w:rsidP="005C2FA7">
      <w:pPr>
        <w:jc w:val="both"/>
        <w:rPr>
          <w:rFonts w:ascii="Tahoma" w:hAnsi="Tahoma" w:cs="Tahoma"/>
          <w:sz w:val="18"/>
          <w:szCs w:val="18"/>
          <w:lang w:val="hr-HR"/>
        </w:rPr>
      </w:pPr>
    </w:p>
    <w:p w14:paraId="2E5E7910" w14:textId="77777777" w:rsidR="005C2FA7" w:rsidRPr="005C2FA7" w:rsidRDefault="005C2FA7" w:rsidP="005C2FA7">
      <w:pPr>
        <w:jc w:val="both"/>
        <w:rPr>
          <w:rFonts w:ascii="Tahoma" w:hAnsi="Tahoma" w:cs="Tahoma"/>
          <w:sz w:val="18"/>
          <w:szCs w:val="18"/>
          <w:lang w:val="hr-HR"/>
        </w:rPr>
      </w:pPr>
    </w:p>
    <w:p w14:paraId="79573134" w14:textId="77777777" w:rsidR="005C2FA7" w:rsidRDefault="005C2FA7" w:rsidP="005C2FA7">
      <w:pPr>
        <w:rPr>
          <w:rFonts w:ascii="Tahoma" w:hAnsi="Tahoma" w:cs="Tahoma"/>
          <w:sz w:val="18"/>
          <w:szCs w:val="18"/>
          <w:lang w:val="hr-HR"/>
        </w:rPr>
      </w:pPr>
    </w:p>
    <w:p w14:paraId="2107824A" w14:textId="77777777" w:rsidR="005C2FA7" w:rsidRPr="005C2FA7" w:rsidRDefault="005C2FA7" w:rsidP="005C2FA7">
      <w:pPr>
        <w:jc w:val="both"/>
        <w:rPr>
          <w:rFonts w:ascii="Tahoma" w:hAnsi="Tahoma" w:cs="Tahoma"/>
          <w:sz w:val="18"/>
          <w:szCs w:val="18"/>
          <w:lang w:val="hr-HR"/>
        </w:rPr>
      </w:pPr>
    </w:p>
    <w:p w14:paraId="381E2806" w14:textId="77777777" w:rsidR="005C2FA7" w:rsidRDefault="005C2FA7" w:rsidP="005C2FA7">
      <w:pPr>
        <w:tabs>
          <w:tab w:val="left" w:pos="4096"/>
        </w:tabs>
        <w:jc w:val="both"/>
        <w:rPr>
          <w:rFonts w:ascii="Tahoma" w:hAnsi="Tahoma" w:cs="Tahoma"/>
          <w:sz w:val="18"/>
          <w:szCs w:val="18"/>
          <w:lang w:val="hr-HR"/>
        </w:rPr>
      </w:pPr>
      <w:r>
        <w:rPr>
          <w:rFonts w:ascii="Tahoma" w:hAnsi="Tahoma" w:cs="Tahoma"/>
          <w:sz w:val="18"/>
          <w:szCs w:val="18"/>
          <w:lang w:val="hr-HR"/>
        </w:rPr>
        <w:t xml:space="preserve">Prijave na Oglas dostaviti na adresu:       </w:t>
      </w:r>
    </w:p>
    <w:p w14:paraId="77F25188" w14:textId="77777777" w:rsidR="005C2FA7" w:rsidRDefault="005C2FA7" w:rsidP="005C2FA7">
      <w:pPr>
        <w:tabs>
          <w:tab w:val="left" w:pos="4096"/>
        </w:tabs>
        <w:jc w:val="both"/>
        <w:rPr>
          <w:rFonts w:ascii="Tahoma" w:hAnsi="Tahoma" w:cs="Tahoma"/>
          <w:sz w:val="18"/>
          <w:szCs w:val="18"/>
          <w:lang w:val="hr-HR"/>
        </w:rPr>
      </w:pPr>
    </w:p>
    <w:p w14:paraId="262EC911" w14:textId="77777777" w:rsidR="005C2FA7" w:rsidRDefault="005C2FA7" w:rsidP="005C2FA7">
      <w:pPr>
        <w:tabs>
          <w:tab w:val="left" w:pos="4096"/>
        </w:tabs>
        <w:jc w:val="both"/>
        <w:rPr>
          <w:rFonts w:ascii="Tahoma" w:hAnsi="Tahoma" w:cs="Tahoma"/>
          <w:sz w:val="18"/>
          <w:szCs w:val="18"/>
          <w:lang w:val="hr-HR"/>
        </w:rPr>
      </w:pPr>
      <w:r>
        <w:rPr>
          <w:rFonts w:ascii="Tahoma" w:hAnsi="Tahoma" w:cs="Tahoma"/>
          <w:sz w:val="18"/>
          <w:szCs w:val="18"/>
          <w:lang w:val="hr-HR"/>
        </w:rPr>
        <w:lastRenderedPageBreak/>
        <w:t xml:space="preserve">        </w:t>
      </w:r>
      <w:r>
        <w:rPr>
          <w:rFonts w:ascii="Tahoma" w:hAnsi="Tahoma" w:cs="Tahoma"/>
          <w:sz w:val="18"/>
          <w:szCs w:val="18"/>
          <w:lang w:val="hr-HR"/>
        </w:rPr>
        <w:tab/>
        <w:t xml:space="preserve">            </w:t>
      </w:r>
    </w:p>
    <w:p w14:paraId="6BE451FD" w14:textId="77777777" w:rsidR="005C2FA7" w:rsidRDefault="005C2FA7" w:rsidP="005C2FA7">
      <w:pPr>
        <w:tabs>
          <w:tab w:val="left" w:pos="4096"/>
        </w:tabs>
        <w:jc w:val="center"/>
        <w:rPr>
          <w:rFonts w:ascii="Tahoma" w:hAnsi="Tahoma" w:cs="Tahoma"/>
          <w:sz w:val="18"/>
          <w:szCs w:val="18"/>
          <w:lang w:val="hr-HR"/>
        </w:rPr>
      </w:pPr>
      <w:r>
        <w:rPr>
          <w:rFonts w:ascii="Tahoma" w:hAnsi="Tahoma" w:cs="Tahoma"/>
          <w:b/>
          <w:sz w:val="18"/>
          <w:szCs w:val="18"/>
          <w:lang w:val="hr-HR"/>
        </w:rPr>
        <w:t>Klinički centar</w:t>
      </w:r>
    </w:p>
    <w:p w14:paraId="312A3552" w14:textId="77777777" w:rsidR="005C2FA7" w:rsidRDefault="005C2FA7" w:rsidP="005C2FA7">
      <w:pPr>
        <w:jc w:val="center"/>
        <w:rPr>
          <w:rFonts w:ascii="Tahoma" w:hAnsi="Tahoma" w:cs="Tahoma"/>
          <w:b/>
          <w:sz w:val="18"/>
          <w:szCs w:val="18"/>
          <w:lang w:val="hr-HR"/>
        </w:rPr>
      </w:pPr>
      <w:r>
        <w:rPr>
          <w:rFonts w:ascii="Tahoma" w:hAnsi="Tahoma" w:cs="Tahoma"/>
          <w:b/>
          <w:sz w:val="18"/>
          <w:szCs w:val="18"/>
          <w:lang w:val="hr-HR"/>
        </w:rPr>
        <w:t>Univerziteta u Sarajevu</w:t>
      </w:r>
    </w:p>
    <w:p w14:paraId="3B4C5F89" w14:textId="77777777" w:rsidR="005C2FA7" w:rsidRDefault="005C2FA7" w:rsidP="005C2FA7">
      <w:pPr>
        <w:jc w:val="center"/>
        <w:rPr>
          <w:rFonts w:ascii="Tahoma" w:hAnsi="Tahoma" w:cs="Tahoma"/>
          <w:b/>
          <w:sz w:val="18"/>
          <w:szCs w:val="18"/>
          <w:lang w:val="hr-HR"/>
        </w:rPr>
      </w:pPr>
      <w:r>
        <w:rPr>
          <w:rFonts w:ascii="Tahoma" w:hAnsi="Tahoma" w:cs="Tahoma"/>
          <w:b/>
          <w:sz w:val="18"/>
          <w:szCs w:val="18"/>
          <w:lang w:val="hr-HR"/>
        </w:rPr>
        <w:t>Bolnička br.25</w:t>
      </w:r>
    </w:p>
    <w:p w14:paraId="7BF9CEF3" w14:textId="77777777" w:rsidR="005C2FA7" w:rsidRDefault="005C2FA7" w:rsidP="005C2FA7">
      <w:pPr>
        <w:jc w:val="center"/>
        <w:rPr>
          <w:rFonts w:ascii="Tahoma" w:hAnsi="Tahoma" w:cs="Tahoma"/>
          <w:b/>
          <w:sz w:val="18"/>
          <w:szCs w:val="18"/>
          <w:lang w:val="hr-HR"/>
        </w:rPr>
      </w:pPr>
      <w:r>
        <w:rPr>
          <w:rFonts w:ascii="Tahoma" w:hAnsi="Tahoma" w:cs="Tahoma"/>
          <w:b/>
          <w:sz w:val="18"/>
          <w:szCs w:val="18"/>
          <w:lang w:val="hr-HR"/>
        </w:rPr>
        <w:t>Stručna nemedicinska disciplina (protokol)</w:t>
      </w:r>
    </w:p>
    <w:p w14:paraId="39854BB8" w14:textId="77777777" w:rsidR="005C2FA7" w:rsidRDefault="005C2FA7" w:rsidP="005C2FA7">
      <w:pPr>
        <w:jc w:val="both"/>
        <w:rPr>
          <w:rFonts w:ascii="Tahoma" w:hAnsi="Tahoma" w:cs="Tahoma"/>
          <w:b/>
          <w:sz w:val="18"/>
          <w:szCs w:val="18"/>
          <w:lang w:val="hr-HR"/>
        </w:rPr>
      </w:pPr>
    </w:p>
    <w:p w14:paraId="49B6AD08" w14:textId="77777777" w:rsidR="005C2FA7" w:rsidRDefault="005C2FA7" w:rsidP="005C2FA7">
      <w:pPr>
        <w:ind w:right="142"/>
        <w:jc w:val="both"/>
        <w:rPr>
          <w:rFonts w:ascii="Tahoma" w:hAnsi="Tahoma" w:cs="Tahoma"/>
          <w:sz w:val="18"/>
          <w:szCs w:val="18"/>
          <w:lang w:val="hr-HR"/>
        </w:rPr>
      </w:pPr>
      <w:r>
        <w:rPr>
          <w:rFonts w:ascii="Tahoma" w:hAnsi="Tahoma" w:cs="Tahoma"/>
          <w:sz w:val="18"/>
          <w:szCs w:val="18"/>
          <w:lang w:val="hr-HR"/>
        </w:rPr>
        <w:t>Obavezno naglasiti na koverti puni naziv pozicije na koju se aplicira. Ukoliko se aplicira na više pozicija, neophodno je navesti redne brojeve i nazive radnih mjesta na koje se odnosi prijava. Rok za podnošenje prijava na javni oglas je 10 dana računajući od dana njegove posljednje objave.</w:t>
      </w:r>
    </w:p>
    <w:p w14:paraId="0018E7EC" w14:textId="77777777" w:rsidR="005C2FA7" w:rsidRDefault="005C2FA7" w:rsidP="005C2FA7">
      <w:pPr>
        <w:ind w:right="142"/>
        <w:jc w:val="both"/>
        <w:rPr>
          <w:rFonts w:ascii="Tahoma" w:hAnsi="Tahoma" w:cs="Tahoma"/>
          <w:b/>
          <w:bCs/>
          <w:sz w:val="18"/>
          <w:szCs w:val="18"/>
          <w:lang w:val="hr-HR"/>
        </w:rPr>
      </w:pPr>
    </w:p>
    <w:p w14:paraId="5685FE4F" w14:textId="77777777" w:rsidR="005C2FA7" w:rsidRDefault="005C2FA7" w:rsidP="005C2FA7">
      <w:pPr>
        <w:ind w:right="142"/>
        <w:jc w:val="both"/>
        <w:rPr>
          <w:rFonts w:ascii="Tahoma" w:hAnsi="Tahoma" w:cs="Tahoma"/>
          <w:sz w:val="18"/>
          <w:szCs w:val="18"/>
          <w:lang w:val="hr-HR"/>
        </w:rPr>
      </w:pPr>
      <w:r>
        <w:rPr>
          <w:rFonts w:ascii="Tahoma" w:hAnsi="Tahoma" w:cs="Tahoma"/>
          <w:b/>
          <w:bCs/>
          <w:sz w:val="18"/>
          <w:szCs w:val="18"/>
          <w:lang w:val="hr-HR"/>
        </w:rPr>
        <w:t>Napomena:</w:t>
      </w:r>
      <w:r>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14:paraId="6D79F1AB" w14:textId="77777777" w:rsidR="005C2FA7" w:rsidRDefault="005C2FA7" w:rsidP="005C2FA7">
      <w:pPr>
        <w:ind w:right="142"/>
        <w:jc w:val="both"/>
        <w:rPr>
          <w:rFonts w:ascii="Tahoma" w:hAnsi="Tahoma" w:cs="Tahoma"/>
          <w:sz w:val="18"/>
          <w:szCs w:val="18"/>
          <w:lang w:val="hr-HR"/>
        </w:rPr>
      </w:pPr>
      <w:r>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14:paraId="7A3913D8" w14:textId="77777777" w:rsidR="005C2FA7" w:rsidRDefault="005C2FA7" w:rsidP="005C2FA7">
      <w:pPr>
        <w:ind w:right="142"/>
        <w:jc w:val="both"/>
        <w:rPr>
          <w:rFonts w:ascii="Tahoma" w:hAnsi="Tahoma" w:cs="Tahoma"/>
          <w:sz w:val="18"/>
          <w:szCs w:val="18"/>
          <w:lang w:val="hr-HR"/>
        </w:rPr>
      </w:pPr>
      <w:r>
        <w:rPr>
          <w:rFonts w:ascii="Tahoma" w:hAnsi="Tahoma" w:cs="Tahoma"/>
          <w:sz w:val="18"/>
          <w:szCs w:val="18"/>
          <w:lang w:val="hr-HR"/>
        </w:rPr>
        <w:t xml:space="preserve">Nepotpune i neblagovremene prijave neće se razmatrati. </w:t>
      </w:r>
    </w:p>
    <w:p w14:paraId="7ABB46DE" w14:textId="77777777" w:rsidR="005C2FA7" w:rsidRDefault="005C2FA7" w:rsidP="005C2FA7">
      <w:pPr>
        <w:jc w:val="both"/>
        <w:rPr>
          <w:rFonts w:ascii="Tahoma" w:hAnsi="Tahoma" w:cs="Tahoma"/>
          <w:sz w:val="18"/>
          <w:szCs w:val="18"/>
          <w:lang w:val="hr-HR"/>
        </w:rPr>
      </w:pPr>
    </w:p>
    <w:p w14:paraId="7D9AA729" w14:textId="77777777" w:rsidR="005C2FA7" w:rsidRDefault="005C2FA7" w:rsidP="005C2FA7">
      <w:pPr>
        <w:jc w:val="both"/>
        <w:rPr>
          <w:rFonts w:ascii="Tahoma" w:hAnsi="Tahoma" w:cs="Tahoma"/>
          <w:sz w:val="18"/>
          <w:szCs w:val="18"/>
          <w:lang w:val="hr-HR"/>
        </w:rPr>
      </w:pPr>
    </w:p>
    <w:p w14:paraId="310BBB1E" w14:textId="77777777" w:rsidR="005C2FA7" w:rsidRDefault="005C2FA7" w:rsidP="005C2FA7">
      <w:pPr>
        <w:jc w:val="both"/>
        <w:rPr>
          <w:rFonts w:ascii="Tahoma" w:hAnsi="Tahoma" w:cs="Tahoma"/>
          <w:sz w:val="18"/>
          <w:szCs w:val="18"/>
          <w:lang w:val="hr-HR"/>
        </w:rPr>
      </w:pPr>
    </w:p>
    <w:p w14:paraId="2A16450B" w14:textId="77777777" w:rsidR="005C2FA7" w:rsidRDefault="005C2FA7" w:rsidP="005C2FA7">
      <w:pPr>
        <w:jc w:val="both"/>
        <w:rPr>
          <w:rFonts w:ascii="Tahoma" w:hAnsi="Tahoma" w:cs="Tahoma"/>
          <w:sz w:val="18"/>
          <w:szCs w:val="18"/>
          <w:lang w:val="hr-HR"/>
        </w:rPr>
      </w:pPr>
    </w:p>
    <w:p w14:paraId="336373FD" w14:textId="77777777" w:rsidR="005C2FA7" w:rsidRDefault="005C2FA7" w:rsidP="005C2FA7">
      <w:pPr>
        <w:jc w:val="both"/>
        <w:rPr>
          <w:rFonts w:ascii="Tahoma" w:hAnsi="Tahoma" w:cs="Tahoma"/>
          <w:sz w:val="18"/>
          <w:szCs w:val="18"/>
          <w:lang w:val="hr-HR"/>
        </w:rPr>
      </w:pPr>
    </w:p>
    <w:p w14:paraId="09658535" w14:textId="77777777" w:rsidR="005C2FA7" w:rsidRDefault="005C2FA7" w:rsidP="005C2FA7">
      <w:pPr>
        <w:jc w:val="both"/>
        <w:rPr>
          <w:rFonts w:ascii="Tahoma" w:hAnsi="Tahoma" w:cs="Tahoma"/>
          <w:sz w:val="18"/>
          <w:szCs w:val="18"/>
          <w:lang w:val="hr-HR"/>
        </w:rPr>
      </w:pPr>
    </w:p>
    <w:p w14:paraId="7AC7A83E" w14:textId="77777777" w:rsidR="00BB0103" w:rsidRDefault="005C2FA7" w:rsidP="005C2FA7">
      <w:pPr>
        <w:jc w:val="both"/>
        <w:rPr>
          <w:rFonts w:ascii="Tahoma" w:hAnsi="Tahoma" w:cs="Tahoma"/>
          <w:sz w:val="18"/>
          <w:szCs w:val="18"/>
          <w:lang w:val="hr-HR"/>
        </w:rPr>
      </w:pPr>
      <w:r>
        <w:rPr>
          <w:rFonts w:ascii="Tahoma" w:hAnsi="Tahoma" w:cs="Tahoma"/>
          <w:sz w:val="18"/>
          <w:szCs w:val="18"/>
          <w:lang w:val="hr-HR"/>
        </w:rPr>
        <w:t xml:space="preserve">                                                                                                        </w:t>
      </w:r>
      <w:r>
        <w:rPr>
          <w:rFonts w:ascii="Tahoma" w:hAnsi="Tahoma" w:cs="Tahoma"/>
          <w:sz w:val="18"/>
          <w:szCs w:val="18"/>
          <w:lang w:val="hr-HR"/>
        </w:rPr>
        <w:tab/>
        <w:t xml:space="preserve">       </w:t>
      </w:r>
    </w:p>
    <w:p w14:paraId="6492F790" w14:textId="77777777" w:rsidR="00BB0103" w:rsidRDefault="00BB0103" w:rsidP="005C2FA7">
      <w:pPr>
        <w:jc w:val="both"/>
        <w:rPr>
          <w:rFonts w:ascii="Tahoma" w:hAnsi="Tahoma" w:cs="Tahoma"/>
          <w:sz w:val="18"/>
          <w:szCs w:val="18"/>
          <w:lang w:val="hr-HR"/>
        </w:rPr>
      </w:pPr>
    </w:p>
    <w:p w14:paraId="16B402FF" w14:textId="6B8C8991" w:rsidR="005C2FA7" w:rsidRDefault="00BB0103" w:rsidP="005C2FA7">
      <w:pPr>
        <w:jc w:val="both"/>
        <w:rPr>
          <w:rFonts w:ascii="Tahoma" w:hAnsi="Tahoma" w:cs="Tahoma"/>
          <w:b/>
          <w:bCs/>
          <w:sz w:val="18"/>
          <w:szCs w:val="18"/>
          <w:lang w:val="hr-HR"/>
        </w:rPr>
      </w:pPr>
      <w:r>
        <w:rPr>
          <w:rFonts w:ascii="Tahoma" w:hAnsi="Tahoma" w:cs="Tahoma"/>
          <w:sz w:val="18"/>
          <w:szCs w:val="18"/>
          <w:lang w:val="hr-HR"/>
        </w:rPr>
        <w:t xml:space="preserve">                                                                                                                 </w:t>
      </w:r>
      <w:r w:rsidR="005C2FA7">
        <w:rPr>
          <w:rFonts w:ascii="Tahoma" w:hAnsi="Tahoma" w:cs="Tahoma"/>
          <w:sz w:val="18"/>
          <w:szCs w:val="18"/>
          <w:lang w:val="hr-HR"/>
        </w:rPr>
        <w:t xml:space="preserve"> </w:t>
      </w:r>
      <w:r w:rsidR="005C2FA7">
        <w:rPr>
          <w:rFonts w:ascii="Tahoma" w:hAnsi="Tahoma" w:cs="Tahoma"/>
          <w:b/>
          <w:sz w:val="18"/>
          <w:szCs w:val="18"/>
          <w:lang w:val="hr-HR"/>
        </w:rPr>
        <w:t>V.D.</w:t>
      </w:r>
      <w:r w:rsidR="005C2FA7">
        <w:rPr>
          <w:rFonts w:ascii="Tahoma" w:hAnsi="Tahoma" w:cs="Tahoma"/>
          <w:b/>
          <w:bCs/>
          <w:sz w:val="18"/>
          <w:szCs w:val="18"/>
          <w:lang w:val="hr-HR"/>
        </w:rPr>
        <w:t>GENERALNI DIREKTOR</w:t>
      </w:r>
    </w:p>
    <w:p w14:paraId="12E3A1B8" w14:textId="77777777" w:rsidR="005C2FA7" w:rsidRDefault="005C2FA7" w:rsidP="005C2FA7">
      <w:pPr>
        <w:jc w:val="both"/>
        <w:rPr>
          <w:rFonts w:ascii="Tahoma" w:hAnsi="Tahoma" w:cs="Tahoma"/>
          <w:b/>
          <w:bCs/>
          <w:sz w:val="18"/>
          <w:szCs w:val="18"/>
          <w:lang w:val="hr-HR"/>
        </w:rPr>
      </w:pPr>
    </w:p>
    <w:p w14:paraId="41BFC258" w14:textId="14F05615" w:rsidR="005C2FA7" w:rsidRDefault="005C2FA7" w:rsidP="005C2FA7">
      <w:pPr>
        <w:ind w:left="6480"/>
        <w:jc w:val="both"/>
        <w:rPr>
          <w:rFonts w:ascii="Tahoma" w:hAnsi="Tahoma" w:cs="Tahoma"/>
          <w:b/>
          <w:bCs/>
          <w:sz w:val="18"/>
          <w:szCs w:val="18"/>
          <w:lang w:val="hr-HR"/>
        </w:rPr>
      </w:pPr>
      <w:r>
        <w:rPr>
          <w:rFonts w:ascii="Tahoma" w:hAnsi="Tahoma" w:cs="Tahoma"/>
          <w:b/>
          <w:bCs/>
          <w:sz w:val="18"/>
          <w:szCs w:val="18"/>
          <w:lang w:val="hr-HR"/>
        </w:rPr>
        <w:t xml:space="preserve">  Prof.dr Hajrija Maksić</w:t>
      </w:r>
    </w:p>
    <w:p w14:paraId="22925FB4" w14:textId="77777777" w:rsidR="00624E83" w:rsidRPr="00BB0103" w:rsidRDefault="00624E83">
      <w:pPr>
        <w:rPr>
          <w:lang w:val="hr-HR"/>
        </w:rPr>
      </w:pPr>
    </w:p>
    <w:sectPr w:rsidR="00624E83" w:rsidRPr="00BB0103" w:rsidSect="000656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81B14"/>
    <w:multiLevelType w:val="hybridMultilevel"/>
    <w:tmpl w:val="1726913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16cid:durableId="1025447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51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1"/>
    <w:rsid w:val="00065640"/>
    <w:rsid w:val="00073A47"/>
    <w:rsid w:val="001B787D"/>
    <w:rsid w:val="00481A6A"/>
    <w:rsid w:val="005C2FA7"/>
    <w:rsid w:val="00624E83"/>
    <w:rsid w:val="006D7741"/>
    <w:rsid w:val="00BB0103"/>
    <w:rsid w:val="00D539B4"/>
    <w:rsid w:val="00E4191C"/>
    <w:rsid w:val="00F827E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3694"/>
  <w15:chartTrackingRefBased/>
  <w15:docId w15:val="{F5BDF76E-4A52-45B6-BC44-5BBA0993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A7"/>
    <w:pPr>
      <w:spacing w:after="0" w:line="240" w:lineRule="auto"/>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FA7"/>
    <w:pPr>
      <w:ind w:left="720"/>
      <w:contextualSpacing/>
    </w:pPr>
  </w:style>
  <w:style w:type="paragraph" w:customStyle="1" w:styleId="L6Lijevo10editobostrano">
    <w:name w:val="L6 Lijevo 10 (edit: obostrano)"/>
    <w:uiPriority w:val="99"/>
    <w:rsid w:val="005C2FA7"/>
    <w:pPr>
      <w:widowControl w:val="0"/>
      <w:autoSpaceDE w:val="0"/>
      <w:autoSpaceDN w:val="0"/>
      <w:adjustRightInd w:val="0"/>
      <w:spacing w:after="113" w:line="240" w:lineRule="atLeast"/>
      <w:jc w:val="both"/>
    </w:pPr>
    <w:rPr>
      <w:rFonts w:ascii="Tahoma" w:eastAsia="Times New Roman" w:hAnsi="Tahoma" w:cs="Tahoma"/>
      <w:kern w:val="0"/>
      <w:sz w:val="20"/>
      <w:szCs w:val="20"/>
      <w:lang w:val="hr-HR"/>
      <w14:ligatures w14:val="none"/>
    </w:rPr>
  </w:style>
  <w:style w:type="table" w:styleId="TableGrid">
    <w:name w:val="Table Grid"/>
    <w:basedOn w:val="TableNormal"/>
    <w:rsid w:val="005C2FA7"/>
    <w:pPr>
      <w:spacing w:after="0" w:line="240" w:lineRule="auto"/>
    </w:pPr>
    <w:rPr>
      <w:rFonts w:ascii="Times New Roman" w:eastAsia="Times New Roman" w:hAnsi="Times New Roman" w:cs="Times New Roman"/>
      <w:kern w:val="0"/>
      <w:sz w:val="20"/>
      <w:szCs w:val="20"/>
      <w:lang w:eastAsia="bs-Latn-B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5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KCUS 2023</dc:creator>
  <cp:keywords/>
  <dc:description/>
  <cp:lastModifiedBy>KCUS 2023</cp:lastModifiedBy>
  <cp:revision>4</cp:revision>
  <dcterms:created xsi:type="dcterms:W3CDTF">2024-08-06T10:13:00Z</dcterms:created>
  <dcterms:modified xsi:type="dcterms:W3CDTF">2024-08-06T12:53:00Z</dcterms:modified>
</cp:coreProperties>
</file>