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A35" w:rsidRDefault="001326D1" w:rsidP="00FB2A35">
      <w:pPr>
        <w:pStyle w:val="Header"/>
        <w:tabs>
          <w:tab w:val="right" w:pos="9923"/>
        </w:tabs>
        <w:spacing w:before="100"/>
        <w:ind w:left="4655" w:right="-851" w:firstLine="2999"/>
        <w:rPr>
          <w:rFonts w:ascii="Arial" w:hAnsi="Arial" w:cs="Arial"/>
          <w:color w:val="00458A"/>
          <w:sz w:val="18"/>
        </w:rPr>
      </w:pPr>
      <w:r>
        <w:rPr>
          <w:rFonts w:ascii="Arial" w:hAnsi="Arial" w:cs="Arial"/>
          <w:noProof/>
          <w:color w:val="00458A"/>
          <w:sz w:val="18"/>
          <w:lang w:val="bs-Latn-BA" w:eastAsia="bs-Latn-BA"/>
        </w:rPr>
        <w:drawing>
          <wp:anchor distT="0" distB="0" distL="114300" distR="114300" simplePos="0" relativeHeight="251661824" behindDoc="1" locked="0" layoutInCell="1" allowOverlap="1">
            <wp:simplePos x="0" y="0"/>
            <wp:positionH relativeFrom="column">
              <wp:posOffset>4146550</wp:posOffset>
            </wp:positionH>
            <wp:positionV relativeFrom="paragraph">
              <wp:posOffset>-1905</wp:posOffset>
            </wp:positionV>
            <wp:extent cx="368935" cy="465455"/>
            <wp:effectExtent l="19050" t="0" r="0" b="0"/>
            <wp:wrapSquare wrapText="bothSides"/>
            <wp:docPr id="13" name="Picture 1" descr="SOVA-N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VA-NIR"/>
                    <pic:cNvPicPr>
                      <a:picLocks noChangeAspect="1" noChangeArrowheads="1"/>
                    </pic:cNvPicPr>
                  </pic:nvPicPr>
                  <pic:blipFill>
                    <a:blip r:embed="rId7" cstate="print"/>
                    <a:srcRect/>
                    <a:stretch>
                      <a:fillRect/>
                    </a:stretch>
                  </pic:blipFill>
                  <pic:spPr bwMode="auto">
                    <a:xfrm>
                      <a:off x="0" y="0"/>
                      <a:ext cx="368935" cy="465455"/>
                    </a:xfrm>
                    <a:prstGeom prst="rect">
                      <a:avLst/>
                    </a:prstGeom>
                    <a:noFill/>
                    <a:ln w="9525">
                      <a:noFill/>
                      <a:miter lim="800000"/>
                      <a:headEnd/>
                      <a:tailEnd/>
                    </a:ln>
                  </pic:spPr>
                </pic:pic>
              </a:graphicData>
            </a:graphic>
          </wp:anchor>
        </w:drawing>
      </w:r>
      <w:r w:rsidR="00016A7F" w:rsidRPr="00016A7F">
        <w:rPr>
          <w:rFonts w:ascii="Arial" w:hAnsi="Arial" w:cs="Arial"/>
          <w:noProof/>
          <w:color w:val="00458A"/>
          <w:sz w:val="18"/>
          <w:lang w:eastAsia="zh-TW"/>
        </w:rPr>
        <w:pict>
          <v:rect id="_x0000_s1040" style="position:absolute;left:0;text-align:left;margin-left:360.85pt;margin-top:-9.85pt;width:134.85pt;height:57.75pt;flip:x;z-index:251664896;mso-wrap-distance-top:7.2pt;mso-wrap-distance-bottom:7.2pt;mso-position-horizontal-relative:margin;mso-position-vertical-relative:margin;mso-width-relative:margin;v-text-anchor:middle" o:allowincell="f" filled="f" fillcolor="black [3213]" stroked="f" strokecolor="black [3213]" strokeweight="1.5pt">
            <v:shadow color="#f79646 [3209]" opacity=".5" offset="-15pt,0" offset2="-18pt,12pt"/>
            <v:textbox style="mso-next-textbox:#_x0000_s1040" inset="0,0,0,0">
              <w:txbxContent>
                <w:p w:rsidR="001326D1" w:rsidRPr="001326D1" w:rsidRDefault="001326D1" w:rsidP="001326D1">
                  <w:pPr>
                    <w:rPr>
                      <w:rFonts w:asciiTheme="minorHAnsi" w:hAnsiTheme="minorHAnsi" w:cstheme="minorHAnsi"/>
                      <w:b/>
                      <w:color w:val="1F497D" w:themeColor="text2"/>
                    </w:rPr>
                  </w:pPr>
                  <w:proofErr w:type="spellStart"/>
                  <w:r w:rsidRPr="001326D1">
                    <w:rPr>
                      <w:rFonts w:asciiTheme="minorHAnsi" w:hAnsiTheme="minorHAnsi" w:cstheme="minorHAnsi"/>
                      <w:b/>
                      <w:color w:val="1F497D" w:themeColor="text2"/>
                    </w:rPr>
                    <w:t>Disciplina</w:t>
                  </w:r>
                  <w:proofErr w:type="spellEnd"/>
                  <w:r w:rsidRPr="001326D1">
                    <w:rPr>
                      <w:rFonts w:asciiTheme="minorHAnsi" w:hAnsiTheme="minorHAnsi" w:cstheme="minorHAnsi"/>
                      <w:b/>
                      <w:color w:val="1F497D" w:themeColor="text2"/>
                    </w:rPr>
                    <w:t xml:space="preserve"> za </w:t>
                  </w:r>
                  <w:proofErr w:type="spellStart"/>
                  <w:r w:rsidRPr="001326D1">
                    <w:rPr>
                      <w:rFonts w:asciiTheme="minorHAnsi" w:hAnsiTheme="minorHAnsi" w:cstheme="minorHAnsi"/>
                      <w:b/>
                      <w:color w:val="1F497D" w:themeColor="text2"/>
                    </w:rPr>
                    <w:t>nauku</w:t>
                  </w:r>
                  <w:proofErr w:type="spellEnd"/>
                  <w:r w:rsidRPr="001326D1">
                    <w:rPr>
                      <w:rFonts w:asciiTheme="minorHAnsi" w:hAnsiTheme="minorHAnsi" w:cstheme="minorHAnsi"/>
                      <w:b/>
                      <w:color w:val="1F497D" w:themeColor="text2"/>
                    </w:rPr>
                    <w:t xml:space="preserve"> </w:t>
                  </w:r>
                  <w:proofErr w:type="spellStart"/>
                  <w:r w:rsidRPr="001326D1">
                    <w:rPr>
                      <w:rFonts w:asciiTheme="minorHAnsi" w:hAnsiTheme="minorHAnsi" w:cstheme="minorHAnsi"/>
                      <w:b/>
                      <w:color w:val="1F497D" w:themeColor="text2"/>
                    </w:rPr>
                    <w:t>i</w:t>
                  </w:r>
                  <w:proofErr w:type="spellEnd"/>
                  <w:r w:rsidRPr="001326D1">
                    <w:rPr>
                      <w:rFonts w:asciiTheme="minorHAnsi" w:hAnsiTheme="minorHAnsi" w:cstheme="minorHAnsi"/>
                      <w:b/>
                      <w:color w:val="1F497D" w:themeColor="text2"/>
                    </w:rPr>
                    <w:t xml:space="preserve"> </w:t>
                  </w:r>
                  <w:proofErr w:type="spellStart"/>
                  <w:r w:rsidRPr="001326D1">
                    <w:rPr>
                      <w:rFonts w:asciiTheme="minorHAnsi" w:hAnsiTheme="minorHAnsi" w:cstheme="minorHAnsi"/>
                      <w:b/>
                      <w:color w:val="1F497D" w:themeColor="text2"/>
                    </w:rPr>
                    <w:t>nastavu</w:t>
                  </w:r>
                  <w:proofErr w:type="spellEnd"/>
                  <w:r w:rsidRPr="001326D1">
                    <w:rPr>
                      <w:rFonts w:asciiTheme="minorHAnsi" w:hAnsiTheme="minorHAnsi" w:cstheme="minorHAnsi"/>
                      <w:b/>
                      <w:color w:val="1F497D" w:themeColor="text2"/>
                    </w:rPr>
                    <w:t xml:space="preserve"> </w:t>
                  </w:r>
                </w:p>
                <w:p w:rsidR="001326D1" w:rsidRPr="001326D1" w:rsidRDefault="001326D1" w:rsidP="001326D1">
                  <w:pPr>
                    <w:rPr>
                      <w:rFonts w:asciiTheme="minorHAnsi" w:hAnsiTheme="minorHAnsi" w:cstheme="minorHAnsi"/>
                      <w:color w:val="1F497D" w:themeColor="text2"/>
                    </w:rPr>
                  </w:pPr>
                  <w:proofErr w:type="spellStart"/>
                  <w:r w:rsidRPr="001326D1">
                    <w:rPr>
                      <w:rFonts w:asciiTheme="minorHAnsi" w:hAnsiTheme="minorHAnsi" w:cstheme="minorHAnsi"/>
                      <w:color w:val="1F497D" w:themeColor="text2"/>
                    </w:rPr>
                    <w:t>Organizaciona</w:t>
                  </w:r>
                  <w:proofErr w:type="spellEnd"/>
                  <w:r w:rsidRPr="001326D1">
                    <w:rPr>
                      <w:rFonts w:asciiTheme="minorHAnsi" w:hAnsiTheme="minorHAnsi" w:cstheme="minorHAnsi"/>
                      <w:color w:val="1F497D" w:themeColor="text2"/>
                    </w:rPr>
                    <w:t xml:space="preserve"> </w:t>
                  </w:r>
                  <w:proofErr w:type="spellStart"/>
                  <w:r w:rsidRPr="001326D1">
                    <w:rPr>
                      <w:rFonts w:asciiTheme="minorHAnsi" w:hAnsiTheme="minorHAnsi" w:cstheme="minorHAnsi"/>
                      <w:color w:val="1F497D" w:themeColor="text2"/>
                    </w:rPr>
                    <w:t>jedinica</w:t>
                  </w:r>
                  <w:proofErr w:type="spellEnd"/>
                  <w:r w:rsidRPr="001326D1">
                    <w:rPr>
                      <w:rFonts w:asciiTheme="minorHAnsi" w:hAnsiTheme="minorHAnsi" w:cstheme="minorHAnsi"/>
                      <w:color w:val="1F497D" w:themeColor="text2"/>
                    </w:rPr>
                    <w:t xml:space="preserve"> za </w:t>
                  </w:r>
                  <w:proofErr w:type="spellStart"/>
                  <w:r w:rsidRPr="001326D1">
                    <w:rPr>
                      <w:rFonts w:asciiTheme="minorHAnsi" w:hAnsiTheme="minorHAnsi" w:cstheme="minorHAnsi"/>
                      <w:color w:val="1F497D" w:themeColor="text2"/>
                    </w:rPr>
                    <w:t>nauku</w:t>
                  </w:r>
                  <w:proofErr w:type="spellEnd"/>
                  <w:r w:rsidRPr="001326D1">
                    <w:rPr>
                      <w:rFonts w:asciiTheme="minorHAnsi" w:hAnsiTheme="minorHAnsi" w:cstheme="minorHAnsi"/>
                      <w:color w:val="1F497D" w:themeColor="text2"/>
                    </w:rPr>
                    <w:t xml:space="preserve">, </w:t>
                  </w:r>
                </w:p>
                <w:p w:rsidR="00FB2A35" w:rsidRPr="001326D1" w:rsidRDefault="001326D1" w:rsidP="001326D1">
                  <w:pPr>
                    <w:rPr>
                      <w:rFonts w:asciiTheme="minorHAnsi" w:hAnsiTheme="minorHAnsi" w:cstheme="minorHAnsi"/>
                      <w:color w:val="1F497D" w:themeColor="text2"/>
                    </w:rPr>
                  </w:pPr>
                  <w:proofErr w:type="spellStart"/>
                  <w:proofErr w:type="gramStart"/>
                  <w:r w:rsidRPr="001326D1">
                    <w:rPr>
                      <w:rFonts w:asciiTheme="minorHAnsi" w:hAnsiTheme="minorHAnsi" w:cstheme="minorHAnsi"/>
                      <w:color w:val="1F497D" w:themeColor="text2"/>
                    </w:rPr>
                    <w:t>nastavu</w:t>
                  </w:r>
                  <w:proofErr w:type="spellEnd"/>
                  <w:proofErr w:type="gramEnd"/>
                  <w:r w:rsidRPr="001326D1">
                    <w:rPr>
                      <w:rFonts w:asciiTheme="minorHAnsi" w:hAnsiTheme="minorHAnsi" w:cstheme="minorHAnsi"/>
                      <w:color w:val="1F497D" w:themeColor="text2"/>
                    </w:rPr>
                    <w:t xml:space="preserve"> </w:t>
                  </w:r>
                  <w:proofErr w:type="spellStart"/>
                  <w:r w:rsidRPr="001326D1">
                    <w:rPr>
                      <w:rFonts w:asciiTheme="minorHAnsi" w:hAnsiTheme="minorHAnsi" w:cstheme="minorHAnsi"/>
                      <w:color w:val="1F497D" w:themeColor="text2"/>
                    </w:rPr>
                    <w:t>i</w:t>
                  </w:r>
                  <w:proofErr w:type="spellEnd"/>
                  <w:r w:rsidRPr="001326D1">
                    <w:rPr>
                      <w:rFonts w:asciiTheme="minorHAnsi" w:hAnsiTheme="minorHAnsi" w:cstheme="minorHAnsi"/>
                      <w:color w:val="1F497D" w:themeColor="text2"/>
                    </w:rPr>
                    <w:t xml:space="preserve"> </w:t>
                  </w:r>
                  <w:proofErr w:type="spellStart"/>
                  <w:r w:rsidRPr="001326D1">
                    <w:rPr>
                      <w:rFonts w:asciiTheme="minorHAnsi" w:hAnsiTheme="minorHAnsi" w:cstheme="minorHAnsi"/>
                      <w:color w:val="1F497D" w:themeColor="text2"/>
                    </w:rPr>
                    <w:t>klinička</w:t>
                  </w:r>
                  <w:proofErr w:type="spellEnd"/>
                  <w:r w:rsidRPr="001326D1">
                    <w:rPr>
                      <w:rFonts w:asciiTheme="minorHAnsi" w:hAnsiTheme="minorHAnsi" w:cstheme="minorHAnsi"/>
                      <w:color w:val="1F497D" w:themeColor="text2"/>
                    </w:rPr>
                    <w:t xml:space="preserve"> </w:t>
                  </w:r>
                  <w:proofErr w:type="spellStart"/>
                  <w:r w:rsidRPr="001326D1">
                    <w:rPr>
                      <w:rFonts w:asciiTheme="minorHAnsi" w:hAnsiTheme="minorHAnsi" w:cstheme="minorHAnsi"/>
                      <w:color w:val="1F497D" w:themeColor="text2"/>
                    </w:rPr>
                    <w:t>ispitivanja</w:t>
                  </w:r>
                  <w:proofErr w:type="spellEnd"/>
                </w:p>
              </w:txbxContent>
            </v:textbox>
            <w10:wrap type="square" anchorx="margin" anchory="margin"/>
          </v:rect>
        </w:pict>
      </w:r>
      <w:r>
        <w:rPr>
          <w:rFonts w:ascii="Arial" w:hAnsi="Arial" w:cs="Arial"/>
          <w:noProof/>
          <w:color w:val="00458A"/>
          <w:sz w:val="18"/>
          <w:lang w:val="bs-Latn-BA" w:eastAsia="bs-Latn-BA"/>
        </w:rPr>
        <w:drawing>
          <wp:anchor distT="0" distB="0" distL="114300" distR="114300" simplePos="0" relativeHeight="251665920" behindDoc="0" locked="0" layoutInCell="1" allowOverlap="1">
            <wp:simplePos x="0" y="0"/>
            <wp:positionH relativeFrom="column">
              <wp:posOffset>-183455</wp:posOffset>
            </wp:positionH>
            <wp:positionV relativeFrom="paragraph">
              <wp:posOffset>15873</wp:posOffset>
            </wp:positionV>
            <wp:extent cx="1688082" cy="517063"/>
            <wp:effectExtent l="19050" t="0" r="7368"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688082" cy="517063"/>
                    </a:xfrm>
                    <a:prstGeom prst="rect">
                      <a:avLst/>
                    </a:prstGeom>
                    <a:noFill/>
                    <a:ln w="9525">
                      <a:noFill/>
                      <a:miter lim="800000"/>
                      <a:headEnd/>
                      <a:tailEnd/>
                    </a:ln>
                  </pic:spPr>
                </pic:pic>
              </a:graphicData>
            </a:graphic>
          </wp:anchor>
        </w:drawing>
      </w:r>
    </w:p>
    <w:p w:rsidR="00FB2A35" w:rsidRDefault="00FB2A35" w:rsidP="00FB2A35">
      <w:pPr>
        <w:pStyle w:val="Header"/>
        <w:tabs>
          <w:tab w:val="right" w:pos="9923"/>
        </w:tabs>
        <w:spacing w:before="100"/>
        <w:ind w:left="4655" w:right="-851" w:firstLine="2999"/>
        <w:rPr>
          <w:rFonts w:ascii="Arial" w:hAnsi="Arial" w:cs="Arial"/>
          <w:color w:val="00458A"/>
          <w:sz w:val="18"/>
        </w:rPr>
      </w:pPr>
    </w:p>
    <w:p w:rsidR="00FB2A35" w:rsidRDefault="00FB2A35" w:rsidP="00FB2A35">
      <w:pPr>
        <w:pStyle w:val="Header"/>
        <w:tabs>
          <w:tab w:val="right" w:pos="9923"/>
        </w:tabs>
        <w:spacing w:before="100"/>
        <w:ind w:left="4655" w:right="-851" w:firstLine="2999"/>
        <w:rPr>
          <w:rFonts w:ascii="Arial" w:hAnsi="Arial" w:cs="Arial"/>
          <w:color w:val="00458A"/>
          <w:sz w:val="18"/>
        </w:rPr>
      </w:pPr>
    </w:p>
    <w:p w:rsidR="006A57A1" w:rsidRPr="00A47C36" w:rsidRDefault="006A57A1" w:rsidP="006A57A1">
      <w:pPr>
        <w:rPr>
          <w:rFonts w:ascii="Arial" w:hAnsi="Arial" w:cs="Arial"/>
          <w:sz w:val="18"/>
          <w:szCs w:val="18"/>
        </w:rPr>
      </w:pPr>
    </w:p>
    <w:p w:rsidR="006A57A1" w:rsidRPr="00A47C36" w:rsidRDefault="006A57A1" w:rsidP="006A57A1">
      <w:pPr>
        <w:rPr>
          <w:rFonts w:ascii="Arial" w:hAnsi="Arial" w:cs="Arial"/>
          <w:sz w:val="18"/>
          <w:szCs w:val="18"/>
        </w:rPr>
      </w:pPr>
    </w:p>
    <w:p w:rsidR="006A57A1" w:rsidRPr="00A47C36" w:rsidRDefault="006A57A1" w:rsidP="006A57A1">
      <w:pPr>
        <w:rPr>
          <w:rFonts w:ascii="Arial" w:hAnsi="Arial" w:cs="Arial"/>
          <w:sz w:val="18"/>
          <w:szCs w:val="18"/>
        </w:rPr>
      </w:pPr>
    </w:p>
    <w:p w:rsidR="00FB2A35" w:rsidRPr="001326D1" w:rsidRDefault="00FB2A35" w:rsidP="00FB2A35">
      <w:pPr>
        <w:jc w:val="center"/>
        <w:rPr>
          <w:rFonts w:ascii="Arial Black" w:hAnsi="Arial Black"/>
          <w:color w:val="1F497D" w:themeColor="text2"/>
          <w:sz w:val="22"/>
          <w:szCs w:val="22"/>
          <w:lang w:val="bs-Latn-BA"/>
        </w:rPr>
      </w:pPr>
      <w:r w:rsidRPr="001326D1">
        <w:rPr>
          <w:rFonts w:ascii="Arial Black" w:hAnsi="Arial Black"/>
          <w:b/>
          <w:color w:val="1F497D" w:themeColor="text2"/>
          <w:sz w:val="24"/>
          <w:szCs w:val="24"/>
          <w:lang w:val="bs-Latn-BA"/>
        </w:rPr>
        <w:t>NAUČNI KARTON UPOSLENIKA</w:t>
      </w:r>
    </w:p>
    <w:p w:rsidR="006A57A1" w:rsidRPr="00A47C36" w:rsidRDefault="006A57A1" w:rsidP="006A57A1">
      <w:pPr>
        <w:rPr>
          <w:rFonts w:ascii="Arial" w:hAnsi="Arial" w:cs="Arial"/>
          <w:sz w:val="18"/>
          <w:szCs w:val="18"/>
        </w:rPr>
      </w:pPr>
    </w:p>
    <w:p w:rsidR="006D72CC" w:rsidRDefault="006D72CC" w:rsidP="006A57A1">
      <w:pPr>
        <w:spacing w:after="60"/>
        <w:rPr>
          <w:rFonts w:ascii="Arial" w:hAnsi="Arial" w:cs="Arial"/>
          <w:b/>
          <w:sz w:val="4"/>
          <w:szCs w:val="4"/>
        </w:rPr>
      </w:pPr>
    </w:p>
    <w:p w:rsidR="006D72CC" w:rsidRDefault="006D72CC" w:rsidP="006A57A1">
      <w:pPr>
        <w:spacing w:after="60"/>
        <w:rPr>
          <w:rFonts w:ascii="Arial" w:hAnsi="Arial" w:cs="Arial"/>
          <w:b/>
          <w:sz w:val="4"/>
          <w:szCs w:val="4"/>
        </w:rPr>
      </w:pPr>
    </w:p>
    <w:p w:rsidR="006D72CC" w:rsidRPr="00072FB0" w:rsidRDefault="006D72CC" w:rsidP="006D72CC">
      <w:pPr>
        <w:pBdr>
          <w:top w:val="single" w:sz="4" w:space="1" w:color="auto"/>
          <w:left w:val="single" w:sz="4" w:space="4" w:color="auto"/>
          <w:bottom w:val="single" w:sz="4" w:space="1" w:color="auto"/>
          <w:right w:val="single" w:sz="4" w:space="4" w:color="auto"/>
        </w:pBdr>
        <w:shd w:val="clear" w:color="auto" w:fill="B6DDE8"/>
        <w:spacing w:after="60"/>
        <w:rPr>
          <w:rFonts w:ascii="Calibri" w:hAnsi="Calibri" w:cs="Arial"/>
          <w:b/>
          <w:sz w:val="22"/>
          <w:szCs w:val="4"/>
          <w:lang w:val="bs-Latn-BA"/>
        </w:rPr>
      </w:pPr>
      <w:r w:rsidRPr="00072FB0">
        <w:rPr>
          <w:rFonts w:ascii="Calibri" w:hAnsi="Calibri" w:cs="Arial"/>
          <w:b/>
          <w:bCs/>
          <w:i/>
          <w:iCs/>
          <w:sz w:val="22"/>
          <w:szCs w:val="4"/>
          <w:lang w:val="hr-HR"/>
        </w:rPr>
        <w:t>1. Osnovni podaci</w:t>
      </w:r>
      <w:r w:rsidRPr="00072FB0">
        <w:rPr>
          <w:rFonts w:ascii="Calibri" w:hAnsi="Calibri" w:cs="Arial"/>
          <w:b/>
          <w:bCs/>
          <w:i/>
          <w:iCs/>
          <w:sz w:val="22"/>
          <w:szCs w:val="4"/>
        </w:rPr>
        <w:t xml:space="preserve"> </w:t>
      </w:r>
    </w:p>
    <w:tbl>
      <w:tblPr>
        <w:tblW w:w="10067" w:type="dxa"/>
        <w:tblCellMar>
          <w:left w:w="0" w:type="dxa"/>
          <w:right w:w="0" w:type="dxa"/>
        </w:tblCellMar>
        <w:tblLook w:val="04A0"/>
      </w:tblPr>
      <w:tblGrid>
        <w:gridCol w:w="2838"/>
        <w:gridCol w:w="4961"/>
        <w:gridCol w:w="2268"/>
      </w:tblGrid>
      <w:tr w:rsidR="00FF74FD" w:rsidRPr="00D13D78" w:rsidTr="00E81649">
        <w:trPr>
          <w:gridAfter w:val="1"/>
          <w:wAfter w:w="2268" w:type="dxa"/>
          <w:trHeight w:val="340"/>
        </w:trPr>
        <w:tc>
          <w:tcPr>
            <w:tcW w:w="283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rsidR="00FF74FD" w:rsidRPr="006D72CC" w:rsidRDefault="00FF74FD" w:rsidP="00BE340A">
            <w:pPr>
              <w:spacing w:before="60" w:after="60" w:line="340" w:lineRule="atLeast"/>
              <w:rPr>
                <w:rFonts w:ascii="Arial" w:hAnsi="Arial" w:cs="Arial"/>
                <w:sz w:val="36"/>
                <w:szCs w:val="36"/>
                <w:lang w:val="bs-Latn-BA" w:eastAsia="bs-Latn-BA"/>
              </w:rPr>
            </w:pPr>
            <w:r w:rsidRPr="006D72CC">
              <w:rPr>
                <w:rFonts w:ascii="Calibri" w:hAnsi="Calibri" w:cs="Arial"/>
                <w:i/>
                <w:iCs/>
                <w:color w:val="000000"/>
                <w:kern w:val="24"/>
                <w:lang w:val="hr-HR" w:eastAsia="bs-Latn-BA"/>
              </w:rPr>
              <w:t>Prezime</w:t>
            </w:r>
            <w:r w:rsidRPr="006D72CC">
              <w:rPr>
                <w:rFonts w:ascii="Calibri" w:hAnsi="Calibri" w:cs="Arial"/>
                <w:i/>
                <w:iCs/>
                <w:color w:val="000000"/>
                <w:kern w:val="24"/>
                <w:lang w:eastAsia="bs-Latn-BA"/>
              </w:rPr>
              <w:t xml:space="preserve"> </w:t>
            </w:r>
          </w:p>
        </w:tc>
        <w:tc>
          <w:tcPr>
            <w:tcW w:w="4961" w:type="dxa"/>
            <w:tcBorders>
              <w:top w:val="single" w:sz="8" w:space="0" w:color="000000"/>
              <w:left w:val="single" w:sz="4" w:space="0" w:color="auto"/>
              <w:bottom w:val="single" w:sz="8" w:space="0" w:color="000000"/>
              <w:right w:val="single" w:sz="8" w:space="0" w:color="000000"/>
            </w:tcBorders>
            <w:shd w:val="clear" w:color="auto" w:fill="FFFFFF"/>
            <w:tcMar>
              <w:top w:w="72" w:type="dxa"/>
              <w:left w:w="144" w:type="dxa"/>
              <w:bottom w:w="72" w:type="dxa"/>
              <w:right w:w="144" w:type="dxa"/>
            </w:tcMar>
            <w:hideMark/>
          </w:tcPr>
          <w:p w:rsidR="00FF74FD" w:rsidRPr="00D13D78" w:rsidRDefault="00016A7F" w:rsidP="00BE340A">
            <w:pPr>
              <w:spacing w:before="60" w:after="60"/>
              <w:rPr>
                <w:rFonts w:ascii="Arial" w:hAnsi="Arial" w:cs="Arial"/>
                <w:sz w:val="24"/>
                <w:szCs w:val="24"/>
                <w:lang w:val="bs-Latn-BA" w:eastAsia="bs-Latn-BA"/>
              </w:rPr>
            </w:pPr>
            <w:r>
              <w:rPr>
                <w:rFonts w:ascii="Arial" w:hAnsi="Arial" w:cs="Arial"/>
                <w:noProof/>
                <w:sz w:val="24"/>
                <w:szCs w:val="24"/>
                <w:lang w:val="bs-Latn-BA" w:eastAsia="bs-Latn-BA"/>
              </w:rPr>
              <w:pict>
                <v:shapetype id="_x0000_t202" coordsize="21600,21600" o:spt="202" path="m,l,21600r21600,l21600,xe">
                  <v:stroke joinstyle="miter"/>
                  <v:path gradientshapeok="t" o:connecttype="rect"/>
                </v:shapetype>
                <v:shape id="_x0000_s1036" type="#_x0000_t202" style="position:absolute;margin-left:257.5pt;margin-top:-2.85pt;width:93.55pt;height:107.7pt;z-index:251659776;mso-position-horizontal-relative:text;mso-position-vertical-relative:text;v-text-anchor:middle">
                  <v:textbox style="mso-next-textbox:#_x0000_s1036">
                    <w:txbxContent>
                      <w:p w:rsidR="00E81649" w:rsidRPr="00344391" w:rsidRDefault="00E06C6A" w:rsidP="00E06C6A">
                        <w:pPr>
                          <w:rPr>
                            <w:lang w:val="bs-Latn-BA"/>
                          </w:rPr>
                        </w:pPr>
                        <w:r>
                          <w:rPr>
                            <w:noProof/>
                            <w:lang w:val="bs-Latn-BA" w:eastAsia="bs-Latn-BA"/>
                          </w:rPr>
                          <w:drawing>
                            <wp:inline distT="0" distB="0" distL="0" distR="0">
                              <wp:extent cx="966158" cy="1264337"/>
                              <wp:effectExtent l="0" t="0" r="0" b="0"/>
                              <wp:docPr id="1" name="Picture 1" descr="C:\Users\terzic\Desktop\SABINA\SLIKE\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zic\Desktop\SABINA\SLIKE\photo.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6264" cy="1264475"/>
                                      </a:xfrm>
                                      <a:prstGeom prst="rect">
                                        <a:avLst/>
                                      </a:prstGeom>
                                      <a:noFill/>
                                      <a:ln>
                                        <a:noFill/>
                                      </a:ln>
                                    </pic:spPr>
                                  </pic:pic>
                                </a:graphicData>
                              </a:graphic>
                            </wp:inline>
                          </w:drawing>
                        </w:r>
                        <w:r w:rsidRPr="00E06C6A">
                          <w:rPr>
                            <w:lang w:val="bs-Latn-BA"/>
                          </w:rPr>
                          <w:t xml:space="preserve"> </w:t>
                        </w:r>
                        <w:r w:rsidR="00344391">
                          <w:rPr>
                            <w:lang w:val="bs-Latn-BA"/>
                          </w:rPr>
                          <w:t>KA</w:t>
                        </w:r>
                      </w:p>
                    </w:txbxContent>
                  </v:textbox>
                </v:shape>
              </w:pict>
            </w:r>
            <w:r w:rsidR="00097BA8">
              <w:rPr>
                <w:rFonts w:ascii="Arial" w:hAnsi="Arial" w:cs="Arial"/>
                <w:sz w:val="24"/>
                <w:szCs w:val="24"/>
                <w:lang w:val="bs-Latn-BA" w:eastAsia="bs-Latn-BA"/>
              </w:rPr>
              <w:t>Terzić</w:t>
            </w:r>
          </w:p>
        </w:tc>
      </w:tr>
      <w:tr w:rsidR="00FF74FD" w:rsidRPr="00D13D78" w:rsidTr="00E81649">
        <w:trPr>
          <w:gridAfter w:val="1"/>
          <w:wAfter w:w="2268" w:type="dxa"/>
          <w:trHeight w:val="410"/>
        </w:trPr>
        <w:tc>
          <w:tcPr>
            <w:tcW w:w="283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rsidR="00FF74FD" w:rsidRPr="006D72CC" w:rsidRDefault="00FF74FD" w:rsidP="00BE340A">
            <w:pPr>
              <w:spacing w:before="60" w:after="60"/>
              <w:rPr>
                <w:rFonts w:ascii="Arial" w:hAnsi="Arial" w:cs="Arial"/>
                <w:sz w:val="36"/>
                <w:szCs w:val="36"/>
                <w:lang w:val="bs-Latn-BA" w:eastAsia="bs-Latn-BA"/>
              </w:rPr>
            </w:pPr>
            <w:r w:rsidRPr="006D72CC">
              <w:rPr>
                <w:rFonts w:ascii="Calibri" w:hAnsi="Calibri" w:cs="Arial"/>
                <w:i/>
                <w:iCs/>
                <w:color w:val="000000"/>
                <w:kern w:val="24"/>
                <w:lang w:val="hr-HR" w:eastAsia="bs-Latn-BA"/>
              </w:rPr>
              <w:t>Ime</w:t>
            </w:r>
            <w:r w:rsidRPr="006D72CC">
              <w:rPr>
                <w:rFonts w:ascii="Calibri" w:hAnsi="Calibri" w:cs="Arial"/>
                <w:i/>
                <w:iCs/>
                <w:color w:val="000000"/>
                <w:kern w:val="24"/>
                <w:lang w:eastAsia="bs-Latn-BA"/>
              </w:rPr>
              <w:t xml:space="preserve"> </w:t>
            </w:r>
          </w:p>
        </w:tc>
        <w:tc>
          <w:tcPr>
            <w:tcW w:w="4961" w:type="dxa"/>
            <w:tcBorders>
              <w:top w:val="single" w:sz="8" w:space="0" w:color="000000"/>
              <w:left w:val="single" w:sz="4" w:space="0" w:color="auto"/>
              <w:bottom w:val="single" w:sz="8" w:space="0" w:color="000000"/>
              <w:right w:val="single" w:sz="8" w:space="0" w:color="000000"/>
            </w:tcBorders>
            <w:shd w:val="clear" w:color="auto" w:fill="FFFFFF"/>
            <w:tcMar>
              <w:top w:w="72" w:type="dxa"/>
              <w:left w:w="144" w:type="dxa"/>
              <w:bottom w:w="72" w:type="dxa"/>
              <w:right w:w="144" w:type="dxa"/>
            </w:tcMar>
            <w:hideMark/>
          </w:tcPr>
          <w:p w:rsidR="00FF74FD" w:rsidRPr="00D13D78" w:rsidRDefault="00097BA8" w:rsidP="00BE340A">
            <w:pPr>
              <w:spacing w:before="60" w:after="60"/>
              <w:rPr>
                <w:rFonts w:ascii="Arial" w:hAnsi="Arial" w:cs="Arial"/>
                <w:sz w:val="24"/>
                <w:szCs w:val="24"/>
                <w:lang w:val="bs-Latn-BA" w:eastAsia="bs-Latn-BA"/>
              </w:rPr>
            </w:pPr>
            <w:r>
              <w:rPr>
                <w:rFonts w:ascii="Arial" w:hAnsi="Arial" w:cs="Arial"/>
                <w:sz w:val="24"/>
                <w:szCs w:val="24"/>
                <w:lang w:val="bs-Latn-BA" w:eastAsia="bs-Latn-BA"/>
              </w:rPr>
              <w:t>Sabina</w:t>
            </w:r>
          </w:p>
        </w:tc>
      </w:tr>
      <w:tr w:rsidR="00FF74FD" w:rsidRPr="00D13D78" w:rsidTr="00E81649">
        <w:trPr>
          <w:gridAfter w:val="1"/>
          <w:wAfter w:w="2268" w:type="dxa"/>
          <w:trHeight w:val="253"/>
        </w:trPr>
        <w:tc>
          <w:tcPr>
            <w:tcW w:w="283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rsidR="00FF74FD" w:rsidRPr="006D72CC" w:rsidRDefault="00FF74FD" w:rsidP="00BE340A">
            <w:pPr>
              <w:spacing w:before="60" w:after="60" w:line="253" w:lineRule="atLeast"/>
              <w:rPr>
                <w:rFonts w:ascii="Arial" w:hAnsi="Arial" w:cs="Arial"/>
                <w:sz w:val="36"/>
                <w:szCs w:val="36"/>
                <w:lang w:val="bs-Latn-BA" w:eastAsia="bs-Latn-BA"/>
              </w:rPr>
            </w:pPr>
            <w:r w:rsidRPr="006D72CC">
              <w:rPr>
                <w:rFonts w:ascii="Calibri" w:hAnsi="Calibri" w:cs="Arial"/>
                <w:i/>
                <w:iCs/>
                <w:color w:val="000000"/>
                <w:kern w:val="24"/>
                <w:lang w:val="hr-HR" w:eastAsia="bs-Latn-BA"/>
              </w:rPr>
              <w:t>Godina rođenja</w:t>
            </w:r>
            <w:r w:rsidRPr="006D72CC">
              <w:rPr>
                <w:rFonts w:ascii="Calibri" w:hAnsi="Calibri" w:cs="Arial"/>
                <w:i/>
                <w:iCs/>
                <w:color w:val="000000"/>
                <w:kern w:val="24"/>
                <w:lang w:eastAsia="bs-Latn-BA"/>
              </w:rPr>
              <w:t xml:space="preserve"> </w:t>
            </w:r>
          </w:p>
        </w:tc>
        <w:tc>
          <w:tcPr>
            <w:tcW w:w="4961" w:type="dxa"/>
            <w:tcBorders>
              <w:top w:val="single" w:sz="8" w:space="0" w:color="000000"/>
              <w:left w:val="single" w:sz="4" w:space="0" w:color="auto"/>
              <w:bottom w:val="single" w:sz="8" w:space="0" w:color="000000"/>
              <w:right w:val="single" w:sz="8" w:space="0" w:color="000000"/>
            </w:tcBorders>
            <w:shd w:val="clear" w:color="auto" w:fill="FFFFFF"/>
            <w:tcMar>
              <w:top w:w="72" w:type="dxa"/>
              <w:left w:w="144" w:type="dxa"/>
              <w:bottom w:w="72" w:type="dxa"/>
              <w:right w:w="144" w:type="dxa"/>
            </w:tcMar>
            <w:hideMark/>
          </w:tcPr>
          <w:p w:rsidR="00FF74FD" w:rsidRPr="00D13D78" w:rsidRDefault="00097BA8" w:rsidP="00BE340A">
            <w:pPr>
              <w:spacing w:before="60" w:after="60"/>
              <w:rPr>
                <w:rFonts w:ascii="Arial" w:hAnsi="Arial" w:cs="Arial"/>
                <w:sz w:val="24"/>
                <w:szCs w:val="24"/>
                <w:lang w:val="bs-Latn-BA" w:eastAsia="bs-Latn-BA"/>
              </w:rPr>
            </w:pPr>
            <w:r>
              <w:rPr>
                <w:rFonts w:ascii="Arial" w:hAnsi="Arial" w:cs="Arial"/>
                <w:sz w:val="24"/>
                <w:szCs w:val="24"/>
                <w:lang w:val="bs-Latn-BA" w:eastAsia="bs-Latn-BA"/>
              </w:rPr>
              <w:t>1974</w:t>
            </w:r>
            <w:r w:rsidR="00E06C6A">
              <w:rPr>
                <w:rFonts w:ascii="Arial" w:hAnsi="Arial" w:cs="Arial"/>
                <w:sz w:val="24"/>
                <w:szCs w:val="24"/>
                <w:lang w:val="bs-Latn-BA" w:eastAsia="bs-Latn-BA"/>
              </w:rPr>
              <w:t>.</w:t>
            </w:r>
          </w:p>
        </w:tc>
      </w:tr>
      <w:tr w:rsidR="00E81649" w:rsidRPr="00D13D78" w:rsidTr="00E81649">
        <w:trPr>
          <w:gridAfter w:val="1"/>
          <w:wAfter w:w="2268" w:type="dxa"/>
          <w:trHeight w:val="322"/>
        </w:trPr>
        <w:tc>
          <w:tcPr>
            <w:tcW w:w="283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rsidR="00E81649" w:rsidRPr="006D72CC" w:rsidRDefault="00E81649" w:rsidP="00BE340A">
            <w:pPr>
              <w:spacing w:before="60" w:after="60" w:line="322" w:lineRule="atLeast"/>
              <w:rPr>
                <w:rFonts w:ascii="Arial" w:hAnsi="Arial" w:cs="Arial"/>
                <w:sz w:val="36"/>
                <w:szCs w:val="36"/>
                <w:lang w:val="bs-Latn-BA" w:eastAsia="bs-Latn-BA"/>
              </w:rPr>
            </w:pPr>
            <w:r w:rsidRPr="006D72CC">
              <w:rPr>
                <w:rFonts w:ascii="Calibri" w:hAnsi="Calibri" w:cs="Arial"/>
                <w:i/>
                <w:iCs/>
                <w:color w:val="000000"/>
                <w:kern w:val="24"/>
                <w:lang w:val="hr-HR" w:eastAsia="bs-Latn-BA"/>
              </w:rPr>
              <w:t>Mjesto rođenja</w:t>
            </w:r>
            <w:r w:rsidRPr="006D72CC">
              <w:rPr>
                <w:rFonts w:ascii="Calibri" w:hAnsi="Calibri" w:cs="Arial"/>
                <w:i/>
                <w:iCs/>
                <w:color w:val="000000"/>
                <w:kern w:val="24"/>
                <w:lang w:eastAsia="bs-Latn-BA"/>
              </w:rPr>
              <w:t xml:space="preserve"> </w:t>
            </w:r>
          </w:p>
        </w:tc>
        <w:tc>
          <w:tcPr>
            <w:tcW w:w="4961" w:type="dxa"/>
            <w:tcBorders>
              <w:top w:val="single" w:sz="8" w:space="0" w:color="000000"/>
              <w:left w:val="single" w:sz="4" w:space="0" w:color="auto"/>
              <w:bottom w:val="single" w:sz="8" w:space="0" w:color="000000"/>
              <w:right w:val="single" w:sz="8" w:space="0" w:color="000000"/>
            </w:tcBorders>
            <w:shd w:val="clear" w:color="auto" w:fill="FFFFFF"/>
            <w:tcMar>
              <w:top w:w="72" w:type="dxa"/>
              <w:left w:w="144" w:type="dxa"/>
              <w:bottom w:w="72" w:type="dxa"/>
              <w:right w:w="144" w:type="dxa"/>
            </w:tcMar>
            <w:hideMark/>
          </w:tcPr>
          <w:p w:rsidR="00E81649" w:rsidRPr="00D13D78" w:rsidRDefault="00097BA8" w:rsidP="00BE340A">
            <w:pPr>
              <w:spacing w:before="60" w:after="60"/>
              <w:rPr>
                <w:rFonts w:ascii="Arial" w:hAnsi="Arial" w:cs="Arial"/>
                <w:sz w:val="24"/>
                <w:szCs w:val="24"/>
                <w:lang w:val="bs-Latn-BA" w:eastAsia="bs-Latn-BA"/>
              </w:rPr>
            </w:pPr>
            <w:r>
              <w:rPr>
                <w:rFonts w:ascii="Arial" w:hAnsi="Arial" w:cs="Arial"/>
                <w:sz w:val="24"/>
                <w:szCs w:val="24"/>
                <w:lang w:val="bs-Latn-BA" w:eastAsia="bs-Latn-BA"/>
              </w:rPr>
              <w:t>Brčko</w:t>
            </w:r>
          </w:p>
        </w:tc>
      </w:tr>
      <w:tr w:rsidR="006D72CC" w:rsidRPr="006D72CC" w:rsidTr="003C46AF">
        <w:trPr>
          <w:trHeight w:val="278"/>
        </w:trPr>
        <w:tc>
          <w:tcPr>
            <w:tcW w:w="283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rsidR="006D72CC" w:rsidRPr="006D72CC" w:rsidRDefault="006D72CC" w:rsidP="00BE340A">
            <w:pPr>
              <w:spacing w:before="60" w:after="60" w:line="278" w:lineRule="atLeast"/>
              <w:rPr>
                <w:rFonts w:ascii="Arial" w:hAnsi="Arial" w:cs="Arial"/>
                <w:sz w:val="36"/>
                <w:szCs w:val="36"/>
                <w:lang w:val="bs-Latn-BA" w:eastAsia="bs-Latn-BA"/>
              </w:rPr>
            </w:pPr>
            <w:r w:rsidRPr="006D72CC">
              <w:rPr>
                <w:rFonts w:ascii="Calibri" w:hAnsi="Calibri" w:cs="Arial"/>
                <w:i/>
                <w:iCs/>
                <w:color w:val="000000"/>
                <w:kern w:val="24"/>
                <w:lang w:val="hr-HR" w:eastAsia="bs-Latn-BA"/>
              </w:rPr>
              <w:t>Država rođenja</w:t>
            </w:r>
            <w:r w:rsidRPr="006D72CC">
              <w:rPr>
                <w:rFonts w:ascii="Calibri" w:hAnsi="Calibri" w:cs="Arial"/>
                <w:i/>
                <w:iCs/>
                <w:color w:val="000000"/>
                <w:kern w:val="24"/>
                <w:lang w:eastAsia="bs-Latn-BA"/>
              </w:rPr>
              <w:t xml:space="preserve"> </w:t>
            </w:r>
          </w:p>
        </w:tc>
        <w:tc>
          <w:tcPr>
            <w:tcW w:w="7229" w:type="dxa"/>
            <w:gridSpan w:val="2"/>
            <w:tcBorders>
              <w:top w:val="single" w:sz="8" w:space="0" w:color="000000"/>
              <w:left w:val="single" w:sz="4" w:space="0" w:color="auto"/>
              <w:bottom w:val="single" w:sz="8" w:space="0" w:color="000000"/>
              <w:right w:val="single" w:sz="8" w:space="0" w:color="000000"/>
            </w:tcBorders>
            <w:shd w:val="clear" w:color="auto" w:fill="FFFFFF"/>
            <w:tcMar>
              <w:top w:w="72" w:type="dxa"/>
              <w:left w:w="144" w:type="dxa"/>
              <w:bottom w:w="72" w:type="dxa"/>
              <w:right w:w="144" w:type="dxa"/>
            </w:tcMar>
            <w:hideMark/>
          </w:tcPr>
          <w:p w:rsidR="006D72CC" w:rsidRPr="00D13D78" w:rsidRDefault="00097BA8" w:rsidP="00BE340A">
            <w:pPr>
              <w:spacing w:before="60" w:after="60"/>
              <w:rPr>
                <w:rFonts w:ascii="Arial" w:hAnsi="Arial" w:cs="Arial"/>
                <w:sz w:val="24"/>
                <w:szCs w:val="24"/>
                <w:lang w:val="bs-Latn-BA" w:eastAsia="bs-Latn-BA"/>
              </w:rPr>
            </w:pPr>
            <w:r>
              <w:rPr>
                <w:rFonts w:ascii="Arial" w:hAnsi="Arial" w:cs="Arial"/>
                <w:sz w:val="24"/>
                <w:szCs w:val="24"/>
                <w:lang w:val="bs-Latn-BA" w:eastAsia="bs-Latn-BA"/>
              </w:rPr>
              <w:t>Bosna i Hercegovina</w:t>
            </w:r>
          </w:p>
        </w:tc>
      </w:tr>
      <w:tr w:rsidR="006D72CC" w:rsidRPr="006D72CC" w:rsidTr="003C46AF">
        <w:trPr>
          <w:trHeight w:val="235"/>
        </w:trPr>
        <w:tc>
          <w:tcPr>
            <w:tcW w:w="283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rsidR="006D72CC" w:rsidRPr="006D72CC" w:rsidRDefault="006D72CC" w:rsidP="00BE340A">
            <w:pPr>
              <w:spacing w:before="60" w:after="60" w:line="235" w:lineRule="atLeast"/>
              <w:rPr>
                <w:rFonts w:ascii="Arial" w:hAnsi="Arial" w:cs="Arial"/>
                <w:sz w:val="36"/>
                <w:szCs w:val="36"/>
                <w:lang w:val="bs-Latn-BA" w:eastAsia="bs-Latn-BA"/>
              </w:rPr>
            </w:pPr>
            <w:r w:rsidRPr="006D72CC">
              <w:rPr>
                <w:rFonts w:ascii="Calibri" w:hAnsi="Calibri" w:cs="Arial"/>
                <w:i/>
                <w:iCs/>
                <w:color w:val="000000"/>
                <w:kern w:val="24"/>
                <w:lang w:val="hr-HR" w:eastAsia="bs-Latn-BA"/>
              </w:rPr>
              <w:t>Zvanje</w:t>
            </w:r>
            <w:r w:rsidRPr="006D72CC">
              <w:rPr>
                <w:rFonts w:ascii="Calibri" w:hAnsi="Calibri" w:cs="Arial"/>
                <w:i/>
                <w:iCs/>
                <w:color w:val="000000"/>
                <w:kern w:val="24"/>
                <w:lang w:eastAsia="bs-Latn-BA"/>
              </w:rPr>
              <w:t xml:space="preserve"> </w:t>
            </w:r>
          </w:p>
        </w:tc>
        <w:tc>
          <w:tcPr>
            <w:tcW w:w="7229" w:type="dxa"/>
            <w:gridSpan w:val="2"/>
            <w:tcBorders>
              <w:top w:val="single" w:sz="8" w:space="0" w:color="000000"/>
              <w:left w:val="single" w:sz="4" w:space="0" w:color="auto"/>
              <w:bottom w:val="single" w:sz="8" w:space="0" w:color="000000"/>
              <w:right w:val="single" w:sz="8" w:space="0" w:color="000000"/>
            </w:tcBorders>
            <w:shd w:val="clear" w:color="auto" w:fill="FFFFFF"/>
            <w:tcMar>
              <w:top w:w="72" w:type="dxa"/>
              <w:left w:w="144" w:type="dxa"/>
              <w:bottom w:w="72" w:type="dxa"/>
              <w:right w:w="144" w:type="dxa"/>
            </w:tcMar>
            <w:hideMark/>
          </w:tcPr>
          <w:p w:rsidR="006D72CC" w:rsidRPr="00D13D78" w:rsidRDefault="00097BA8" w:rsidP="00BE340A">
            <w:pPr>
              <w:spacing w:before="60" w:after="60"/>
              <w:rPr>
                <w:rFonts w:ascii="Arial" w:hAnsi="Arial" w:cs="Arial"/>
                <w:sz w:val="24"/>
                <w:szCs w:val="24"/>
                <w:lang w:val="bs-Latn-BA" w:eastAsia="bs-Latn-BA"/>
              </w:rPr>
            </w:pPr>
            <w:r>
              <w:rPr>
                <w:rFonts w:ascii="Arial" w:hAnsi="Arial" w:cs="Arial"/>
                <w:sz w:val="24"/>
                <w:szCs w:val="24"/>
                <w:lang w:val="bs-Latn-BA" w:eastAsia="bs-Latn-BA"/>
              </w:rPr>
              <w:t>Ljekar specijalista pedijatar</w:t>
            </w:r>
          </w:p>
        </w:tc>
      </w:tr>
      <w:tr w:rsidR="006D72CC" w:rsidRPr="006D72CC" w:rsidTr="003C46AF">
        <w:trPr>
          <w:trHeight w:val="304"/>
        </w:trPr>
        <w:tc>
          <w:tcPr>
            <w:tcW w:w="283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rsidR="006D72CC" w:rsidRPr="006D72CC" w:rsidRDefault="006D72CC" w:rsidP="00BE340A">
            <w:pPr>
              <w:spacing w:before="60" w:after="60" w:line="304" w:lineRule="atLeast"/>
              <w:rPr>
                <w:rFonts w:ascii="Arial" w:hAnsi="Arial" w:cs="Arial"/>
                <w:sz w:val="36"/>
                <w:szCs w:val="36"/>
                <w:lang w:val="bs-Latn-BA" w:eastAsia="bs-Latn-BA"/>
              </w:rPr>
            </w:pPr>
            <w:r w:rsidRPr="006D72CC">
              <w:rPr>
                <w:rFonts w:ascii="Calibri" w:hAnsi="Calibri" w:cs="Arial"/>
                <w:i/>
                <w:iCs/>
                <w:color w:val="000000"/>
                <w:kern w:val="24"/>
                <w:lang w:val="hr-HR" w:eastAsia="bs-Latn-BA"/>
              </w:rPr>
              <w:t>Titula</w:t>
            </w:r>
            <w:r w:rsidRPr="006D72CC">
              <w:rPr>
                <w:rFonts w:ascii="Calibri" w:hAnsi="Calibri" w:cs="Arial"/>
                <w:i/>
                <w:iCs/>
                <w:color w:val="000000"/>
                <w:kern w:val="24"/>
                <w:lang w:eastAsia="bs-Latn-BA"/>
              </w:rPr>
              <w:t xml:space="preserve"> </w:t>
            </w:r>
          </w:p>
        </w:tc>
        <w:tc>
          <w:tcPr>
            <w:tcW w:w="7229" w:type="dxa"/>
            <w:gridSpan w:val="2"/>
            <w:tcBorders>
              <w:top w:val="single" w:sz="8" w:space="0" w:color="000000"/>
              <w:left w:val="single" w:sz="4" w:space="0" w:color="auto"/>
              <w:bottom w:val="single" w:sz="8" w:space="0" w:color="000000"/>
              <w:right w:val="single" w:sz="8" w:space="0" w:color="000000"/>
            </w:tcBorders>
            <w:shd w:val="clear" w:color="auto" w:fill="FFFFFF"/>
            <w:tcMar>
              <w:top w:w="72" w:type="dxa"/>
              <w:left w:w="144" w:type="dxa"/>
              <w:bottom w:w="72" w:type="dxa"/>
              <w:right w:w="144" w:type="dxa"/>
            </w:tcMar>
            <w:hideMark/>
          </w:tcPr>
          <w:p w:rsidR="006D72CC" w:rsidRPr="00D13D78" w:rsidRDefault="00097BA8" w:rsidP="00097BA8">
            <w:pPr>
              <w:spacing w:before="60" w:after="60"/>
              <w:rPr>
                <w:rFonts w:ascii="Arial" w:hAnsi="Arial" w:cs="Arial"/>
                <w:sz w:val="24"/>
                <w:szCs w:val="24"/>
                <w:lang w:val="bs-Latn-BA" w:eastAsia="bs-Latn-BA"/>
              </w:rPr>
            </w:pPr>
            <w:r>
              <w:rPr>
                <w:rFonts w:ascii="Arial" w:hAnsi="Arial" w:cs="Arial"/>
                <w:sz w:val="24"/>
                <w:szCs w:val="24"/>
                <w:lang w:val="bs-Latn-BA" w:eastAsia="bs-Latn-BA"/>
              </w:rPr>
              <w:t xml:space="preserve">Dokor medicinskih nauka </w:t>
            </w:r>
          </w:p>
        </w:tc>
      </w:tr>
      <w:tr w:rsidR="006D72CC" w:rsidRPr="006D72CC" w:rsidTr="003C46AF">
        <w:trPr>
          <w:trHeight w:val="260"/>
        </w:trPr>
        <w:tc>
          <w:tcPr>
            <w:tcW w:w="283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rsidR="006D72CC" w:rsidRPr="006D72CC" w:rsidRDefault="006D72CC" w:rsidP="00BE340A">
            <w:pPr>
              <w:spacing w:before="60" w:after="60" w:line="260" w:lineRule="atLeast"/>
              <w:rPr>
                <w:rFonts w:ascii="Arial" w:hAnsi="Arial" w:cs="Arial"/>
                <w:sz w:val="36"/>
                <w:szCs w:val="36"/>
                <w:lang w:val="bs-Latn-BA" w:eastAsia="bs-Latn-BA"/>
              </w:rPr>
            </w:pPr>
            <w:r w:rsidRPr="006D72CC">
              <w:rPr>
                <w:rFonts w:ascii="Calibri" w:hAnsi="Calibri" w:cs="Arial"/>
                <w:i/>
                <w:iCs/>
                <w:color w:val="000000"/>
                <w:kern w:val="24"/>
                <w:lang w:val="hr-HR" w:eastAsia="bs-Latn-BA"/>
              </w:rPr>
              <w:t>E mail</w:t>
            </w:r>
            <w:r w:rsidRPr="006D72CC">
              <w:rPr>
                <w:rFonts w:ascii="Calibri" w:hAnsi="Calibri" w:cs="Arial"/>
                <w:i/>
                <w:iCs/>
                <w:color w:val="000000"/>
                <w:kern w:val="24"/>
                <w:lang w:eastAsia="bs-Latn-BA"/>
              </w:rPr>
              <w:t xml:space="preserve"> </w:t>
            </w:r>
          </w:p>
        </w:tc>
        <w:tc>
          <w:tcPr>
            <w:tcW w:w="7229" w:type="dxa"/>
            <w:gridSpan w:val="2"/>
            <w:tcBorders>
              <w:top w:val="single" w:sz="8" w:space="0" w:color="000000"/>
              <w:left w:val="single" w:sz="4" w:space="0" w:color="auto"/>
              <w:bottom w:val="single" w:sz="8" w:space="0" w:color="000000"/>
              <w:right w:val="single" w:sz="8" w:space="0" w:color="000000"/>
            </w:tcBorders>
            <w:shd w:val="clear" w:color="auto" w:fill="FFFFFF"/>
            <w:tcMar>
              <w:top w:w="72" w:type="dxa"/>
              <w:left w:w="144" w:type="dxa"/>
              <w:bottom w:w="72" w:type="dxa"/>
              <w:right w:w="144" w:type="dxa"/>
            </w:tcMar>
            <w:hideMark/>
          </w:tcPr>
          <w:p w:rsidR="006D72CC" w:rsidRPr="00D13D78" w:rsidRDefault="00016A7F" w:rsidP="00BE340A">
            <w:pPr>
              <w:spacing w:before="60" w:after="60"/>
              <w:rPr>
                <w:rFonts w:ascii="Arial" w:hAnsi="Arial" w:cs="Arial"/>
                <w:sz w:val="24"/>
                <w:szCs w:val="24"/>
                <w:lang w:val="bs-Latn-BA" w:eastAsia="bs-Latn-BA"/>
              </w:rPr>
            </w:pPr>
            <w:hyperlink r:id="rId10" w:history="1">
              <w:r w:rsidR="006E1B25" w:rsidRPr="00813A00">
                <w:rPr>
                  <w:rStyle w:val="Hyperlink"/>
                  <w:rFonts w:ascii="Arial" w:hAnsi="Arial" w:cs="Arial"/>
                  <w:sz w:val="24"/>
                  <w:szCs w:val="24"/>
                  <w:lang w:val="bs-Latn-BA" w:eastAsia="bs-Latn-BA"/>
                </w:rPr>
                <w:t>sterzic1974@gmail.com</w:t>
              </w:r>
            </w:hyperlink>
          </w:p>
        </w:tc>
      </w:tr>
      <w:tr w:rsidR="006D72CC" w:rsidRPr="006D72CC" w:rsidTr="003C46AF">
        <w:trPr>
          <w:trHeight w:val="217"/>
        </w:trPr>
        <w:tc>
          <w:tcPr>
            <w:tcW w:w="283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rsidR="006D72CC" w:rsidRPr="006D72CC" w:rsidRDefault="006D72CC" w:rsidP="00BE340A">
            <w:pPr>
              <w:spacing w:before="60" w:after="60" w:line="217" w:lineRule="atLeast"/>
              <w:rPr>
                <w:rFonts w:ascii="Arial" w:hAnsi="Arial" w:cs="Arial"/>
                <w:sz w:val="36"/>
                <w:szCs w:val="36"/>
                <w:lang w:val="bs-Latn-BA" w:eastAsia="bs-Latn-BA"/>
              </w:rPr>
            </w:pPr>
            <w:r w:rsidRPr="006D72CC">
              <w:rPr>
                <w:rFonts w:ascii="Calibri" w:hAnsi="Calibri" w:cs="Arial"/>
                <w:i/>
                <w:iCs/>
                <w:color w:val="000000"/>
                <w:kern w:val="24"/>
                <w:lang w:val="hr-HR" w:eastAsia="bs-Latn-BA"/>
              </w:rPr>
              <w:t>Telefon/Faks</w:t>
            </w:r>
            <w:r w:rsidRPr="006D72CC">
              <w:rPr>
                <w:rFonts w:ascii="Calibri" w:hAnsi="Calibri" w:cs="Arial"/>
                <w:i/>
                <w:iCs/>
                <w:color w:val="000000"/>
                <w:kern w:val="24"/>
                <w:lang w:eastAsia="bs-Latn-BA"/>
              </w:rPr>
              <w:t xml:space="preserve"> </w:t>
            </w:r>
          </w:p>
        </w:tc>
        <w:tc>
          <w:tcPr>
            <w:tcW w:w="7229" w:type="dxa"/>
            <w:gridSpan w:val="2"/>
            <w:tcBorders>
              <w:top w:val="single" w:sz="8" w:space="0" w:color="000000"/>
              <w:left w:val="single" w:sz="4" w:space="0" w:color="auto"/>
              <w:bottom w:val="single" w:sz="8" w:space="0" w:color="000000"/>
              <w:right w:val="single" w:sz="8" w:space="0" w:color="000000"/>
            </w:tcBorders>
            <w:shd w:val="clear" w:color="auto" w:fill="FFFFFF"/>
            <w:tcMar>
              <w:top w:w="72" w:type="dxa"/>
              <w:left w:w="144" w:type="dxa"/>
              <w:bottom w:w="72" w:type="dxa"/>
              <w:right w:w="144" w:type="dxa"/>
            </w:tcMar>
            <w:hideMark/>
          </w:tcPr>
          <w:p w:rsidR="006D72CC" w:rsidRPr="00D13D78" w:rsidRDefault="00097BA8" w:rsidP="00BE340A">
            <w:pPr>
              <w:spacing w:before="60" w:after="60"/>
              <w:rPr>
                <w:rFonts w:ascii="Arial" w:hAnsi="Arial" w:cs="Arial"/>
                <w:sz w:val="24"/>
                <w:szCs w:val="24"/>
                <w:lang w:val="bs-Latn-BA" w:eastAsia="bs-Latn-BA"/>
              </w:rPr>
            </w:pPr>
            <w:r>
              <w:rPr>
                <w:rFonts w:ascii="Arial" w:hAnsi="Arial" w:cs="Arial"/>
                <w:sz w:val="24"/>
                <w:szCs w:val="24"/>
                <w:lang w:val="bs-Latn-BA" w:eastAsia="bs-Latn-BA"/>
              </w:rPr>
              <w:t>+38733566425</w:t>
            </w:r>
          </w:p>
        </w:tc>
      </w:tr>
      <w:tr w:rsidR="006D72CC" w:rsidRPr="006D72CC" w:rsidTr="003C46AF">
        <w:trPr>
          <w:trHeight w:val="286"/>
        </w:trPr>
        <w:tc>
          <w:tcPr>
            <w:tcW w:w="283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rsidR="006D72CC" w:rsidRPr="006D72CC" w:rsidRDefault="006D72CC" w:rsidP="00BE340A">
            <w:pPr>
              <w:spacing w:before="60" w:after="60" w:line="286" w:lineRule="atLeast"/>
              <w:rPr>
                <w:rFonts w:ascii="Arial" w:hAnsi="Arial" w:cs="Arial"/>
                <w:sz w:val="36"/>
                <w:szCs w:val="36"/>
                <w:lang w:val="bs-Latn-BA" w:eastAsia="bs-Latn-BA"/>
              </w:rPr>
            </w:pPr>
            <w:r w:rsidRPr="006D72CC">
              <w:rPr>
                <w:rFonts w:ascii="Calibri" w:hAnsi="Calibri" w:cs="Arial"/>
                <w:i/>
                <w:iCs/>
                <w:color w:val="000000"/>
                <w:kern w:val="24"/>
                <w:lang w:val="hr-HR" w:eastAsia="bs-Latn-BA"/>
              </w:rPr>
              <w:t>Telefon lokal</w:t>
            </w:r>
            <w:r w:rsidRPr="006D72CC">
              <w:rPr>
                <w:rFonts w:ascii="Calibri" w:hAnsi="Calibri" w:cs="Arial"/>
                <w:i/>
                <w:iCs/>
                <w:color w:val="000000"/>
                <w:kern w:val="24"/>
                <w:lang w:eastAsia="bs-Latn-BA"/>
              </w:rPr>
              <w:t xml:space="preserve"> </w:t>
            </w:r>
          </w:p>
        </w:tc>
        <w:tc>
          <w:tcPr>
            <w:tcW w:w="7229" w:type="dxa"/>
            <w:gridSpan w:val="2"/>
            <w:tcBorders>
              <w:top w:val="single" w:sz="8" w:space="0" w:color="000000"/>
              <w:left w:val="single" w:sz="4" w:space="0" w:color="auto"/>
              <w:bottom w:val="single" w:sz="8" w:space="0" w:color="000000"/>
              <w:right w:val="single" w:sz="8" w:space="0" w:color="000000"/>
            </w:tcBorders>
            <w:shd w:val="clear" w:color="auto" w:fill="FFFFFF"/>
            <w:tcMar>
              <w:top w:w="72" w:type="dxa"/>
              <w:left w:w="144" w:type="dxa"/>
              <w:bottom w:w="72" w:type="dxa"/>
              <w:right w:w="144" w:type="dxa"/>
            </w:tcMar>
            <w:hideMark/>
          </w:tcPr>
          <w:p w:rsidR="006D72CC" w:rsidRPr="00D13D78" w:rsidRDefault="00097BA8" w:rsidP="00BE340A">
            <w:pPr>
              <w:spacing w:before="60" w:after="60"/>
              <w:rPr>
                <w:rFonts w:ascii="Arial" w:hAnsi="Arial" w:cs="Arial"/>
                <w:sz w:val="24"/>
                <w:szCs w:val="24"/>
                <w:lang w:val="bs-Latn-BA" w:eastAsia="bs-Latn-BA"/>
              </w:rPr>
            </w:pPr>
            <w:r>
              <w:rPr>
                <w:rFonts w:ascii="Arial" w:hAnsi="Arial" w:cs="Arial"/>
                <w:sz w:val="24"/>
                <w:szCs w:val="24"/>
                <w:lang w:val="bs-Latn-BA" w:eastAsia="bs-Latn-BA"/>
              </w:rPr>
              <w:t>+38733566437</w:t>
            </w:r>
          </w:p>
        </w:tc>
      </w:tr>
      <w:tr w:rsidR="006D72CC" w:rsidRPr="006D72CC" w:rsidTr="003C46AF">
        <w:trPr>
          <w:trHeight w:val="469"/>
        </w:trPr>
        <w:tc>
          <w:tcPr>
            <w:tcW w:w="2838" w:type="dxa"/>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rsidR="006D72CC" w:rsidRPr="006D72CC" w:rsidRDefault="006D72CC" w:rsidP="00BE340A">
            <w:pPr>
              <w:spacing w:before="60" w:after="60"/>
              <w:rPr>
                <w:rFonts w:ascii="Arial" w:hAnsi="Arial" w:cs="Arial"/>
                <w:sz w:val="36"/>
                <w:szCs w:val="36"/>
                <w:lang w:val="bs-Latn-BA" w:eastAsia="bs-Latn-BA"/>
              </w:rPr>
            </w:pPr>
            <w:r w:rsidRPr="006D72CC">
              <w:rPr>
                <w:rFonts w:ascii="Calibri" w:hAnsi="Calibri" w:cs="Arial"/>
                <w:i/>
                <w:iCs/>
                <w:color w:val="000000"/>
                <w:kern w:val="24"/>
                <w:lang w:val="hr-HR" w:eastAsia="bs-Latn-BA"/>
              </w:rPr>
              <w:t>Organizaciona jedinica -</w:t>
            </w:r>
          </w:p>
          <w:p w:rsidR="006D72CC" w:rsidRPr="006D72CC" w:rsidRDefault="00AE580B" w:rsidP="00BE340A">
            <w:pPr>
              <w:spacing w:before="60" w:after="60"/>
              <w:rPr>
                <w:rFonts w:ascii="Arial" w:hAnsi="Arial" w:cs="Arial"/>
                <w:sz w:val="36"/>
                <w:szCs w:val="36"/>
                <w:lang w:val="bs-Latn-BA" w:eastAsia="bs-Latn-BA"/>
              </w:rPr>
            </w:pPr>
            <w:r>
              <w:rPr>
                <w:rFonts w:ascii="Calibri" w:hAnsi="Calibri" w:cs="Arial"/>
                <w:i/>
                <w:iCs/>
                <w:color w:val="000000"/>
                <w:kern w:val="24"/>
                <w:lang w:val="hr-HR" w:eastAsia="bs-Latn-BA"/>
              </w:rPr>
              <w:t xml:space="preserve">Disciplina </w:t>
            </w:r>
            <w:r w:rsidR="006D72CC" w:rsidRPr="006D72CC">
              <w:rPr>
                <w:rFonts w:ascii="Calibri" w:hAnsi="Calibri" w:cs="Arial"/>
                <w:i/>
                <w:iCs/>
                <w:color w:val="000000"/>
                <w:kern w:val="24"/>
                <w:lang w:val="hr-HR" w:eastAsia="bs-Latn-BA"/>
              </w:rPr>
              <w:t>KC</w:t>
            </w:r>
            <w:r>
              <w:rPr>
                <w:rFonts w:ascii="Calibri" w:hAnsi="Calibri" w:cs="Arial"/>
                <w:i/>
                <w:iCs/>
                <w:color w:val="000000"/>
                <w:kern w:val="24"/>
                <w:lang w:val="hr-HR" w:eastAsia="bs-Latn-BA"/>
              </w:rPr>
              <w:t>U</w:t>
            </w:r>
            <w:r w:rsidR="009A6DFC">
              <w:rPr>
                <w:rFonts w:ascii="Calibri" w:hAnsi="Calibri" w:cs="Arial"/>
                <w:i/>
                <w:iCs/>
                <w:color w:val="000000"/>
                <w:kern w:val="24"/>
                <w:lang w:eastAsia="bs-Latn-BA"/>
              </w:rPr>
              <w:t>S</w:t>
            </w:r>
          </w:p>
        </w:tc>
        <w:tc>
          <w:tcPr>
            <w:tcW w:w="7229" w:type="dxa"/>
            <w:gridSpan w:val="2"/>
            <w:tcBorders>
              <w:top w:val="single" w:sz="8" w:space="0" w:color="000000"/>
              <w:left w:val="single" w:sz="4" w:space="0" w:color="auto"/>
              <w:bottom w:val="single" w:sz="8" w:space="0" w:color="000000"/>
              <w:right w:val="single" w:sz="8" w:space="0" w:color="000000"/>
            </w:tcBorders>
            <w:shd w:val="clear" w:color="auto" w:fill="FFFFFF"/>
            <w:tcMar>
              <w:top w:w="72" w:type="dxa"/>
              <w:left w:w="144" w:type="dxa"/>
              <w:bottom w:w="72" w:type="dxa"/>
              <w:right w:w="144" w:type="dxa"/>
            </w:tcMar>
            <w:hideMark/>
          </w:tcPr>
          <w:p w:rsidR="006D72CC" w:rsidRPr="00D13D78" w:rsidRDefault="00097BA8" w:rsidP="00BE340A">
            <w:pPr>
              <w:spacing w:before="60" w:after="60"/>
              <w:rPr>
                <w:rFonts w:ascii="Arial" w:hAnsi="Arial" w:cs="Arial"/>
                <w:sz w:val="24"/>
                <w:szCs w:val="24"/>
                <w:lang w:val="bs-Latn-BA" w:eastAsia="bs-Latn-BA"/>
              </w:rPr>
            </w:pPr>
            <w:r>
              <w:rPr>
                <w:rFonts w:ascii="Arial" w:hAnsi="Arial" w:cs="Arial"/>
                <w:sz w:val="24"/>
                <w:szCs w:val="24"/>
                <w:lang w:val="bs-Latn-BA" w:eastAsia="bs-Latn-BA"/>
              </w:rPr>
              <w:t>Pedijatrijska klinika 2, Disciplina za zdravlje djeteta</w:t>
            </w:r>
          </w:p>
        </w:tc>
      </w:tr>
    </w:tbl>
    <w:p w:rsidR="006D72CC" w:rsidRDefault="006D72CC" w:rsidP="006A57A1">
      <w:pPr>
        <w:spacing w:after="60"/>
        <w:rPr>
          <w:rFonts w:ascii="Arial" w:hAnsi="Arial" w:cs="Arial"/>
          <w:b/>
          <w:sz w:val="4"/>
          <w:szCs w:val="4"/>
        </w:rPr>
      </w:pPr>
    </w:p>
    <w:p w:rsidR="006D72CC" w:rsidRDefault="006D72CC" w:rsidP="006A57A1">
      <w:pPr>
        <w:spacing w:after="60"/>
        <w:rPr>
          <w:rFonts w:ascii="Arial" w:hAnsi="Arial" w:cs="Arial"/>
          <w:b/>
          <w:sz w:val="4"/>
          <w:szCs w:val="4"/>
        </w:rPr>
      </w:pPr>
    </w:p>
    <w:p w:rsidR="00A5064A" w:rsidRDefault="00A5064A" w:rsidP="006A57A1">
      <w:pPr>
        <w:spacing w:after="60"/>
        <w:rPr>
          <w:rFonts w:ascii="Arial" w:hAnsi="Arial" w:cs="Arial"/>
          <w:b/>
          <w:sz w:val="4"/>
          <w:szCs w:val="4"/>
        </w:rPr>
      </w:pPr>
    </w:p>
    <w:p w:rsidR="00BE340A" w:rsidRDefault="00BE340A" w:rsidP="006A57A1">
      <w:pPr>
        <w:spacing w:after="60"/>
        <w:rPr>
          <w:rFonts w:ascii="Arial" w:hAnsi="Arial" w:cs="Arial"/>
          <w:b/>
          <w:sz w:val="4"/>
          <w:szCs w:val="4"/>
        </w:rPr>
      </w:pPr>
    </w:p>
    <w:p w:rsidR="00576908" w:rsidRDefault="00576908" w:rsidP="006A57A1">
      <w:pPr>
        <w:spacing w:after="60"/>
        <w:rPr>
          <w:rFonts w:ascii="Arial" w:hAnsi="Arial" w:cs="Arial"/>
          <w:b/>
          <w:sz w:val="4"/>
          <w:szCs w:val="4"/>
        </w:rPr>
      </w:pPr>
    </w:p>
    <w:p w:rsidR="00576908" w:rsidRDefault="00576908" w:rsidP="006A57A1">
      <w:pPr>
        <w:spacing w:after="60"/>
        <w:rPr>
          <w:rFonts w:ascii="Arial" w:hAnsi="Arial" w:cs="Arial"/>
          <w:b/>
          <w:sz w:val="4"/>
          <w:szCs w:val="4"/>
        </w:rPr>
      </w:pPr>
    </w:p>
    <w:p w:rsidR="00576908" w:rsidRDefault="00576908" w:rsidP="006A57A1">
      <w:pPr>
        <w:spacing w:after="60"/>
        <w:rPr>
          <w:rFonts w:ascii="Arial" w:hAnsi="Arial" w:cs="Arial"/>
          <w:b/>
          <w:sz w:val="4"/>
          <w:szCs w:val="4"/>
        </w:rPr>
      </w:pPr>
    </w:p>
    <w:p w:rsidR="00576908" w:rsidRPr="00072FB0" w:rsidRDefault="00576908" w:rsidP="00576908">
      <w:pPr>
        <w:pBdr>
          <w:top w:val="single" w:sz="4" w:space="1" w:color="auto"/>
          <w:left w:val="single" w:sz="4" w:space="4" w:color="auto"/>
          <w:bottom w:val="single" w:sz="4" w:space="1" w:color="auto"/>
          <w:right w:val="single" w:sz="4" w:space="4" w:color="auto"/>
        </w:pBdr>
        <w:shd w:val="clear" w:color="auto" w:fill="B6DDE8"/>
        <w:spacing w:after="60"/>
        <w:rPr>
          <w:rFonts w:ascii="Calibri" w:hAnsi="Calibri" w:cs="Arial"/>
          <w:b/>
          <w:sz w:val="22"/>
          <w:szCs w:val="4"/>
          <w:lang w:val="bs-Latn-BA"/>
        </w:rPr>
      </w:pPr>
      <w:r w:rsidRPr="00072FB0">
        <w:rPr>
          <w:rFonts w:ascii="Calibri" w:hAnsi="Calibri" w:cs="Arial"/>
          <w:b/>
          <w:bCs/>
          <w:i/>
          <w:iCs/>
          <w:sz w:val="22"/>
          <w:szCs w:val="4"/>
          <w:lang w:val="hr-HR"/>
        </w:rPr>
        <w:t>2.</w:t>
      </w:r>
      <w:r w:rsidR="001326D1">
        <w:rPr>
          <w:rFonts w:ascii="Calibri" w:hAnsi="Calibri" w:cs="Arial"/>
          <w:b/>
          <w:bCs/>
          <w:i/>
          <w:iCs/>
          <w:sz w:val="22"/>
          <w:szCs w:val="4"/>
          <w:lang w:val="hr-HR"/>
        </w:rPr>
        <w:t xml:space="preserve"> </w:t>
      </w:r>
      <w:r w:rsidRPr="00072FB0">
        <w:rPr>
          <w:rFonts w:ascii="Calibri" w:hAnsi="Calibri" w:cs="Arial"/>
          <w:b/>
          <w:bCs/>
          <w:i/>
          <w:iCs/>
          <w:sz w:val="22"/>
          <w:szCs w:val="4"/>
          <w:lang w:val="hr-HR"/>
        </w:rPr>
        <w:t>Podaci o stečenim diplomama</w:t>
      </w:r>
      <w:r w:rsidRPr="00072FB0">
        <w:rPr>
          <w:rFonts w:ascii="Calibri" w:hAnsi="Calibri" w:cs="Arial"/>
          <w:b/>
          <w:bCs/>
          <w:i/>
          <w:iCs/>
          <w:sz w:val="22"/>
          <w:szCs w:val="4"/>
        </w:rPr>
        <w:t xml:space="preserve"> </w:t>
      </w:r>
    </w:p>
    <w:tbl>
      <w:tblPr>
        <w:tblW w:w="10067" w:type="dxa"/>
        <w:tblCellMar>
          <w:left w:w="0" w:type="dxa"/>
          <w:right w:w="0" w:type="dxa"/>
        </w:tblCellMar>
        <w:tblLook w:val="04A0"/>
      </w:tblPr>
      <w:tblGrid>
        <w:gridCol w:w="1420"/>
        <w:gridCol w:w="992"/>
        <w:gridCol w:w="1276"/>
        <w:gridCol w:w="2410"/>
        <w:gridCol w:w="2126"/>
        <w:gridCol w:w="1843"/>
      </w:tblGrid>
      <w:tr w:rsidR="00576908" w:rsidRPr="00576908" w:rsidTr="00576908">
        <w:trPr>
          <w:trHeight w:val="340"/>
        </w:trPr>
        <w:tc>
          <w:tcPr>
            <w:tcW w:w="1420" w:type="dxa"/>
            <w:tcBorders>
              <w:bottom w:val="single" w:sz="4" w:space="0" w:color="auto"/>
              <w:right w:val="single" w:sz="4" w:space="0" w:color="auto"/>
            </w:tcBorders>
            <w:shd w:val="clear" w:color="auto" w:fill="auto"/>
            <w:tcMar>
              <w:top w:w="72" w:type="dxa"/>
              <w:left w:w="144" w:type="dxa"/>
              <w:bottom w:w="72" w:type="dxa"/>
              <w:right w:w="144" w:type="dxa"/>
            </w:tcMar>
            <w:hideMark/>
          </w:tcPr>
          <w:p w:rsidR="00576908" w:rsidRPr="00576908" w:rsidRDefault="00576908" w:rsidP="00576908">
            <w:pPr>
              <w:spacing w:line="340" w:lineRule="atLeast"/>
              <w:rPr>
                <w:rFonts w:ascii="Calibri" w:hAnsi="Calibri" w:cs="Arial"/>
                <w:i/>
                <w:iCs/>
                <w:color w:val="000000"/>
                <w:kern w:val="24"/>
                <w:lang w:val="hr-HR" w:eastAsia="bs-Latn-BA"/>
              </w:rPr>
            </w:pPr>
          </w:p>
        </w:tc>
        <w:tc>
          <w:tcPr>
            <w:tcW w:w="992" w:type="dxa"/>
            <w:tcBorders>
              <w:top w:val="single" w:sz="8" w:space="0" w:color="000000"/>
              <w:left w:val="single" w:sz="4" w:space="0" w:color="auto"/>
              <w:bottom w:val="single" w:sz="8" w:space="0" w:color="000000"/>
              <w:right w:val="single" w:sz="8" w:space="0" w:color="000000"/>
            </w:tcBorders>
            <w:shd w:val="clear" w:color="auto" w:fill="D9D9D9"/>
            <w:tcMar>
              <w:top w:w="72" w:type="dxa"/>
              <w:left w:w="144" w:type="dxa"/>
              <w:bottom w:w="72" w:type="dxa"/>
              <w:right w:w="144" w:type="dxa"/>
            </w:tcMar>
            <w:hideMark/>
          </w:tcPr>
          <w:p w:rsidR="00576908" w:rsidRPr="00576908" w:rsidRDefault="00576908" w:rsidP="004D1C46">
            <w:pPr>
              <w:jc w:val="center"/>
              <w:rPr>
                <w:rFonts w:ascii="Arial" w:hAnsi="Arial" w:cs="Arial"/>
                <w:sz w:val="34"/>
                <w:szCs w:val="36"/>
                <w:lang w:val="bs-Latn-BA" w:eastAsia="bs-Latn-BA"/>
              </w:rPr>
            </w:pPr>
            <w:r w:rsidRPr="00576908">
              <w:rPr>
                <w:rFonts w:ascii="Calibri" w:hAnsi="Calibri" w:cs="Arial"/>
                <w:i/>
                <w:iCs/>
                <w:color w:val="000000"/>
                <w:kern w:val="24"/>
                <w:lang w:val="hr-HR" w:eastAsia="bs-Latn-BA"/>
              </w:rPr>
              <w:t>Godina</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76908" w:rsidRPr="00576908" w:rsidRDefault="00576908" w:rsidP="004D1C46">
            <w:pPr>
              <w:jc w:val="center"/>
              <w:rPr>
                <w:rFonts w:ascii="Arial" w:hAnsi="Arial" w:cs="Arial"/>
                <w:sz w:val="34"/>
                <w:szCs w:val="36"/>
                <w:lang w:val="bs-Latn-BA" w:eastAsia="bs-Latn-BA"/>
              </w:rPr>
            </w:pPr>
            <w:r w:rsidRPr="00576908">
              <w:rPr>
                <w:rFonts w:ascii="Calibri" w:hAnsi="Calibri" w:cs="Arial"/>
                <w:i/>
                <w:iCs/>
                <w:color w:val="000000"/>
                <w:kern w:val="24"/>
                <w:lang w:val="hr-HR" w:eastAsia="bs-Latn-BA"/>
              </w:rPr>
              <w:t>Mjesto</w:t>
            </w:r>
          </w:p>
        </w:tc>
        <w:tc>
          <w:tcPr>
            <w:tcW w:w="241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76908" w:rsidRPr="00576908" w:rsidRDefault="00576908" w:rsidP="004D1C46">
            <w:pPr>
              <w:jc w:val="center"/>
              <w:rPr>
                <w:rFonts w:ascii="Arial" w:hAnsi="Arial" w:cs="Arial"/>
                <w:sz w:val="34"/>
                <w:szCs w:val="36"/>
                <w:lang w:val="bs-Latn-BA" w:eastAsia="bs-Latn-BA"/>
              </w:rPr>
            </w:pPr>
            <w:r w:rsidRPr="00576908">
              <w:rPr>
                <w:rFonts w:ascii="Calibri" w:hAnsi="Calibri" w:cs="Arial"/>
                <w:i/>
                <w:iCs/>
                <w:color w:val="000000"/>
                <w:kern w:val="24"/>
                <w:lang w:val="hr-HR" w:eastAsia="bs-Latn-BA"/>
              </w:rPr>
              <w:t>Naziv rada</w:t>
            </w:r>
          </w:p>
        </w:tc>
        <w:tc>
          <w:tcPr>
            <w:tcW w:w="2126"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76908" w:rsidRPr="00576908" w:rsidRDefault="00576908" w:rsidP="004D1C46">
            <w:pPr>
              <w:jc w:val="center"/>
              <w:rPr>
                <w:rFonts w:ascii="Arial" w:hAnsi="Arial" w:cs="Arial"/>
                <w:sz w:val="34"/>
                <w:szCs w:val="36"/>
                <w:lang w:val="bs-Latn-BA" w:eastAsia="bs-Latn-BA"/>
              </w:rPr>
            </w:pPr>
            <w:r w:rsidRPr="00576908">
              <w:rPr>
                <w:rFonts w:ascii="Calibri" w:hAnsi="Calibri" w:cs="Arial"/>
                <w:i/>
                <w:iCs/>
                <w:color w:val="000000"/>
                <w:kern w:val="24"/>
                <w:lang w:val="hr-HR" w:eastAsia="bs-Latn-BA"/>
              </w:rPr>
              <w:t>Fakultet/Univerzitet</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76908" w:rsidRPr="00576908" w:rsidRDefault="00576908" w:rsidP="004D1C46">
            <w:pPr>
              <w:jc w:val="center"/>
              <w:rPr>
                <w:rFonts w:ascii="Arial" w:hAnsi="Arial" w:cs="Arial"/>
                <w:sz w:val="34"/>
                <w:szCs w:val="36"/>
                <w:lang w:val="bs-Latn-BA" w:eastAsia="bs-Latn-BA"/>
              </w:rPr>
            </w:pPr>
            <w:r w:rsidRPr="00576908">
              <w:rPr>
                <w:rFonts w:ascii="Calibri" w:hAnsi="Calibri" w:cs="Arial"/>
                <w:i/>
                <w:iCs/>
                <w:color w:val="000000"/>
                <w:kern w:val="24"/>
                <w:lang w:val="hr-HR" w:eastAsia="bs-Latn-BA"/>
              </w:rPr>
              <w:t>Naučna oblast</w:t>
            </w:r>
          </w:p>
        </w:tc>
      </w:tr>
      <w:tr w:rsidR="00576908" w:rsidRPr="00576908" w:rsidTr="003A647F">
        <w:trPr>
          <w:trHeight w:val="340"/>
        </w:trPr>
        <w:tc>
          <w:tcPr>
            <w:tcW w:w="1420" w:type="dxa"/>
            <w:tcBorders>
              <w:top w:val="single" w:sz="4" w:space="0" w:color="auto"/>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76908" w:rsidRPr="00576908" w:rsidRDefault="00576908" w:rsidP="00576908">
            <w:pPr>
              <w:spacing w:line="340" w:lineRule="atLeast"/>
              <w:rPr>
                <w:rFonts w:ascii="Arial" w:hAnsi="Arial" w:cs="Arial"/>
                <w:sz w:val="36"/>
                <w:szCs w:val="36"/>
                <w:lang w:val="bs-Latn-BA" w:eastAsia="bs-Latn-BA"/>
              </w:rPr>
            </w:pPr>
            <w:r w:rsidRPr="00576908">
              <w:rPr>
                <w:rFonts w:ascii="Calibri" w:hAnsi="Calibri" w:cs="Arial"/>
                <w:i/>
                <w:iCs/>
                <w:color w:val="000000"/>
                <w:kern w:val="24"/>
                <w:lang w:val="hr-HR" w:eastAsia="bs-Latn-BA"/>
              </w:rPr>
              <w:t>Diploma</w:t>
            </w:r>
            <w:r w:rsidRPr="00576908">
              <w:rPr>
                <w:rFonts w:ascii="Calibri" w:hAnsi="Calibri" w:cs="Arial"/>
                <w:i/>
                <w:iCs/>
                <w:color w:val="000000"/>
                <w:kern w:val="24"/>
                <w:lang w:eastAsia="bs-Latn-BA"/>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2001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Sarajevo</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Tumori štitne žlijezde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Medicinski fakultet Univerziteta u Sarajevu</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Interna medicina</w:t>
            </w:r>
          </w:p>
        </w:tc>
      </w:tr>
      <w:tr w:rsidR="00576908" w:rsidRPr="00576908" w:rsidTr="003A647F">
        <w:trPr>
          <w:trHeight w:val="340"/>
        </w:trPr>
        <w:tc>
          <w:tcPr>
            <w:tcW w:w="142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76908" w:rsidRPr="00576908" w:rsidRDefault="00576908" w:rsidP="00576908">
            <w:pPr>
              <w:spacing w:line="340" w:lineRule="atLeast"/>
              <w:rPr>
                <w:rFonts w:ascii="Calibri" w:hAnsi="Calibri" w:cs="Arial"/>
                <w:i/>
                <w:iCs/>
                <w:color w:val="000000"/>
                <w:kern w:val="24"/>
                <w:lang w:val="bs-Latn-BA" w:eastAsia="bs-Latn-BA"/>
              </w:rPr>
            </w:pPr>
            <w:r w:rsidRPr="00576908">
              <w:rPr>
                <w:rFonts w:ascii="Calibri" w:hAnsi="Calibri" w:cs="Arial"/>
                <w:i/>
                <w:iCs/>
                <w:color w:val="000000"/>
                <w:kern w:val="24"/>
                <w:lang w:val="hr-HR" w:eastAsia="bs-Latn-BA"/>
              </w:rPr>
              <w:t>Magisterij</w:t>
            </w:r>
            <w:r w:rsidRPr="00576908">
              <w:rPr>
                <w:rFonts w:ascii="Calibri" w:hAnsi="Calibri" w:cs="Arial"/>
                <w:i/>
                <w:iCs/>
                <w:color w:val="000000"/>
                <w:kern w:val="24"/>
                <w:lang w:eastAsia="bs-Latn-BA"/>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2009</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Sarajevo</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Terapija duktus ovisnih urođenih srčanih anomalija prostaglandinom E1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Medicinski fakultet Univerziteta u Sarajevu</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Pedijatrijska kardiologija-neonatologija</w:t>
            </w:r>
          </w:p>
        </w:tc>
      </w:tr>
      <w:tr w:rsidR="00576908" w:rsidRPr="00576908" w:rsidTr="003A647F">
        <w:trPr>
          <w:trHeight w:val="340"/>
        </w:trPr>
        <w:tc>
          <w:tcPr>
            <w:tcW w:w="142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76908" w:rsidRPr="00576908" w:rsidRDefault="00576908" w:rsidP="00576908">
            <w:pPr>
              <w:spacing w:line="340" w:lineRule="atLeast"/>
              <w:rPr>
                <w:rFonts w:ascii="Calibri" w:hAnsi="Calibri" w:cs="Arial"/>
                <w:i/>
                <w:iCs/>
                <w:color w:val="000000"/>
                <w:kern w:val="24"/>
                <w:lang w:val="bs-Latn-BA" w:eastAsia="bs-Latn-BA"/>
              </w:rPr>
            </w:pPr>
            <w:r w:rsidRPr="00576908">
              <w:rPr>
                <w:rFonts w:ascii="Calibri" w:hAnsi="Calibri" w:cs="Arial"/>
                <w:i/>
                <w:iCs/>
                <w:color w:val="000000"/>
                <w:kern w:val="24"/>
                <w:lang w:val="hr-HR" w:eastAsia="bs-Latn-BA"/>
              </w:rPr>
              <w:t>Doktorat</w:t>
            </w:r>
            <w:r w:rsidRPr="00576908">
              <w:rPr>
                <w:rFonts w:ascii="Calibri" w:hAnsi="Calibri" w:cs="Arial"/>
                <w:i/>
                <w:iCs/>
                <w:color w:val="000000"/>
                <w:kern w:val="24"/>
                <w:lang w:eastAsia="bs-Latn-BA"/>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2017</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Tuzla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Efekti strategije permisivne hiperkapnije kod ventilirane nedonoščadi sa respiratornim distres sindromom</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Medicinski fakultet Univerziteta u Tuzli</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76908" w:rsidRPr="006E1B25" w:rsidRDefault="006E1B25" w:rsidP="00576908">
            <w:pPr>
              <w:rPr>
                <w:rFonts w:ascii="Arial" w:hAnsi="Arial" w:cs="Arial"/>
                <w:lang w:val="bs-Latn-BA" w:eastAsia="bs-Latn-BA"/>
              </w:rPr>
            </w:pPr>
            <w:r w:rsidRPr="006E1B25">
              <w:rPr>
                <w:rFonts w:ascii="Arial" w:hAnsi="Arial" w:cs="Arial"/>
                <w:lang w:val="bs-Latn-BA" w:eastAsia="bs-Latn-BA"/>
              </w:rPr>
              <w:t>Neonatologija</w:t>
            </w:r>
          </w:p>
        </w:tc>
      </w:tr>
    </w:tbl>
    <w:p w:rsidR="00576908" w:rsidRDefault="00576908" w:rsidP="006A57A1">
      <w:pPr>
        <w:spacing w:after="60"/>
        <w:rPr>
          <w:rFonts w:ascii="Arial" w:hAnsi="Arial" w:cs="Arial"/>
          <w:b/>
          <w:sz w:val="4"/>
          <w:szCs w:val="4"/>
        </w:rPr>
      </w:pPr>
    </w:p>
    <w:p w:rsidR="00BE340A" w:rsidRDefault="00BE340A" w:rsidP="006A57A1">
      <w:pPr>
        <w:spacing w:after="60"/>
        <w:rPr>
          <w:rFonts w:ascii="Arial" w:hAnsi="Arial" w:cs="Arial"/>
          <w:b/>
          <w:sz w:val="4"/>
          <w:szCs w:val="4"/>
        </w:rPr>
      </w:pPr>
    </w:p>
    <w:p w:rsidR="00BE340A" w:rsidRDefault="00BE340A" w:rsidP="006A57A1">
      <w:pPr>
        <w:spacing w:after="60"/>
        <w:rPr>
          <w:rFonts w:ascii="Arial" w:hAnsi="Arial" w:cs="Arial"/>
          <w:b/>
          <w:sz w:val="4"/>
          <w:szCs w:val="4"/>
        </w:rPr>
      </w:pPr>
    </w:p>
    <w:p w:rsidR="00BE340A" w:rsidRDefault="00BE340A" w:rsidP="006A57A1">
      <w:pPr>
        <w:spacing w:after="60"/>
        <w:rPr>
          <w:rFonts w:ascii="Arial" w:hAnsi="Arial" w:cs="Arial"/>
          <w:b/>
          <w:sz w:val="4"/>
          <w:szCs w:val="4"/>
        </w:rPr>
      </w:pPr>
    </w:p>
    <w:p w:rsidR="00D32443" w:rsidRDefault="00D32443" w:rsidP="006A57A1">
      <w:pPr>
        <w:spacing w:after="60"/>
        <w:rPr>
          <w:rFonts w:ascii="Arial" w:hAnsi="Arial" w:cs="Arial"/>
          <w:b/>
          <w:sz w:val="4"/>
          <w:szCs w:val="4"/>
        </w:rPr>
      </w:pPr>
    </w:p>
    <w:tbl>
      <w:tblPr>
        <w:tblW w:w="10067" w:type="dxa"/>
        <w:tblCellMar>
          <w:left w:w="0" w:type="dxa"/>
          <w:right w:w="0" w:type="dxa"/>
        </w:tblCellMar>
        <w:tblLook w:val="04A0"/>
      </w:tblPr>
      <w:tblGrid>
        <w:gridCol w:w="2412"/>
        <w:gridCol w:w="1276"/>
        <w:gridCol w:w="2410"/>
        <w:gridCol w:w="3969"/>
      </w:tblGrid>
      <w:tr w:rsidR="00D32443" w:rsidRPr="00576908" w:rsidTr="00D32443">
        <w:trPr>
          <w:trHeight w:val="340"/>
        </w:trPr>
        <w:tc>
          <w:tcPr>
            <w:tcW w:w="2412" w:type="dxa"/>
            <w:tcBorders>
              <w:bottom w:val="single" w:sz="4" w:space="0" w:color="auto"/>
              <w:right w:val="single" w:sz="4" w:space="0" w:color="auto"/>
            </w:tcBorders>
            <w:shd w:val="clear" w:color="auto" w:fill="auto"/>
            <w:tcMar>
              <w:top w:w="72" w:type="dxa"/>
              <w:left w:w="144" w:type="dxa"/>
              <w:bottom w:w="72" w:type="dxa"/>
              <w:right w:w="144" w:type="dxa"/>
            </w:tcMar>
            <w:hideMark/>
          </w:tcPr>
          <w:p w:rsidR="00D32443" w:rsidRPr="00576908" w:rsidRDefault="00D32443" w:rsidP="00F90224">
            <w:pPr>
              <w:spacing w:line="340" w:lineRule="atLeast"/>
              <w:rPr>
                <w:rFonts w:ascii="Calibri" w:hAnsi="Calibri" w:cs="Arial"/>
                <w:i/>
                <w:iCs/>
                <w:color w:val="000000"/>
                <w:kern w:val="24"/>
                <w:lang w:val="hr-HR" w:eastAsia="bs-Latn-BA"/>
              </w:rPr>
            </w:pPr>
          </w:p>
        </w:tc>
        <w:tc>
          <w:tcPr>
            <w:tcW w:w="1276" w:type="dxa"/>
            <w:tcBorders>
              <w:top w:val="single" w:sz="8" w:space="0" w:color="000000"/>
              <w:left w:val="single" w:sz="4" w:space="0" w:color="auto"/>
              <w:bottom w:val="single" w:sz="8" w:space="0" w:color="000000"/>
              <w:right w:val="single" w:sz="8" w:space="0" w:color="000000"/>
            </w:tcBorders>
            <w:shd w:val="clear" w:color="auto" w:fill="D9D9D9"/>
            <w:tcMar>
              <w:top w:w="72" w:type="dxa"/>
              <w:left w:w="144" w:type="dxa"/>
              <w:bottom w:w="72" w:type="dxa"/>
              <w:right w:w="144" w:type="dxa"/>
            </w:tcMar>
            <w:hideMark/>
          </w:tcPr>
          <w:p w:rsidR="00D32443" w:rsidRPr="00576908" w:rsidRDefault="00D32443" w:rsidP="004D1C46">
            <w:pPr>
              <w:jc w:val="center"/>
              <w:rPr>
                <w:rFonts w:ascii="Arial" w:hAnsi="Arial" w:cs="Arial"/>
                <w:sz w:val="34"/>
                <w:szCs w:val="36"/>
                <w:lang w:val="bs-Latn-BA" w:eastAsia="bs-Latn-BA"/>
              </w:rPr>
            </w:pPr>
            <w:r w:rsidRPr="00576908">
              <w:rPr>
                <w:rFonts w:ascii="Calibri" w:hAnsi="Calibri" w:cs="Arial"/>
                <w:i/>
                <w:iCs/>
                <w:color w:val="000000"/>
                <w:kern w:val="24"/>
                <w:lang w:val="hr-HR" w:eastAsia="bs-Latn-BA"/>
              </w:rPr>
              <w:t>Godina</w:t>
            </w:r>
          </w:p>
        </w:tc>
        <w:tc>
          <w:tcPr>
            <w:tcW w:w="241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D32443" w:rsidRPr="00576908" w:rsidRDefault="00D32443" w:rsidP="004D1C46">
            <w:pPr>
              <w:jc w:val="center"/>
              <w:rPr>
                <w:rFonts w:ascii="Arial" w:hAnsi="Arial" w:cs="Arial"/>
                <w:sz w:val="34"/>
                <w:szCs w:val="36"/>
                <w:lang w:val="bs-Latn-BA" w:eastAsia="bs-Latn-BA"/>
              </w:rPr>
            </w:pPr>
            <w:r w:rsidRPr="00576908">
              <w:rPr>
                <w:rFonts w:ascii="Calibri" w:hAnsi="Calibri" w:cs="Arial"/>
                <w:i/>
                <w:iCs/>
                <w:color w:val="000000"/>
                <w:kern w:val="24"/>
                <w:lang w:val="hr-HR" w:eastAsia="bs-Latn-BA"/>
              </w:rPr>
              <w:t>Mjesto</w:t>
            </w:r>
          </w:p>
        </w:tc>
        <w:tc>
          <w:tcPr>
            <w:tcW w:w="396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D32443" w:rsidRPr="00576908" w:rsidRDefault="00D32443" w:rsidP="004D1C46">
            <w:pPr>
              <w:jc w:val="center"/>
              <w:rPr>
                <w:rFonts w:ascii="Arial" w:hAnsi="Arial" w:cs="Arial"/>
                <w:sz w:val="34"/>
                <w:szCs w:val="36"/>
                <w:lang w:val="bs-Latn-BA" w:eastAsia="bs-Latn-BA"/>
              </w:rPr>
            </w:pPr>
            <w:r w:rsidRPr="00576908">
              <w:rPr>
                <w:rFonts w:ascii="Calibri" w:hAnsi="Calibri" w:cs="Arial"/>
                <w:i/>
                <w:iCs/>
                <w:color w:val="000000"/>
                <w:kern w:val="24"/>
                <w:lang w:val="hr-HR" w:eastAsia="bs-Latn-BA"/>
              </w:rPr>
              <w:t>Naziv</w:t>
            </w:r>
          </w:p>
        </w:tc>
      </w:tr>
      <w:tr w:rsidR="00D32443" w:rsidRPr="00576908" w:rsidTr="003A647F">
        <w:trPr>
          <w:trHeight w:val="340"/>
        </w:trPr>
        <w:tc>
          <w:tcPr>
            <w:tcW w:w="2412" w:type="dxa"/>
            <w:tcBorders>
              <w:top w:val="single" w:sz="4" w:space="0" w:color="auto"/>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76908" w:rsidRPr="00576908" w:rsidRDefault="00D32443" w:rsidP="00F90224">
            <w:pPr>
              <w:spacing w:line="340" w:lineRule="atLeast"/>
              <w:rPr>
                <w:rFonts w:ascii="Calibri" w:hAnsi="Calibri" w:cs="Arial"/>
                <w:i/>
                <w:iCs/>
                <w:color w:val="000000"/>
                <w:kern w:val="24"/>
                <w:lang w:val="bs-Latn-BA" w:eastAsia="bs-Latn-BA"/>
              </w:rPr>
            </w:pPr>
            <w:r w:rsidRPr="00D32443">
              <w:rPr>
                <w:rFonts w:ascii="Calibri" w:hAnsi="Calibri" w:cs="Arial"/>
                <w:i/>
                <w:iCs/>
                <w:color w:val="000000"/>
                <w:kern w:val="24"/>
                <w:lang w:val="hr-HR" w:eastAsia="bs-Latn-BA"/>
              </w:rPr>
              <w:t>Specijalizacija</w:t>
            </w:r>
            <w:r w:rsidRPr="00D32443">
              <w:rPr>
                <w:rFonts w:ascii="Calibri" w:hAnsi="Calibri" w:cs="Arial"/>
                <w:i/>
                <w:iCs/>
                <w:color w:val="000000"/>
                <w:kern w:val="24"/>
                <w:lang w:eastAsia="bs-Latn-BA"/>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443" w:rsidRPr="006E1B25" w:rsidRDefault="006E1B25" w:rsidP="00F90224">
            <w:pPr>
              <w:rPr>
                <w:rFonts w:ascii="Arial" w:hAnsi="Arial" w:cs="Arial"/>
                <w:lang w:val="bs-Latn-BA" w:eastAsia="bs-Latn-BA"/>
              </w:rPr>
            </w:pPr>
            <w:r w:rsidRPr="006E1B25">
              <w:rPr>
                <w:rFonts w:ascii="Arial" w:hAnsi="Arial" w:cs="Arial"/>
                <w:lang w:val="bs-Latn-BA" w:eastAsia="bs-Latn-BA"/>
              </w:rPr>
              <w:t>2008</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443" w:rsidRPr="006E1B25" w:rsidRDefault="006E1B25" w:rsidP="00F90224">
            <w:pPr>
              <w:rPr>
                <w:rFonts w:ascii="Arial" w:hAnsi="Arial" w:cs="Arial"/>
                <w:lang w:val="bs-Latn-BA" w:eastAsia="bs-Latn-BA"/>
              </w:rPr>
            </w:pPr>
            <w:r w:rsidRPr="006E1B25">
              <w:rPr>
                <w:rFonts w:ascii="Arial" w:hAnsi="Arial" w:cs="Arial"/>
                <w:lang w:val="bs-Latn-BA" w:eastAsia="bs-Latn-BA"/>
              </w:rPr>
              <w:t>Sarajevo</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443" w:rsidRPr="006E1B25" w:rsidRDefault="006E1B25" w:rsidP="00F90224">
            <w:pPr>
              <w:rPr>
                <w:rFonts w:ascii="Arial" w:hAnsi="Arial" w:cs="Arial"/>
                <w:lang w:val="bs-Latn-BA" w:eastAsia="bs-Latn-BA"/>
              </w:rPr>
            </w:pPr>
            <w:r w:rsidRPr="006E1B25">
              <w:rPr>
                <w:rFonts w:ascii="Arial" w:hAnsi="Arial" w:cs="Arial"/>
                <w:lang w:val="bs-Latn-BA" w:eastAsia="bs-Latn-BA"/>
              </w:rPr>
              <w:t>Pedijatrija</w:t>
            </w:r>
          </w:p>
        </w:tc>
      </w:tr>
      <w:tr w:rsidR="00D32443" w:rsidRPr="00576908" w:rsidTr="003A647F">
        <w:trPr>
          <w:trHeight w:val="340"/>
        </w:trPr>
        <w:tc>
          <w:tcPr>
            <w:tcW w:w="2412"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D32443" w:rsidRPr="00576908" w:rsidRDefault="00D32443" w:rsidP="00F90224">
            <w:pPr>
              <w:spacing w:line="340" w:lineRule="atLeast"/>
              <w:rPr>
                <w:rFonts w:ascii="Calibri" w:hAnsi="Calibri" w:cs="Arial"/>
                <w:i/>
                <w:iCs/>
                <w:color w:val="000000"/>
                <w:kern w:val="24"/>
                <w:lang w:val="bs-Latn-BA" w:eastAsia="bs-Latn-BA"/>
              </w:rPr>
            </w:pPr>
            <w:r w:rsidRPr="00D32443">
              <w:rPr>
                <w:rFonts w:ascii="Calibri" w:hAnsi="Calibri" w:cs="Arial"/>
                <w:i/>
                <w:iCs/>
                <w:color w:val="000000"/>
                <w:kern w:val="24"/>
                <w:lang w:val="hr-HR" w:eastAsia="bs-Latn-BA"/>
              </w:rPr>
              <w:t>Subspecijalizacija</w:t>
            </w:r>
            <w:r w:rsidRPr="00D32443">
              <w:rPr>
                <w:rFonts w:ascii="Calibri" w:hAnsi="Calibri" w:cs="Arial"/>
                <w:i/>
                <w:iCs/>
                <w:color w:val="000000"/>
                <w:kern w:val="24"/>
                <w:lang w:eastAsia="bs-Latn-BA"/>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443" w:rsidRPr="00D13D78" w:rsidRDefault="00D32443" w:rsidP="00F90224">
            <w:pPr>
              <w:rPr>
                <w:rFonts w:ascii="Arial" w:hAnsi="Arial" w:cs="Arial"/>
                <w:sz w:val="24"/>
                <w:szCs w:val="24"/>
                <w:lang w:val="bs-Latn-BA" w:eastAsia="bs-Latn-BA"/>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443" w:rsidRPr="00D13D78" w:rsidRDefault="00D32443" w:rsidP="00F90224">
            <w:pPr>
              <w:rPr>
                <w:rFonts w:ascii="Arial" w:hAnsi="Arial" w:cs="Arial"/>
                <w:sz w:val="24"/>
                <w:szCs w:val="24"/>
                <w:lang w:val="bs-Latn-BA" w:eastAsia="bs-Latn-BA"/>
              </w:rPr>
            </w:pP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443" w:rsidRPr="00D13D78" w:rsidRDefault="00D32443" w:rsidP="00F90224">
            <w:pPr>
              <w:rPr>
                <w:rFonts w:ascii="Arial" w:hAnsi="Arial" w:cs="Arial"/>
                <w:sz w:val="24"/>
                <w:szCs w:val="24"/>
                <w:lang w:val="bs-Latn-BA" w:eastAsia="bs-Latn-BA"/>
              </w:rPr>
            </w:pPr>
          </w:p>
        </w:tc>
      </w:tr>
    </w:tbl>
    <w:p w:rsidR="00D32443" w:rsidRDefault="00D32443" w:rsidP="006A57A1">
      <w:pPr>
        <w:spacing w:after="60"/>
        <w:rPr>
          <w:rFonts w:ascii="Arial" w:hAnsi="Arial" w:cs="Arial"/>
          <w:b/>
          <w:sz w:val="4"/>
          <w:szCs w:val="4"/>
        </w:rPr>
      </w:pPr>
    </w:p>
    <w:p w:rsidR="00D32443" w:rsidRDefault="00D32443" w:rsidP="006A57A1">
      <w:pPr>
        <w:spacing w:after="60"/>
        <w:rPr>
          <w:rFonts w:ascii="Arial" w:hAnsi="Arial" w:cs="Arial"/>
          <w:b/>
          <w:sz w:val="4"/>
          <w:szCs w:val="4"/>
        </w:rPr>
      </w:pPr>
    </w:p>
    <w:p w:rsidR="00072FB0" w:rsidRDefault="00072FB0" w:rsidP="006A57A1">
      <w:pPr>
        <w:spacing w:after="60"/>
        <w:rPr>
          <w:rFonts w:ascii="Arial" w:hAnsi="Arial" w:cs="Arial"/>
          <w:b/>
          <w:sz w:val="4"/>
          <w:szCs w:val="4"/>
        </w:rPr>
      </w:pPr>
    </w:p>
    <w:p w:rsidR="00BE340A" w:rsidRDefault="00BE340A" w:rsidP="006A57A1">
      <w:pPr>
        <w:spacing w:after="60"/>
        <w:rPr>
          <w:rFonts w:ascii="Arial" w:hAnsi="Arial" w:cs="Arial"/>
          <w:b/>
          <w:sz w:val="4"/>
          <w:szCs w:val="4"/>
        </w:rPr>
      </w:pPr>
    </w:p>
    <w:p w:rsidR="00BE340A" w:rsidRDefault="00BE340A" w:rsidP="006A57A1">
      <w:pPr>
        <w:spacing w:after="60"/>
        <w:rPr>
          <w:rFonts w:ascii="Arial" w:hAnsi="Arial" w:cs="Arial"/>
          <w:b/>
          <w:sz w:val="4"/>
          <w:szCs w:val="4"/>
        </w:rPr>
      </w:pPr>
    </w:p>
    <w:p w:rsidR="00BE340A" w:rsidRDefault="00BE340A" w:rsidP="006A57A1">
      <w:pPr>
        <w:spacing w:after="60"/>
        <w:rPr>
          <w:rFonts w:ascii="Arial" w:hAnsi="Arial" w:cs="Arial"/>
          <w:b/>
          <w:sz w:val="4"/>
          <w:szCs w:val="4"/>
        </w:rPr>
      </w:pPr>
    </w:p>
    <w:p w:rsidR="00BE340A" w:rsidRDefault="00BE340A" w:rsidP="006A57A1">
      <w:pPr>
        <w:spacing w:after="60"/>
        <w:rPr>
          <w:rFonts w:ascii="Arial" w:hAnsi="Arial" w:cs="Arial"/>
          <w:b/>
          <w:sz w:val="4"/>
          <w:szCs w:val="4"/>
        </w:rPr>
      </w:pPr>
    </w:p>
    <w:p w:rsidR="00072FB0" w:rsidRPr="00072FB0" w:rsidRDefault="00072FB0" w:rsidP="00072FB0">
      <w:pPr>
        <w:pBdr>
          <w:top w:val="single" w:sz="4" w:space="1" w:color="auto"/>
          <w:left w:val="single" w:sz="4" w:space="4" w:color="auto"/>
          <w:bottom w:val="single" w:sz="4" w:space="1" w:color="auto"/>
          <w:right w:val="single" w:sz="4" w:space="4" w:color="auto"/>
        </w:pBdr>
        <w:shd w:val="clear" w:color="auto" w:fill="B6DDE8"/>
        <w:spacing w:after="60"/>
        <w:rPr>
          <w:rFonts w:ascii="Calibri" w:hAnsi="Calibri" w:cs="Arial"/>
          <w:b/>
          <w:sz w:val="22"/>
          <w:szCs w:val="4"/>
          <w:lang w:val="bs-Latn-BA"/>
        </w:rPr>
      </w:pPr>
      <w:r w:rsidRPr="00072FB0">
        <w:rPr>
          <w:rFonts w:ascii="Calibri" w:hAnsi="Calibri" w:cs="Arial"/>
          <w:b/>
          <w:bCs/>
          <w:i/>
          <w:iCs/>
          <w:sz w:val="22"/>
          <w:szCs w:val="4"/>
          <w:lang w:val="hr-HR"/>
        </w:rPr>
        <w:t>3.</w:t>
      </w:r>
      <w:r>
        <w:rPr>
          <w:rFonts w:ascii="Calibri" w:hAnsi="Calibri" w:cs="Arial"/>
          <w:b/>
          <w:bCs/>
          <w:i/>
          <w:iCs/>
          <w:sz w:val="22"/>
          <w:szCs w:val="4"/>
          <w:lang w:val="hr-HR"/>
        </w:rPr>
        <w:t xml:space="preserve"> </w:t>
      </w:r>
      <w:r w:rsidRPr="00072FB0">
        <w:rPr>
          <w:rFonts w:ascii="Calibri" w:hAnsi="Calibri" w:cs="Arial"/>
          <w:b/>
          <w:bCs/>
          <w:i/>
          <w:iCs/>
          <w:sz w:val="22"/>
          <w:szCs w:val="4"/>
          <w:lang w:val="hr-HR"/>
        </w:rPr>
        <w:t xml:space="preserve">Podaci o izborima u nastavničko/saradničko zvanje </w:t>
      </w:r>
      <w:r w:rsidRPr="000C0B67">
        <w:rPr>
          <w:rFonts w:ascii="Calibri" w:hAnsi="Calibri" w:cs="Arial"/>
          <w:i/>
          <w:iCs/>
          <w:szCs w:val="4"/>
          <w:lang w:val="hr-HR"/>
        </w:rPr>
        <w:t>(navoditi od posljednjeg  izbora u zvanje)</w:t>
      </w:r>
      <w:r w:rsidRPr="000C0B67">
        <w:rPr>
          <w:rFonts w:ascii="Calibri" w:hAnsi="Calibri" w:cs="Arial"/>
          <w:b/>
          <w:i/>
          <w:iCs/>
          <w:szCs w:val="4"/>
        </w:rPr>
        <w:t xml:space="preserve"> </w:t>
      </w:r>
    </w:p>
    <w:tbl>
      <w:tblPr>
        <w:tblW w:w="10067" w:type="dxa"/>
        <w:tblCellMar>
          <w:left w:w="0" w:type="dxa"/>
          <w:right w:w="0" w:type="dxa"/>
        </w:tblCellMar>
        <w:tblLook w:val="04A0"/>
      </w:tblPr>
      <w:tblGrid>
        <w:gridCol w:w="1420"/>
        <w:gridCol w:w="2448"/>
        <w:gridCol w:w="2230"/>
        <w:gridCol w:w="1701"/>
        <w:gridCol w:w="2268"/>
      </w:tblGrid>
      <w:tr w:rsidR="000C0B67" w:rsidRPr="00072FB0" w:rsidTr="000C0B67">
        <w:trPr>
          <w:trHeight w:val="344"/>
        </w:trPr>
        <w:tc>
          <w:tcPr>
            <w:tcW w:w="1420" w:type="dxa"/>
            <w:tcBorders>
              <w:top w:val="single" w:sz="4" w:space="0" w:color="auto"/>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0C0B67" w:rsidRPr="00072FB0" w:rsidRDefault="000C0B67" w:rsidP="000C0B67">
            <w:pPr>
              <w:jc w:val="center"/>
              <w:rPr>
                <w:rFonts w:ascii="Arial" w:hAnsi="Arial" w:cs="Arial"/>
                <w:sz w:val="36"/>
                <w:szCs w:val="36"/>
                <w:lang w:val="bs-Latn-BA" w:eastAsia="bs-Latn-BA"/>
              </w:rPr>
            </w:pPr>
            <w:r>
              <w:rPr>
                <w:rFonts w:ascii="Calibri" w:hAnsi="Calibri" w:cs="Arial"/>
                <w:i/>
                <w:iCs/>
                <w:color w:val="000000"/>
                <w:kern w:val="24"/>
                <w:lang w:val="hr-HR"/>
              </w:rPr>
              <w:t>Godina izbora</w:t>
            </w:r>
          </w:p>
        </w:tc>
        <w:tc>
          <w:tcPr>
            <w:tcW w:w="2448" w:type="dxa"/>
            <w:tcBorders>
              <w:top w:val="single" w:sz="4" w:space="0" w:color="auto"/>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0C0B67" w:rsidRPr="00072FB0" w:rsidRDefault="000C0B67" w:rsidP="000C0B67">
            <w:pPr>
              <w:jc w:val="center"/>
              <w:rPr>
                <w:rFonts w:ascii="Arial" w:hAnsi="Arial" w:cs="Arial"/>
                <w:sz w:val="36"/>
                <w:szCs w:val="36"/>
                <w:lang w:val="bs-Latn-BA" w:eastAsia="bs-Latn-BA"/>
              </w:rPr>
            </w:pPr>
            <w:r>
              <w:rPr>
                <w:rFonts w:ascii="Calibri" w:hAnsi="Calibri" w:cs="Arial"/>
                <w:i/>
                <w:iCs/>
                <w:color w:val="000000"/>
                <w:kern w:val="24"/>
                <w:lang w:val="hr-HR"/>
              </w:rPr>
              <w:t>Naziv zvanja</w:t>
            </w:r>
          </w:p>
        </w:tc>
        <w:tc>
          <w:tcPr>
            <w:tcW w:w="2230" w:type="dxa"/>
            <w:tcBorders>
              <w:top w:val="single" w:sz="4" w:space="0" w:color="auto"/>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0C0B67" w:rsidRPr="00072FB0" w:rsidRDefault="000C0B67" w:rsidP="000C0B67">
            <w:pPr>
              <w:jc w:val="center"/>
              <w:rPr>
                <w:rFonts w:ascii="Arial" w:hAnsi="Arial" w:cs="Arial"/>
                <w:sz w:val="36"/>
                <w:szCs w:val="36"/>
                <w:lang w:val="bs-Latn-BA" w:eastAsia="bs-Latn-BA"/>
              </w:rPr>
            </w:pPr>
            <w:r>
              <w:rPr>
                <w:rFonts w:ascii="Calibri" w:hAnsi="Calibri" w:cs="Arial"/>
                <w:i/>
                <w:iCs/>
                <w:color w:val="000000"/>
                <w:kern w:val="24"/>
                <w:lang w:val="hr-HR"/>
              </w:rPr>
              <w:t>Fakultet/Univerzitet</w:t>
            </w:r>
          </w:p>
        </w:tc>
        <w:tc>
          <w:tcPr>
            <w:tcW w:w="1701" w:type="dxa"/>
            <w:tcBorders>
              <w:top w:val="single" w:sz="4" w:space="0" w:color="auto"/>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0C0B67" w:rsidRPr="00072FB0" w:rsidRDefault="000C0B67" w:rsidP="000C0B67">
            <w:pPr>
              <w:jc w:val="center"/>
              <w:rPr>
                <w:rFonts w:ascii="Arial" w:hAnsi="Arial" w:cs="Arial"/>
                <w:sz w:val="36"/>
                <w:szCs w:val="36"/>
                <w:lang w:val="bs-Latn-BA" w:eastAsia="bs-Latn-BA"/>
              </w:rPr>
            </w:pPr>
            <w:r>
              <w:rPr>
                <w:rFonts w:ascii="Calibri" w:hAnsi="Calibri" w:cs="Arial"/>
                <w:i/>
                <w:iCs/>
                <w:color w:val="000000"/>
                <w:kern w:val="24"/>
                <w:lang w:val="hr-HR"/>
              </w:rPr>
              <w:t>Predmet</w:t>
            </w:r>
          </w:p>
        </w:tc>
        <w:tc>
          <w:tcPr>
            <w:tcW w:w="2268" w:type="dxa"/>
            <w:tcBorders>
              <w:top w:val="single" w:sz="4" w:space="0" w:color="auto"/>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0C0B67" w:rsidRPr="00072FB0" w:rsidRDefault="000C0B67" w:rsidP="000C0B67">
            <w:pPr>
              <w:jc w:val="center"/>
              <w:rPr>
                <w:rFonts w:ascii="Arial" w:hAnsi="Arial" w:cs="Arial"/>
                <w:sz w:val="36"/>
                <w:szCs w:val="36"/>
                <w:lang w:val="bs-Latn-BA" w:eastAsia="bs-Latn-BA"/>
              </w:rPr>
            </w:pPr>
            <w:r>
              <w:rPr>
                <w:rFonts w:ascii="Calibri" w:hAnsi="Calibri" w:cs="Arial"/>
                <w:i/>
                <w:iCs/>
                <w:color w:val="000000"/>
                <w:kern w:val="24"/>
                <w:lang w:val="hr-HR"/>
              </w:rPr>
              <w:t>Naučna oblast</w:t>
            </w:r>
          </w:p>
        </w:tc>
      </w:tr>
      <w:tr w:rsidR="00072FB0" w:rsidRPr="006E1B25" w:rsidTr="000C0B67">
        <w:trPr>
          <w:trHeight w:val="58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6E1B25" w:rsidRDefault="006E1B25" w:rsidP="00072FB0">
            <w:pPr>
              <w:rPr>
                <w:rFonts w:ascii="Arial" w:hAnsi="Arial" w:cs="Arial"/>
                <w:lang w:val="bs-Latn-BA" w:eastAsia="bs-Latn-BA"/>
              </w:rPr>
            </w:pPr>
            <w:r w:rsidRPr="006E1B25">
              <w:rPr>
                <w:rFonts w:ascii="Arial" w:hAnsi="Arial" w:cs="Arial"/>
                <w:lang w:val="bs-Latn-BA" w:eastAsia="bs-Latn-BA"/>
              </w:rPr>
              <w:t>2016</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6E1B25" w:rsidRDefault="006E1B25" w:rsidP="00072FB0">
            <w:pPr>
              <w:rPr>
                <w:rFonts w:ascii="Arial" w:hAnsi="Arial" w:cs="Arial"/>
                <w:lang w:val="bs-Latn-BA" w:eastAsia="bs-Latn-BA"/>
              </w:rPr>
            </w:pPr>
            <w:r w:rsidRPr="006E1B25">
              <w:rPr>
                <w:rFonts w:ascii="Arial" w:hAnsi="Arial" w:cs="Arial"/>
                <w:lang w:val="bs-Latn-BA" w:eastAsia="bs-Latn-BA"/>
              </w:rPr>
              <w:t>Viši asistent</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6E1B25" w:rsidRDefault="006E1B25" w:rsidP="00072FB0">
            <w:pPr>
              <w:rPr>
                <w:rFonts w:ascii="Arial" w:hAnsi="Arial" w:cs="Arial"/>
                <w:lang w:val="bs-Latn-BA" w:eastAsia="bs-Latn-BA"/>
              </w:rPr>
            </w:pPr>
            <w:r w:rsidRPr="006E1B25">
              <w:rPr>
                <w:rFonts w:ascii="Arial" w:hAnsi="Arial" w:cs="Arial"/>
                <w:lang w:val="bs-Latn-BA" w:eastAsia="bs-Latn-BA"/>
              </w:rPr>
              <w:t>Medicinski fakultet/Univerzitet u Sarajevu</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6E1B25" w:rsidRDefault="006E1B25" w:rsidP="00072FB0">
            <w:pPr>
              <w:rPr>
                <w:rFonts w:ascii="Arial" w:hAnsi="Arial" w:cs="Arial"/>
                <w:lang w:val="bs-Latn-BA" w:eastAsia="bs-Latn-BA"/>
              </w:rPr>
            </w:pPr>
            <w:r w:rsidRPr="006E1B25">
              <w:rPr>
                <w:rFonts w:ascii="Arial" w:hAnsi="Arial" w:cs="Arial"/>
                <w:lang w:val="bs-Latn-BA" w:eastAsia="bs-Latn-BA"/>
              </w:rPr>
              <w:t>Pedijatrija</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6E1B25" w:rsidRDefault="006E1B25" w:rsidP="00072FB0">
            <w:pPr>
              <w:rPr>
                <w:rFonts w:ascii="Arial" w:hAnsi="Arial" w:cs="Arial"/>
                <w:lang w:val="bs-Latn-BA" w:eastAsia="bs-Latn-BA"/>
              </w:rPr>
            </w:pPr>
            <w:r w:rsidRPr="006E1B25">
              <w:rPr>
                <w:rFonts w:ascii="Arial" w:hAnsi="Arial" w:cs="Arial"/>
                <w:lang w:val="bs-Latn-BA" w:eastAsia="bs-Latn-BA"/>
              </w:rPr>
              <w:t>Pedijatrija</w:t>
            </w:r>
          </w:p>
        </w:tc>
      </w:tr>
      <w:tr w:rsidR="00072FB0" w:rsidRPr="006E1B25" w:rsidTr="000C0B67">
        <w:trPr>
          <w:trHeight w:val="58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6E1B25" w:rsidRDefault="006E1B25" w:rsidP="00072FB0">
            <w:pPr>
              <w:rPr>
                <w:rFonts w:ascii="Arial" w:hAnsi="Arial" w:cs="Arial"/>
                <w:lang w:val="bs-Latn-BA" w:eastAsia="bs-Latn-BA"/>
              </w:rPr>
            </w:pPr>
            <w:r w:rsidRPr="006E1B25">
              <w:rPr>
                <w:rFonts w:ascii="Arial" w:hAnsi="Arial" w:cs="Arial"/>
                <w:lang w:val="bs-Latn-BA" w:eastAsia="bs-Latn-BA"/>
              </w:rPr>
              <w:t>2012</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6E1B25" w:rsidRDefault="006E1B25" w:rsidP="00072FB0">
            <w:pPr>
              <w:rPr>
                <w:rFonts w:ascii="Arial" w:hAnsi="Arial" w:cs="Arial"/>
                <w:lang w:val="bs-Latn-BA" w:eastAsia="bs-Latn-BA"/>
              </w:rPr>
            </w:pPr>
            <w:r w:rsidRPr="006E1B25">
              <w:rPr>
                <w:rFonts w:ascii="Arial" w:hAnsi="Arial" w:cs="Arial"/>
                <w:lang w:val="bs-Latn-BA" w:eastAsia="bs-Latn-BA"/>
              </w:rPr>
              <w:t>Asistent</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6E1B25" w:rsidRDefault="006E1B25" w:rsidP="00072FB0">
            <w:pPr>
              <w:rPr>
                <w:rFonts w:ascii="Arial" w:hAnsi="Arial" w:cs="Arial"/>
                <w:lang w:val="bs-Latn-BA" w:eastAsia="bs-Latn-BA"/>
              </w:rPr>
            </w:pPr>
            <w:r w:rsidRPr="006E1B25">
              <w:rPr>
                <w:rFonts w:ascii="Arial" w:hAnsi="Arial" w:cs="Arial"/>
                <w:lang w:val="bs-Latn-BA" w:eastAsia="bs-Latn-BA"/>
              </w:rPr>
              <w:t>Medicinski fakultet/Univerzitet u Sarajevu</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6E1B25" w:rsidRDefault="006E1B25" w:rsidP="00072FB0">
            <w:pPr>
              <w:rPr>
                <w:rFonts w:ascii="Arial" w:hAnsi="Arial" w:cs="Arial"/>
                <w:lang w:val="bs-Latn-BA" w:eastAsia="bs-Latn-BA"/>
              </w:rPr>
            </w:pPr>
            <w:r>
              <w:rPr>
                <w:rFonts w:ascii="Arial" w:hAnsi="Arial" w:cs="Arial"/>
                <w:lang w:val="bs-Latn-BA" w:eastAsia="bs-Latn-BA"/>
              </w:rPr>
              <w:t>Pedijatrija</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6E1B25" w:rsidRDefault="006E1B25" w:rsidP="00072FB0">
            <w:pPr>
              <w:rPr>
                <w:rFonts w:ascii="Arial" w:hAnsi="Arial" w:cs="Arial"/>
                <w:lang w:val="bs-Latn-BA" w:eastAsia="bs-Latn-BA"/>
              </w:rPr>
            </w:pPr>
            <w:r>
              <w:rPr>
                <w:rFonts w:ascii="Arial" w:hAnsi="Arial" w:cs="Arial"/>
                <w:lang w:val="bs-Latn-BA" w:eastAsia="bs-Latn-BA"/>
              </w:rPr>
              <w:t>Pedijatrija</w:t>
            </w:r>
          </w:p>
        </w:tc>
      </w:tr>
      <w:tr w:rsidR="00072FB0" w:rsidRPr="00072FB0" w:rsidTr="000C0B67">
        <w:trPr>
          <w:trHeight w:val="58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D13D78" w:rsidRDefault="00072FB0" w:rsidP="00072FB0">
            <w:pPr>
              <w:rPr>
                <w:rFonts w:ascii="Arial" w:hAnsi="Arial" w:cs="Arial"/>
                <w:sz w:val="24"/>
                <w:szCs w:val="24"/>
                <w:lang w:val="bs-Latn-BA" w:eastAsia="bs-Latn-BA"/>
              </w:rPr>
            </w:pP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D13D78" w:rsidRDefault="00072FB0" w:rsidP="00072FB0">
            <w:pPr>
              <w:rPr>
                <w:rFonts w:ascii="Arial" w:hAnsi="Arial" w:cs="Arial"/>
                <w:sz w:val="24"/>
                <w:szCs w:val="24"/>
                <w:lang w:val="bs-Latn-BA" w:eastAsia="bs-Latn-BA"/>
              </w:rPr>
            </w:pP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D13D78" w:rsidRDefault="00072FB0" w:rsidP="00072FB0">
            <w:pPr>
              <w:rPr>
                <w:rFonts w:ascii="Arial" w:hAnsi="Arial" w:cs="Arial"/>
                <w:sz w:val="24"/>
                <w:szCs w:val="24"/>
                <w:lang w:val="bs-Latn-BA" w:eastAsia="bs-Latn-BA"/>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D13D78" w:rsidRDefault="00072FB0" w:rsidP="00072FB0">
            <w:pPr>
              <w:rPr>
                <w:rFonts w:ascii="Arial" w:hAnsi="Arial" w:cs="Arial"/>
                <w:sz w:val="24"/>
                <w:szCs w:val="24"/>
                <w:lang w:val="bs-Latn-BA" w:eastAsia="bs-Latn-BA"/>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D13D78" w:rsidRDefault="00072FB0" w:rsidP="00072FB0">
            <w:pPr>
              <w:rPr>
                <w:rFonts w:ascii="Arial" w:hAnsi="Arial" w:cs="Arial"/>
                <w:sz w:val="24"/>
                <w:szCs w:val="24"/>
                <w:lang w:val="bs-Latn-BA" w:eastAsia="bs-Latn-BA"/>
              </w:rPr>
            </w:pPr>
          </w:p>
        </w:tc>
      </w:tr>
      <w:tr w:rsidR="00072FB0" w:rsidRPr="00072FB0" w:rsidTr="000C0B67">
        <w:trPr>
          <w:trHeight w:val="58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D13D78" w:rsidRDefault="00072FB0" w:rsidP="00072FB0">
            <w:pPr>
              <w:rPr>
                <w:rFonts w:ascii="Arial" w:hAnsi="Arial" w:cs="Arial"/>
                <w:sz w:val="24"/>
                <w:szCs w:val="24"/>
                <w:lang w:val="bs-Latn-BA" w:eastAsia="bs-Latn-BA"/>
              </w:rPr>
            </w:pP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D13D78" w:rsidRDefault="00072FB0" w:rsidP="00072FB0">
            <w:pPr>
              <w:rPr>
                <w:rFonts w:ascii="Arial" w:hAnsi="Arial" w:cs="Arial"/>
                <w:sz w:val="24"/>
                <w:szCs w:val="24"/>
                <w:lang w:val="bs-Latn-BA" w:eastAsia="bs-Latn-BA"/>
              </w:rPr>
            </w:pP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D13D78" w:rsidRDefault="00072FB0" w:rsidP="00072FB0">
            <w:pPr>
              <w:rPr>
                <w:rFonts w:ascii="Arial" w:hAnsi="Arial" w:cs="Arial"/>
                <w:sz w:val="24"/>
                <w:szCs w:val="24"/>
                <w:lang w:val="bs-Latn-BA" w:eastAsia="bs-Latn-BA"/>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D13D78" w:rsidRDefault="00072FB0" w:rsidP="00072FB0">
            <w:pPr>
              <w:rPr>
                <w:rFonts w:ascii="Arial" w:hAnsi="Arial" w:cs="Arial"/>
                <w:sz w:val="24"/>
                <w:szCs w:val="24"/>
                <w:lang w:val="bs-Latn-BA" w:eastAsia="bs-Latn-BA"/>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72FB0" w:rsidRPr="00D13D78" w:rsidRDefault="00072FB0" w:rsidP="00072FB0">
            <w:pPr>
              <w:rPr>
                <w:rFonts w:ascii="Arial" w:hAnsi="Arial" w:cs="Arial"/>
                <w:sz w:val="24"/>
                <w:szCs w:val="24"/>
                <w:lang w:val="bs-Latn-BA" w:eastAsia="bs-Latn-BA"/>
              </w:rPr>
            </w:pPr>
          </w:p>
        </w:tc>
      </w:tr>
    </w:tbl>
    <w:p w:rsidR="00072FB0" w:rsidRDefault="00072FB0" w:rsidP="006A57A1">
      <w:pPr>
        <w:spacing w:after="60"/>
        <w:rPr>
          <w:rFonts w:ascii="Arial" w:hAnsi="Arial" w:cs="Arial"/>
          <w:b/>
          <w:sz w:val="4"/>
          <w:szCs w:val="4"/>
        </w:rPr>
      </w:pPr>
    </w:p>
    <w:p w:rsidR="0084550C" w:rsidRDefault="0084550C" w:rsidP="006A57A1">
      <w:pPr>
        <w:spacing w:after="60"/>
        <w:rPr>
          <w:rFonts w:ascii="Arial" w:hAnsi="Arial" w:cs="Arial"/>
          <w:b/>
          <w:sz w:val="4"/>
          <w:szCs w:val="4"/>
        </w:rPr>
      </w:pPr>
    </w:p>
    <w:p w:rsidR="0084550C" w:rsidRDefault="0084550C" w:rsidP="006A57A1">
      <w:pPr>
        <w:spacing w:after="60"/>
        <w:rPr>
          <w:rFonts w:ascii="Arial" w:hAnsi="Arial" w:cs="Arial"/>
          <w:b/>
          <w:sz w:val="4"/>
          <w:szCs w:val="4"/>
        </w:rPr>
      </w:pPr>
    </w:p>
    <w:p w:rsidR="0084550C" w:rsidRDefault="0084550C" w:rsidP="006A57A1">
      <w:pPr>
        <w:spacing w:after="60"/>
        <w:rPr>
          <w:rFonts w:ascii="Arial" w:hAnsi="Arial" w:cs="Arial"/>
          <w:b/>
          <w:sz w:val="4"/>
          <w:szCs w:val="4"/>
        </w:rPr>
      </w:pPr>
    </w:p>
    <w:p w:rsidR="0084550C" w:rsidRDefault="0084550C" w:rsidP="006A57A1">
      <w:pPr>
        <w:spacing w:after="60"/>
        <w:rPr>
          <w:rFonts w:ascii="Arial" w:hAnsi="Arial" w:cs="Arial"/>
          <w:b/>
          <w:sz w:val="4"/>
          <w:szCs w:val="4"/>
        </w:rPr>
      </w:pPr>
    </w:p>
    <w:p w:rsidR="00F21960" w:rsidRDefault="00F21960" w:rsidP="006A57A1">
      <w:pPr>
        <w:spacing w:after="60"/>
        <w:rPr>
          <w:rFonts w:ascii="Arial" w:hAnsi="Arial" w:cs="Arial"/>
          <w:b/>
          <w:sz w:val="4"/>
          <w:szCs w:val="4"/>
        </w:rPr>
      </w:pPr>
    </w:p>
    <w:p w:rsidR="00F21960" w:rsidRDefault="00F21960" w:rsidP="006A57A1">
      <w:pPr>
        <w:spacing w:after="60"/>
        <w:rPr>
          <w:rFonts w:ascii="Arial" w:hAnsi="Arial" w:cs="Arial"/>
          <w:b/>
          <w:sz w:val="4"/>
          <w:szCs w:val="4"/>
        </w:rPr>
      </w:pPr>
    </w:p>
    <w:p w:rsidR="00F21960" w:rsidRDefault="00F21960" w:rsidP="006A57A1">
      <w:pPr>
        <w:spacing w:after="60"/>
        <w:rPr>
          <w:rFonts w:ascii="Arial" w:hAnsi="Arial" w:cs="Arial"/>
          <w:b/>
          <w:sz w:val="4"/>
          <w:szCs w:val="4"/>
        </w:rPr>
      </w:pPr>
    </w:p>
    <w:p w:rsidR="00F21960" w:rsidRDefault="00F21960" w:rsidP="006A57A1">
      <w:pPr>
        <w:spacing w:after="60"/>
        <w:rPr>
          <w:rFonts w:ascii="Arial" w:hAnsi="Arial" w:cs="Arial"/>
          <w:b/>
          <w:sz w:val="4"/>
          <w:szCs w:val="4"/>
        </w:rPr>
      </w:pPr>
    </w:p>
    <w:p w:rsidR="00072FB0" w:rsidRPr="0084550C" w:rsidRDefault="0084550C" w:rsidP="0084550C">
      <w:pPr>
        <w:pBdr>
          <w:top w:val="single" w:sz="4" w:space="1" w:color="auto"/>
          <w:left w:val="single" w:sz="4" w:space="4" w:color="auto"/>
          <w:bottom w:val="single" w:sz="4" w:space="1" w:color="auto"/>
          <w:right w:val="single" w:sz="4" w:space="4" w:color="auto"/>
        </w:pBdr>
        <w:shd w:val="clear" w:color="auto" w:fill="B6DDE8"/>
        <w:spacing w:after="60"/>
        <w:rPr>
          <w:rFonts w:ascii="Calibri" w:hAnsi="Calibri" w:cs="Arial"/>
          <w:b/>
          <w:sz w:val="22"/>
          <w:szCs w:val="4"/>
          <w:lang w:val="bs-Latn-BA"/>
        </w:rPr>
      </w:pPr>
      <w:r w:rsidRPr="0084550C">
        <w:rPr>
          <w:rFonts w:ascii="Calibri" w:hAnsi="Calibri" w:cs="Arial"/>
          <w:b/>
          <w:bCs/>
          <w:i/>
          <w:iCs/>
          <w:sz w:val="22"/>
          <w:szCs w:val="4"/>
          <w:lang w:val="hr-HR"/>
        </w:rPr>
        <w:t xml:space="preserve">4. Usmjerena/kontinuirana edukacija </w:t>
      </w:r>
      <w:r w:rsidRPr="0084550C">
        <w:rPr>
          <w:rFonts w:ascii="Calibri" w:hAnsi="Calibri" w:cs="Arial"/>
          <w:i/>
          <w:iCs/>
          <w:szCs w:val="4"/>
          <w:lang w:val="hr-HR"/>
        </w:rPr>
        <w:t>(naziv, trajanje, godina, mjesto)</w:t>
      </w:r>
      <w:r w:rsidRPr="0084550C">
        <w:rPr>
          <w:rFonts w:ascii="Calibri" w:hAnsi="Calibri" w:cs="Arial"/>
          <w:b/>
          <w:i/>
          <w:iCs/>
          <w:szCs w:val="4"/>
        </w:rPr>
        <w:t xml:space="preserve"> </w:t>
      </w:r>
    </w:p>
    <w:p w:rsidR="00072FB0" w:rsidRPr="008478E0" w:rsidRDefault="00072FB0" w:rsidP="006A57A1">
      <w:pPr>
        <w:spacing w:after="60"/>
        <w:rPr>
          <w:rFonts w:ascii="Arial" w:hAnsi="Arial" w:cs="Arial"/>
          <w:b/>
          <w:sz w:val="4"/>
          <w:szCs w:val="4"/>
        </w:rPr>
      </w:pPr>
    </w:p>
    <w:tbl>
      <w:tblPr>
        <w:tblW w:w="10067" w:type="dxa"/>
        <w:tblCellMar>
          <w:left w:w="0" w:type="dxa"/>
          <w:right w:w="0" w:type="dxa"/>
        </w:tblCellMar>
        <w:tblLook w:val="04A0"/>
      </w:tblPr>
      <w:tblGrid>
        <w:gridCol w:w="1420"/>
        <w:gridCol w:w="2448"/>
        <w:gridCol w:w="2230"/>
        <w:gridCol w:w="3969"/>
      </w:tblGrid>
      <w:tr w:rsidR="0084550C" w:rsidRPr="0084550C" w:rsidTr="0084550C">
        <w:trPr>
          <w:trHeight w:val="267"/>
        </w:trPr>
        <w:tc>
          <w:tcPr>
            <w:tcW w:w="142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84550C" w:rsidRPr="00072FB0" w:rsidRDefault="0084550C" w:rsidP="0084550C">
            <w:pPr>
              <w:jc w:val="center"/>
              <w:rPr>
                <w:rFonts w:ascii="Calibri" w:hAnsi="Calibri" w:cs="Arial"/>
                <w:i/>
                <w:lang w:val="bs-Latn-BA" w:eastAsia="bs-Latn-BA"/>
              </w:rPr>
            </w:pPr>
            <w:r w:rsidRPr="0084550C">
              <w:rPr>
                <w:rFonts w:ascii="Calibri" w:hAnsi="Calibri" w:cs="Arial"/>
                <w:i/>
                <w:lang w:val="bs-Latn-BA" w:eastAsia="bs-Latn-BA"/>
              </w:rPr>
              <w:t>Godina</w:t>
            </w:r>
          </w:p>
        </w:tc>
        <w:tc>
          <w:tcPr>
            <w:tcW w:w="244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84550C" w:rsidRPr="00072FB0" w:rsidRDefault="0084550C" w:rsidP="0084550C">
            <w:pPr>
              <w:jc w:val="center"/>
              <w:rPr>
                <w:rFonts w:ascii="Calibri" w:hAnsi="Calibri" w:cs="Arial"/>
                <w:i/>
                <w:lang w:val="bs-Latn-BA" w:eastAsia="bs-Latn-BA"/>
              </w:rPr>
            </w:pPr>
            <w:r w:rsidRPr="0084550C">
              <w:rPr>
                <w:rFonts w:ascii="Calibri" w:hAnsi="Calibri" w:cs="Arial"/>
                <w:i/>
                <w:lang w:val="bs-Latn-BA" w:eastAsia="bs-Latn-BA"/>
              </w:rPr>
              <w:t>Mjesto</w:t>
            </w:r>
          </w:p>
        </w:tc>
        <w:tc>
          <w:tcPr>
            <w:tcW w:w="223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84550C" w:rsidRPr="00072FB0" w:rsidRDefault="0084550C" w:rsidP="0084550C">
            <w:pPr>
              <w:jc w:val="center"/>
              <w:rPr>
                <w:rFonts w:ascii="Calibri" w:hAnsi="Calibri" w:cs="Arial"/>
                <w:i/>
                <w:lang w:val="bs-Latn-BA" w:eastAsia="bs-Latn-BA"/>
              </w:rPr>
            </w:pPr>
            <w:r w:rsidRPr="0084550C">
              <w:rPr>
                <w:rFonts w:ascii="Calibri" w:hAnsi="Calibri" w:cs="Arial"/>
                <w:i/>
                <w:lang w:val="bs-Latn-BA" w:eastAsia="bs-Latn-BA"/>
              </w:rPr>
              <w:t>Trajanje</w:t>
            </w:r>
          </w:p>
        </w:tc>
        <w:tc>
          <w:tcPr>
            <w:tcW w:w="396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84550C" w:rsidRPr="00072FB0" w:rsidRDefault="0084550C" w:rsidP="0084550C">
            <w:pPr>
              <w:jc w:val="center"/>
              <w:rPr>
                <w:rFonts w:ascii="Calibri" w:hAnsi="Calibri" w:cs="Arial"/>
                <w:i/>
                <w:lang w:val="bs-Latn-BA" w:eastAsia="bs-Latn-BA"/>
              </w:rPr>
            </w:pPr>
            <w:r w:rsidRPr="0084550C">
              <w:rPr>
                <w:rFonts w:ascii="Calibri" w:hAnsi="Calibri" w:cs="Arial"/>
                <w:i/>
                <w:lang w:val="bs-Latn-BA" w:eastAsia="bs-Latn-BA"/>
              </w:rPr>
              <w:t>Naziv</w:t>
            </w:r>
          </w:p>
        </w:tc>
      </w:tr>
      <w:tr w:rsidR="0084550C" w:rsidRPr="00072FB0" w:rsidTr="00F90224">
        <w:trPr>
          <w:trHeight w:val="58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BF7CB6" w:rsidP="00F90224">
            <w:pPr>
              <w:rPr>
                <w:rFonts w:ascii="Calibri" w:hAnsi="Calibri" w:cs="Arial"/>
                <w:sz w:val="24"/>
                <w:szCs w:val="24"/>
                <w:lang w:val="bs-Latn-BA" w:eastAsia="bs-Latn-BA"/>
              </w:rPr>
            </w:pPr>
            <w:r>
              <w:rPr>
                <w:rFonts w:ascii="Calibri" w:hAnsi="Calibri" w:cs="Arial"/>
                <w:sz w:val="24"/>
                <w:szCs w:val="24"/>
                <w:lang w:val="bs-Latn-BA" w:eastAsia="bs-Latn-BA"/>
              </w:rPr>
              <w:t>2003</w:t>
            </w:r>
          </w:p>
          <w:p w:rsidR="0084550C" w:rsidRPr="00D13D78" w:rsidRDefault="0084550C" w:rsidP="00F90224">
            <w:pPr>
              <w:rPr>
                <w:rFonts w:ascii="Calibri" w:hAnsi="Calibri" w:cs="Arial"/>
                <w:sz w:val="24"/>
                <w:szCs w:val="24"/>
                <w:lang w:val="bs-Latn-BA" w:eastAsia="bs-Latn-BA"/>
              </w:rPr>
            </w:pP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Sarajevo</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3 dana</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sidRPr="00DD7EFF">
              <w:rPr>
                <w:rFonts w:ascii="Calibri" w:hAnsi="Calibri" w:cs="Arial"/>
                <w:sz w:val="24"/>
                <w:szCs w:val="24"/>
                <w:lang w:val="bs-Latn-BA" w:eastAsia="bs-Latn-BA"/>
              </w:rPr>
              <w:t>APLS (Advanced Pediatric Life Support)</w:t>
            </w:r>
          </w:p>
        </w:tc>
      </w:tr>
      <w:tr w:rsidR="00BF7CB6" w:rsidRPr="00072FB0" w:rsidTr="00F90224">
        <w:trPr>
          <w:trHeight w:val="58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7CB6" w:rsidRDefault="00BF7CB6" w:rsidP="00F90224">
            <w:pPr>
              <w:rPr>
                <w:rFonts w:ascii="Calibri" w:hAnsi="Calibri" w:cs="Arial"/>
                <w:sz w:val="24"/>
                <w:szCs w:val="24"/>
                <w:lang w:val="bs-Latn-BA" w:eastAsia="bs-Latn-BA"/>
              </w:rPr>
            </w:pPr>
            <w:r>
              <w:rPr>
                <w:rFonts w:ascii="Calibri" w:hAnsi="Calibri" w:cs="Arial"/>
                <w:sz w:val="24"/>
                <w:szCs w:val="24"/>
                <w:lang w:val="bs-Latn-BA" w:eastAsia="bs-Latn-BA"/>
              </w:rPr>
              <w:t>2005</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7CB6" w:rsidRDefault="00BF7CB6" w:rsidP="00F90224">
            <w:pPr>
              <w:rPr>
                <w:rFonts w:ascii="Calibri" w:hAnsi="Calibri" w:cs="Arial"/>
                <w:sz w:val="24"/>
                <w:szCs w:val="24"/>
                <w:lang w:val="bs-Latn-BA" w:eastAsia="bs-Latn-BA"/>
              </w:rPr>
            </w:pPr>
            <w:r>
              <w:rPr>
                <w:rFonts w:ascii="Calibri" w:hAnsi="Calibri" w:cs="Arial"/>
                <w:sz w:val="24"/>
                <w:szCs w:val="24"/>
                <w:lang w:val="bs-Latn-BA" w:eastAsia="bs-Latn-BA"/>
              </w:rPr>
              <w:t>Sarajevo</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7CB6" w:rsidRDefault="00BF7CB6" w:rsidP="00F90224">
            <w:pPr>
              <w:rPr>
                <w:rFonts w:ascii="Calibri" w:hAnsi="Calibri" w:cs="Arial"/>
                <w:sz w:val="24"/>
                <w:szCs w:val="24"/>
                <w:lang w:val="bs-Latn-BA" w:eastAsia="bs-Latn-BA"/>
              </w:rPr>
            </w:pPr>
            <w:r>
              <w:rPr>
                <w:rFonts w:ascii="Calibri" w:hAnsi="Calibri" w:cs="Arial"/>
                <w:sz w:val="24"/>
                <w:szCs w:val="24"/>
                <w:lang w:val="bs-Latn-BA" w:eastAsia="bs-Latn-BA"/>
              </w:rPr>
              <w:t>2 dana</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F7CB6" w:rsidRPr="00DD7EFF" w:rsidRDefault="00BF7CB6" w:rsidP="00F90224">
            <w:pPr>
              <w:rPr>
                <w:rFonts w:ascii="Calibri" w:hAnsi="Calibri" w:cs="Arial"/>
                <w:sz w:val="24"/>
                <w:szCs w:val="24"/>
                <w:lang w:val="bs-Latn-BA" w:eastAsia="bs-Latn-BA"/>
              </w:rPr>
            </w:pPr>
            <w:r w:rsidRPr="00DD7EFF">
              <w:rPr>
                <w:rFonts w:ascii="Calibri" w:hAnsi="Calibri" w:cs="Arial"/>
                <w:sz w:val="24"/>
                <w:szCs w:val="24"/>
                <w:lang w:val="bs-Latn-BA" w:eastAsia="bs-Latn-BA"/>
              </w:rPr>
              <w:t>Pr</w:t>
            </w:r>
            <w:r>
              <w:rPr>
                <w:rFonts w:ascii="Calibri" w:hAnsi="Calibri" w:cs="Arial"/>
                <w:sz w:val="24"/>
                <w:szCs w:val="24"/>
                <w:lang w:val="bs-Latn-BA" w:eastAsia="bs-Latn-BA"/>
              </w:rPr>
              <w:t>va pedijatrijska ultrazvučna škola</w:t>
            </w:r>
          </w:p>
        </w:tc>
      </w:tr>
      <w:tr w:rsidR="00DD7EFF" w:rsidRPr="00072FB0" w:rsidTr="00F90224">
        <w:trPr>
          <w:trHeight w:val="58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D7EFF"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2007</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D7EFF"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Salzburg, Austrija</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D7EFF"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7 dana</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D7EFF" w:rsidRPr="00DD7EFF" w:rsidRDefault="00DD7EFF" w:rsidP="00F90224">
            <w:pPr>
              <w:rPr>
                <w:rFonts w:ascii="Calibri" w:hAnsi="Calibri" w:cs="Arial"/>
                <w:sz w:val="24"/>
                <w:szCs w:val="24"/>
                <w:lang w:val="bs-Latn-BA" w:eastAsia="bs-Latn-BA"/>
              </w:rPr>
            </w:pPr>
            <w:r w:rsidRPr="00DD7EFF">
              <w:rPr>
                <w:rFonts w:ascii="Calibri" w:hAnsi="Calibri" w:cs="Arial"/>
                <w:sz w:val="24"/>
                <w:szCs w:val="24"/>
                <w:lang w:val="bs-Latn-BA" w:eastAsia="bs-Latn-BA"/>
              </w:rPr>
              <w:t>CHOP seminar in Pediatric Anesthesiology   and critical care</w:t>
            </w:r>
          </w:p>
        </w:tc>
      </w:tr>
      <w:tr w:rsidR="0084550C" w:rsidRPr="00072FB0" w:rsidTr="00F90224">
        <w:trPr>
          <w:trHeight w:val="58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2007</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 xml:space="preserve">Lund, Švedska </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17 dana</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Postoperativna njega kardioloških pacijenata</w:t>
            </w:r>
          </w:p>
        </w:tc>
      </w:tr>
      <w:tr w:rsidR="002C5A16" w:rsidRPr="00072FB0" w:rsidTr="00F90224">
        <w:trPr>
          <w:trHeight w:val="58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C5A16" w:rsidRDefault="002C5A16" w:rsidP="00F90224">
            <w:pPr>
              <w:rPr>
                <w:rFonts w:ascii="Calibri" w:hAnsi="Calibri" w:cs="Arial"/>
                <w:sz w:val="24"/>
                <w:szCs w:val="24"/>
                <w:lang w:val="bs-Latn-BA" w:eastAsia="bs-Latn-BA"/>
              </w:rPr>
            </w:pPr>
            <w:r>
              <w:rPr>
                <w:rFonts w:ascii="Calibri" w:hAnsi="Calibri" w:cs="Arial"/>
                <w:sz w:val="24"/>
                <w:szCs w:val="24"/>
                <w:lang w:val="bs-Latn-BA" w:eastAsia="bs-Latn-BA"/>
              </w:rPr>
              <w:t>2012</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C5A16" w:rsidRDefault="002C5A16" w:rsidP="00F90224">
            <w:pPr>
              <w:rPr>
                <w:rFonts w:ascii="Calibri" w:hAnsi="Calibri" w:cs="Arial"/>
                <w:sz w:val="24"/>
                <w:szCs w:val="24"/>
                <w:lang w:val="bs-Latn-BA" w:eastAsia="bs-Latn-BA"/>
              </w:rPr>
            </w:pPr>
            <w:r w:rsidRPr="002C5A16">
              <w:rPr>
                <w:rFonts w:ascii="Calibri" w:hAnsi="Calibri" w:cs="Arial"/>
                <w:sz w:val="24"/>
                <w:szCs w:val="24"/>
                <w:lang w:val="bs-Latn-BA" w:eastAsia="bs-Latn-BA"/>
              </w:rPr>
              <w:t>Salzburg, Austrija</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C5A16" w:rsidRDefault="002C5A16" w:rsidP="00F90224">
            <w:pPr>
              <w:rPr>
                <w:rFonts w:ascii="Calibri" w:hAnsi="Calibri" w:cs="Arial"/>
                <w:sz w:val="24"/>
                <w:szCs w:val="24"/>
                <w:lang w:val="bs-Latn-BA" w:eastAsia="bs-Latn-BA"/>
              </w:rPr>
            </w:pPr>
            <w:r>
              <w:rPr>
                <w:rFonts w:ascii="Calibri" w:hAnsi="Calibri" w:cs="Arial"/>
                <w:sz w:val="24"/>
                <w:szCs w:val="24"/>
                <w:lang w:val="bs-Latn-BA" w:eastAsia="bs-Latn-BA"/>
              </w:rPr>
              <w:t>7 dana</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C5A16" w:rsidRDefault="002C5A16" w:rsidP="002C5A16">
            <w:pPr>
              <w:rPr>
                <w:rFonts w:ascii="Calibri" w:hAnsi="Calibri" w:cs="Arial"/>
                <w:sz w:val="24"/>
                <w:szCs w:val="24"/>
                <w:lang w:val="bs-Latn-BA" w:eastAsia="bs-Latn-BA"/>
              </w:rPr>
            </w:pPr>
            <w:r>
              <w:rPr>
                <w:rFonts w:ascii="Calibri" w:hAnsi="Calibri" w:cs="Arial"/>
                <w:sz w:val="24"/>
                <w:szCs w:val="24"/>
                <w:lang w:val="bs-Latn-BA" w:eastAsia="bs-Latn-BA"/>
              </w:rPr>
              <w:t>Columbia seminar in Mat</w:t>
            </w:r>
            <w:r w:rsidRPr="002C5A16">
              <w:rPr>
                <w:rFonts w:ascii="Calibri" w:hAnsi="Calibri" w:cs="Arial"/>
                <w:sz w:val="24"/>
                <w:szCs w:val="24"/>
                <w:lang w:val="bs-Latn-BA" w:eastAsia="bs-Latn-BA"/>
              </w:rPr>
              <w:t>e</w:t>
            </w:r>
            <w:r>
              <w:rPr>
                <w:rFonts w:ascii="Calibri" w:hAnsi="Calibri" w:cs="Arial"/>
                <w:sz w:val="24"/>
                <w:szCs w:val="24"/>
                <w:lang w:val="bs-Latn-BA" w:eastAsia="bs-Latn-BA"/>
              </w:rPr>
              <w:t>r</w:t>
            </w:r>
            <w:r w:rsidRPr="002C5A16">
              <w:rPr>
                <w:rFonts w:ascii="Calibri" w:hAnsi="Calibri" w:cs="Arial"/>
                <w:sz w:val="24"/>
                <w:szCs w:val="24"/>
                <w:lang w:val="bs-Latn-BA" w:eastAsia="bs-Latn-BA"/>
              </w:rPr>
              <w:t>nal &amp; infant health</w:t>
            </w:r>
          </w:p>
        </w:tc>
      </w:tr>
      <w:tr w:rsidR="002C5A16" w:rsidRPr="00072FB0" w:rsidTr="00F90224">
        <w:trPr>
          <w:trHeight w:val="58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C5A16" w:rsidRDefault="002C5A16" w:rsidP="00F90224">
            <w:pPr>
              <w:rPr>
                <w:rFonts w:ascii="Calibri" w:hAnsi="Calibri" w:cs="Arial"/>
                <w:sz w:val="24"/>
                <w:szCs w:val="24"/>
                <w:lang w:val="bs-Latn-BA" w:eastAsia="bs-Latn-BA"/>
              </w:rPr>
            </w:pPr>
            <w:r>
              <w:rPr>
                <w:rFonts w:ascii="Calibri" w:hAnsi="Calibri" w:cs="Arial"/>
                <w:sz w:val="24"/>
                <w:szCs w:val="24"/>
                <w:lang w:val="bs-Latn-BA" w:eastAsia="bs-Latn-BA"/>
              </w:rPr>
              <w:t>2015</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C5A16" w:rsidRPr="002C5A16" w:rsidRDefault="002C5A16" w:rsidP="00F90224">
            <w:pPr>
              <w:rPr>
                <w:rFonts w:ascii="Calibri" w:hAnsi="Calibri" w:cs="Arial"/>
                <w:sz w:val="24"/>
                <w:szCs w:val="24"/>
                <w:lang w:val="bs-Latn-BA" w:eastAsia="bs-Latn-BA"/>
              </w:rPr>
            </w:pPr>
            <w:r>
              <w:rPr>
                <w:rFonts w:ascii="Calibri" w:hAnsi="Calibri" w:cs="Arial"/>
                <w:sz w:val="24"/>
                <w:szCs w:val="24"/>
                <w:lang w:val="bs-Latn-BA" w:eastAsia="bs-Latn-BA"/>
              </w:rPr>
              <w:t>Sarajevo</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C5A16" w:rsidRDefault="002C5A16" w:rsidP="00F90224">
            <w:pPr>
              <w:rPr>
                <w:rFonts w:ascii="Calibri" w:hAnsi="Calibri" w:cs="Arial"/>
                <w:sz w:val="24"/>
                <w:szCs w:val="24"/>
                <w:lang w:val="bs-Latn-BA" w:eastAsia="bs-Latn-BA"/>
              </w:rPr>
            </w:pPr>
            <w:r>
              <w:rPr>
                <w:rFonts w:ascii="Calibri" w:hAnsi="Calibri" w:cs="Arial"/>
                <w:sz w:val="24"/>
                <w:szCs w:val="24"/>
                <w:lang w:val="bs-Latn-BA" w:eastAsia="bs-Latn-BA"/>
              </w:rPr>
              <w:t>3 mjeseca</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C5A16" w:rsidRDefault="002C5A16" w:rsidP="002C5A16">
            <w:pPr>
              <w:rPr>
                <w:rFonts w:ascii="Calibri" w:hAnsi="Calibri" w:cs="Arial"/>
                <w:sz w:val="24"/>
                <w:szCs w:val="24"/>
                <w:lang w:val="bs-Latn-BA" w:eastAsia="bs-Latn-BA"/>
              </w:rPr>
            </w:pPr>
            <w:r>
              <w:rPr>
                <w:rFonts w:ascii="Calibri" w:hAnsi="Calibri" w:cs="Arial"/>
                <w:sz w:val="24"/>
                <w:szCs w:val="24"/>
                <w:lang w:val="bs-Latn-BA" w:eastAsia="bs-Latn-BA"/>
              </w:rPr>
              <w:t>Plasiranje centralnog venskog katetera kod djece</w:t>
            </w:r>
          </w:p>
        </w:tc>
      </w:tr>
      <w:tr w:rsidR="0084550C" w:rsidRPr="00072FB0" w:rsidTr="00F90224">
        <w:trPr>
          <w:trHeight w:val="58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2016</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Graz, Austrija</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15 dana</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sidRPr="00DD7EFF">
              <w:rPr>
                <w:rFonts w:ascii="Calibri" w:hAnsi="Calibri" w:cs="Arial"/>
                <w:sz w:val="24"/>
                <w:szCs w:val="24"/>
                <w:lang w:val="bs-Latn-BA" w:eastAsia="bs-Latn-BA"/>
              </w:rPr>
              <w:t>Observership Program at the Medical University of Graz</w:t>
            </w:r>
            <w:r>
              <w:rPr>
                <w:rFonts w:ascii="Calibri" w:hAnsi="Calibri" w:cs="Arial"/>
                <w:sz w:val="24"/>
                <w:szCs w:val="24"/>
                <w:lang w:val="bs-Latn-BA" w:eastAsia="bs-Latn-BA"/>
              </w:rPr>
              <w:t>, Neonatology</w:t>
            </w:r>
          </w:p>
        </w:tc>
      </w:tr>
      <w:tr w:rsidR="0084550C" w:rsidRPr="00072FB0" w:rsidTr="00F90224">
        <w:trPr>
          <w:trHeight w:val="584"/>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2017</w:t>
            </w:r>
          </w:p>
        </w:tc>
        <w:tc>
          <w:tcPr>
            <w:tcW w:w="24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Sarajevo</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2 mjeseca</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550C" w:rsidRPr="00D13D78" w:rsidRDefault="00DD7EFF" w:rsidP="00F90224">
            <w:pPr>
              <w:rPr>
                <w:rFonts w:ascii="Calibri" w:hAnsi="Calibri" w:cs="Arial"/>
                <w:sz w:val="24"/>
                <w:szCs w:val="24"/>
                <w:lang w:val="bs-Latn-BA" w:eastAsia="bs-Latn-BA"/>
              </w:rPr>
            </w:pPr>
            <w:r>
              <w:rPr>
                <w:rFonts w:ascii="Calibri" w:hAnsi="Calibri" w:cs="Arial"/>
                <w:sz w:val="24"/>
                <w:szCs w:val="24"/>
                <w:lang w:val="bs-Latn-BA" w:eastAsia="bs-Latn-BA"/>
              </w:rPr>
              <w:t>Ultrasonografija mozga novorođenčeta</w:t>
            </w:r>
          </w:p>
        </w:tc>
      </w:tr>
    </w:tbl>
    <w:p w:rsidR="00F21960" w:rsidRPr="00A47C36" w:rsidRDefault="00F21960" w:rsidP="006A57A1">
      <w:pPr>
        <w:rPr>
          <w:rFonts w:ascii="Arial" w:hAnsi="Arial" w:cs="Arial"/>
          <w:sz w:val="18"/>
          <w:szCs w:val="18"/>
        </w:rPr>
      </w:pPr>
      <w:r>
        <w:rPr>
          <w:rFonts w:ascii="Arial" w:hAnsi="Arial" w:cs="Arial"/>
          <w:sz w:val="18"/>
          <w:szCs w:val="18"/>
        </w:rPr>
        <w:br w:type="page"/>
      </w:r>
    </w:p>
    <w:p w:rsidR="003A647F" w:rsidRPr="003A647F" w:rsidRDefault="003A647F" w:rsidP="003A647F">
      <w:pPr>
        <w:pBdr>
          <w:top w:val="single" w:sz="4" w:space="1" w:color="auto"/>
          <w:left w:val="single" w:sz="4" w:space="4" w:color="auto"/>
          <w:bottom w:val="single" w:sz="4" w:space="1" w:color="auto"/>
          <w:right w:val="single" w:sz="4" w:space="4" w:color="auto"/>
        </w:pBdr>
        <w:shd w:val="clear" w:color="auto" w:fill="B6DDE8"/>
        <w:rPr>
          <w:rFonts w:ascii="Calibri" w:hAnsi="Calibri" w:cs="Arial"/>
          <w:sz w:val="22"/>
          <w:szCs w:val="18"/>
          <w:lang w:val="bs-Latn-BA"/>
        </w:rPr>
      </w:pPr>
      <w:r w:rsidRPr="003A647F">
        <w:rPr>
          <w:rFonts w:ascii="Calibri" w:hAnsi="Calibri" w:cs="Arial"/>
          <w:b/>
          <w:bCs/>
          <w:i/>
          <w:iCs/>
          <w:sz w:val="22"/>
          <w:szCs w:val="18"/>
          <w:lang w:val="hr-HR"/>
        </w:rPr>
        <w:lastRenderedPageBreak/>
        <w:t xml:space="preserve">5. Objavljeni radovi </w:t>
      </w:r>
      <w:r w:rsidRPr="003A647F">
        <w:rPr>
          <w:rFonts w:ascii="Calibri" w:hAnsi="Calibri" w:cs="Arial"/>
          <w:i/>
          <w:iCs/>
          <w:szCs w:val="18"/>
          <w:lang w:val="hr-HR"/>
        </w:rPr>
        <w:t>(navoditi od posljednjeg  objavljenog rada)</w:t>
      </w:r>
      <w:r w:rsidRPr="003A647F">
        <w:rPr>
          <w:rFonts w:ascii="Calibri" w:hAnsi="Calibri" w:cs="Arial"/>
          <w:i/>
          <w:iCs/>
          <w:szCs w:val="18"/>
        </w:rPr>
        <w:t xml:space="preserve"> </w:t>
      </w:r>
    </w:p>
    <w:p w:rsidR="006A57A1" w:rsidRDefault="006A57A1" w:rsidP="006A57A1">
      <w:pPr>
        <w:rPr>
          <w:rFonts w:ascii="Arial" w:hAnsi="Arial" w:cs="Arial"/>
          <w:sz w:val="18"/>
          <w:szCs w:val="18"/>
        </w:rPr>
      </w:pPr>
    </w:p>
    <w:tbl>
      <w:tblPr>
        <w:tblW w:w="10067" w:type="dxa"/>
        <w:tblCellMar>
          <w:left w:w="0" w:type="dxa"/>
          <w:right w:w="0" w:type="dxa"/>
        </w:tblCellMar>
        <w:tblLook w:val="04A0"/>
      </w:tblPr>
      <w:tblGrid>
        <w:gridCol w:w="1137"/>
        <w:gridCol w:w="8930"/>
      </w:tblGrid>
      <w:tr w:rsidR="003A647F" w:rsidRPr="00072FB0" w:rsidTr="003A647F">
        <w:trPr>
          <w:trHeight w:val="413"/>
        </w:trPr>
        <w:tc>
          <w:tcPr>
            <w:tcW w:w="10067"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3A647F" w:rsidRPr="00515964" w:rsidRDefault="003A647F" w:rsidP="00F90224">
            <w:pPr>
              <w:rPr>
                <w:rFonts w:ascii="Calibri" w:hAnsi="Calibri" w:cs="Arial"/>
                <w:b/>
                <w:lang w:val="bs-Latn-BA" w:eastAsia="bs-Latn-BA"/>
              </w:rPr>
            </w:pPr>
            <w:r w:rsidRPr="00515964">
              <w:rPr>
                <w:rFonts w:ascii="Calibri" w:hAnsi="Calibri" w:cs="Arial"/>
                <w:b/>
                <w:i/>
                <w:iCs/>
                <w:lang w:val="hr-HR" w:eastAsia="bs-Latn-BA"/>
              </w:rPr>
              <w:t>5.1</w:t>
            </w:r>
            <w:r w:rsidR="001326D1">
              <w:rPr>
                <w:rFonts w:ascii="Calibri" w:hAnsi="Calibri" w:cs="Arial"/>
                <w:b/>
                <w:i/>
                <w:iCs/>
                <w:lang w:val="hr-HR" w:eastAsia="bs-Latn-BA"/>
              </w:rPr>
              <w:t xml:space="preserve">. </w:t>
            </w:r>
            <w:r w:rsidRPr="00515964">
              <w:rPr>
                <w:rFonts w:ascii="Calibri" w:hAnsi="Calibri" w:cs="Arial"/>
                <w:b/>
                <w:i/>
                <w:iCs/>
                <w:lang w:val="hr-HR" w:eastAsia="bs-Latn-BA"/>
              </w:rPr>
              <w:t xml:space="preserve"> Originalni/naučni radovi</w:t>
            </w:r>
            <w:r w:rsidRPr="00515964">
              <w:rPr>
                <w:rFonts w:ascii="Calibri" w:hAnsi="Calibri" w:cs="Arial"/>
                <w:b/>
                <w:i/>
                <w:iCs/>
                <w:lang w:eastAsia="bs-Latn-BA"/>
              </w:rPr>
              <w:t xml:space="preserve"> </w:t>
            </w:r>
          </w:p>
        </w:tc>
      </w:tr>
      <w:tr w:rsidR="003C46AF"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2C5A16" w:rsidP="00F90224">
            <w:pPr>
              <w:rPr>
                <w:rFonts w:ascii="Calibri" w:hAnsi="Calibri" w:cs="Arial"/>
                <w:i/>
                <w:iCs/>
                <w:lang w:val="hr-HR" w:eastAsia="bs-Latn-BA"/>
              </w:rPr>
            </w:pPr>
            <w:r w:rsidRPr="002C5A16">
              <w:rPr>
                <w:rFonts w:ascii="Calibri" w:hAnsi="Calibri" w:cs="Arial"/>
                <w:i/>
                <w:iCs/>
                <w:lang w:val="hr-HR" w:eastAsia="bs-Latn-BA"/>
              </w:rPr>
              <w:t>Heljic S, Terzic S, Izetbegovic S, Maksic H, Catibusic F, Misanovic V. Urea Cycle Defects: A Challenge for Neonatologists in Limited Resource Settings. American International Journal of Biology December 2019, Vol. 7, No. 2, pp. 9-14. DOI: 10.15640/aijb.v7n2a2</w:t>
            </w:r>
          </w:p>
        </w:tc>
      </w:tr>
      <w:tr w:rsidR="003C46AF"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2C5A16" w:rsidP="00F90224">
            <w:pPr>
              <w:rPr>
                <w:rFonts w:ascii="Calibri" w:hAnsi="Calibri" w:cs="Arial"/>
                <w:i/>
                <w:iCs/>
                <w:lang w:val="hr-HR" w:eastAsia="bs-Latn-BA"/>
              </w:rPr>
            </w:pPr>
            <w:r w:rsidRPr="002C5A16">
              <w:rPr>
                <w:rFonts w:ascii="Calibri" w:hAnsi="Calibri" w:cs="Arial"/>
                <w:i/>
                <w:iCs/>
                <w:lang w:val="hr-HR" w:eastAsia="bs-Latn-BA"/>
              </w:rPr>
              <w:t>Zlatan Zvizdic, Emir Milisic, Asmir Jonuzi, Sabina Terzic, Denisa Zvizdic. The contribution of morphine sulfate to the development of necrotizing enterocolitis in preterm infants: A matched case control study.. The Turkish Journal of Pediatrics 2019; 61: 513-519 DOI: 10.24953/turkjped.2019.04.007</w:t>
            </w:r>
          </w:p>
        </w:tc>
      </w:tr>
      <w:tr w:rsidR="003C46AF"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5E4CA0" w:rsidP="00F90224">
            <w:pPr>
              <w:rPr>
                <w:rFonts w:ascii="Calibri" w:hAnsi="Calibri" w:cs="Arial"/>
                <w:i/>
                <w:iCs/>
                <w:lang w:val="hr-HR" w:eastAsia="bs-Latn-BA"/>
              </w:rPr>
            </w:pPr>
            <w:r w:rsidRPr="005E4CA0">
              <w:rPr>
                <w:rFonts w:ascii="Calibri" w:hAnsi="Calibri" w:cs="Arial"/>
                <w:i/>
                <w:iCs/>
                <w:lang w:val="hr-HR" w:eastAsia="bs-Latn-BA"/>
              </w:rPr>
              <w:t>Sabina Terzić, Suada Heljić. Impact of permissive hypercapnia on respiratory and nonrespiratory outcomes in preterm infants with respiratory distress syndrome. International journal of scientific research. Volume-8  Issue-1  January-2019  ISSN No 2277 – 8179.</w:t>
            </w:r>
          </w:p>
        </w:tc>
      </w:tr>
      <w:tr w:rsidR="003C46AF"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5E4CA0" w:rsidP="005E4CA0">
            <w:pPr>
              <w:rPr>
                <w:rFonts w:ascii="Calibri" w:hAnsi="Calibri" w:cs="Arial"/>
                <w:i/>
                <w:iCs/>
                <w:lang w:val="hr-HR" w:eastAsia="bs-Latn-BA"/>
              </w:rPr>
            </w:pPr>
            <w:r w:rsidRPr="005E4CA0">
              <w:rPr>
                <w:rFonts w:ascii="Calibri" w:hAnsi="Calibri" w:cs="Arial"/>
                <w:i/>
                <w:iCs/>
                <w:lang w:val="hr-HR" w:eastAsia="bs-Latn-BA"/>
              </w:rPr>
              <w:t>Halimić M, Terzić S, Kadić A, Begić Z, Vukas E, Mišanović V, Gojak R. Right ventricular systolic longitudinal function in infants: correlation of TAPSE with gestational age and body weight. J Pediatr Neonat Individual Med. 2018;7(2):e070216. doi: 10.7363/070216.</w:t>
            </w:r>
          </w:p>
        </w:tc>
      </w:tr>
      <w:tr w:rsidR="003C46AF"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5E4CA0" w:rsidP="005E4CA0">
            <w:pPr>
              <w:rPr>
                <w:rFonts w:ascii="Calibri" w:hAnsi="Calibri" w:cs="Arial"/>
                <w:i/>
                <w:iCs/>
                <w:lang w:val="hr-HR" w:eastAsia="bs-Latn-BA"/>
              </w:rPr>
            </w:pPr>
            <w:r w:rsidRPr="005E4CA0">
              <w:rPr>
                <w:rFonts w:ascii="Calibri" w:hAnsi="Calibri" w:cs="Arial"/>
                <w:i/>
                <w:iCs/>
                <w:lang w:val="hr-HR" w:eastAsia="bs-Latn-BA"/>
              </w:rPr>
              <w:t>Heljic S, Hukeljic L, Terzic S,  Spahovic R Serial measurements of blood lactate and early outcome of neonatal hypoxic ischemic encephalopathy after therapeutic hypothermia. Clin Res Trials, 2018 doi: 10.15761/CRT.1000223H</w:t>
            </w:r>
          </w:p>
        </w:tc>
      </w:tr>
      <w:tr w:rsidR="003C46AF"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5E4CA0" w:rsidP="005E4CA0">
            <w:pPr>
              <w:rPr>
                <w:rFonts w:ascii="Calibri" w:hAnsi="Calibri" w:cs="Arial"/>
                <w:i/>
                <w:iCs/>
                <w:lang w:val="hr-HR" w:eastAsia="bs-Latn-BA"/>
              </w:rPr>
            </w:pPr>
            <w:r w:rsidRPr="005E4CA0">
              <w:rPr>
                <w:rFonts w:ascii="Calibri" w:hAnsi="Calibri" w:cs="Arial"/>
                <w:i/>
                <w:iCs/>
                <w:lang w:val="hr-HR" w:eastAsia="bs-Latn-BA"/>
              </w:rPr>
              <w:t>Terzic S, Heljic S, Pojskic N, Hasanbegovic E. Permissive hypercapnia in ventilated preterm infants: when is it safe to perform? J Pediatr Neonat Individual Med. 2017;6(2):e060215. doi: 10.7363/060215</w:t>
            </w:r>
          </w:p>
        </w:tc>
      </w:tr>
      <w:tr w:rsidR="003C46AF"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5E4CA0" w:rsidP="00F90224">
            <w:pPr>
              <w:rPr>
                <w:rFonts w:ascii="Calibri" w:hAnsi="Calibri" w:cs="Arial"/>
                <w:i/>
                <w:iCs/>
                <w:lang w:val="hr-HR" w:eastAsia="bs-Latn-BA"/>
              </w:rPr>
            </w:pPr>
            <w:r w:rsidRPr="005E4CA0">
              <w:rPr>
                <w:rFonts w:ascii="Calibri" w:hAnsi="Calibri" w:cs="Arial"/>
                <w:i/>
                <w:iCs/>
                <w:lang w:val="hr-HR" w:eastAsia="bs-Latn-BA"/>
              </w:rPr>
              <w:t>Terzic S., Heljic S., Maksic H. (2017) TRENDS AMONG NEONATOLOGISTS IN DECISION TO VENTILATE PRETERM INFANTS WITH PERMISSIVE HYPERCAPNIA. In: Badnjevic A. (eds) CMBEBIH 2017. IFMBE Proceedings, vol 62. Spri</w:t>
            </w:r>
            <w:r>
              <w:rPr>
                <w:rFonts w:ascii="Calibri" w:hAnsi="Calibri" w:cs="Arial"/>
                <w:i/>
                <w:iCs/>
                <w:lang w:val="hr-HR" w:eastAsia="bs-Latn-BA"/>
              </w:rPr>
              <w:t>nger, Singapore</w:t>
            </w:r>
          </w:p>
        </w:tc>
      </w:tr>
      <w:tr w:rsidR="005E4CA0"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E4CA0" w:rsidRPr="003C46AF" w:rsidRDefault="005E4CA0"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5E4CA0" w:rsidRPr="005E4CA0" w:rsidRDefault="005E4CA0" w:rsidP="005E4CA0">
            <w:pPr>
              <w:rPr>
                <w:rFonts w:ascii="Calibri" w:hAnsi="Calibri" w:cs="Arial"/>
                <w:i/>
                <w:iCs/>
                <w:lang w:val="hr-HR" w:eastAsia="bs-Latn-BA"/>
              </w:rPr>
            </w:pPr>
            <w:r w:rsidRPr="005E4CA0">
              <w:rPr>
                <w:rFonts w:ascii="Calibri" w:hAnsi="Calibri" w:cs="Arial"/>
                <w:i/>
                <w:iCs/>
                <w:lang w:val="hr-HR" w:eastAsia="bs-Latn-BA"/>
              </w:rPr>
              <w:t>Mirza Halimić, Sabina Terzić, Samra Rahmanović, Selma Dizdar, Asmir Jonuzi. Complications of central venous catheterization at the Pediatric Intensive Care Unit. Medical Journal 2016; 22 (2</w:t>
            </w:r>
            <w:r>
              <w:rPr>
                <w:rFonts w:ascii="Calibri" w:hAnsi="Calibri" w:cs="Arial"/>
                <w:i/>
                <w:iCs/>
                <w:lang w:val="hr-HR" w:eastAsia="bs-Latn-BA"/>
              </w:rPr>
              <w:t>)</w:t>
            </w:r>
          </w:p>
        </w:tc>
      </w:tr>
      <w:tr w:rsidR="005E4CA0"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E4CA0" w:rsidRPr="003C46AF" w:rsidRDefault="005E4CA0"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5E4CA0" w:rsidRPr="005E4CA0" w:rsidRDefault="005E4CA0" w:rsidP="00F90224">
            <w:pPr>
              <w:rPr>
                <w:rFonts w:ascii="Calibri" w:hAnsi="Calibri" w:cs="Arial"/>
                <w:i/>
                <w:iCs/>
                <w:lang w:val="hr-HR" w:eastAsia="bs-Latn-BA"/>
              </w:rPr>
            </w:pPr>
            <w:r w:rsidRPr="005E4CA0">
              <w:rPr>
                <w:rFonts w:ascii="Calibri" w:hAnsi="Calibri" w:cs="Arial"/>
                <w:i/>
                <w:iCs/>
                <w:lang w:val="hr-HR" w:eastAsia="bs-Latn-BA"/>
              </w:rPr>
              <w:t>Heljic S, Maksic H, Begic H, Skokic F, Glamuzina D, Bozic T, Konjevic S, Milosevic V, Terzic S. Palivizumab prophylaxis of RSV infections in Bosnia and Herzegovina. J Pediatr Neonat IndividualMed. 2016;5(</w:t>
            </w:r>
            <w:r>
              <w:rPr>
                <w:rFonts w:ascii="Calibri" w:hAnsi="Calibri" w:cs="Arial"/>
                <w:i/>
                <w:iCs/>
                <w:lang w:val="hr-HR" w:eastAsia="bs-Latn-BA"/>
              </w:rPr>
              <w:t>1):e050129. doi: 10.7363/050129</w:t>
            </w:r>
          </w:p>
        </w:tc>
      </w:tr>
      <w:tr w:rsidR="005E4CA0"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E4CA0" w:rsidRPr="003C46AF" w:rsidRDefault="005E4CA0"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5E4CA0" w:rsidRPr="005E4CA0" w:rsidRDefault="005E4CA0" w:rsidP="005E4CA0">
            <w:pPr>
              <w:rPr>
                <w:rFonts w:ascii="Calibri" w:hAnsi="Calibri" w:cs="Arial"/>
                <w:i/>
                <w:iCs/>
                <w:lang w:val="hr-HR" w:eastAsia="bs-Latn-BA"/>
              </w:rPr>
            </w:pPr>
            <w:r w:rsidRPr="005E4CA0">
              <w:rPr>
                <w:rFonts w:ascii="Calibri" w:hAnsi="Calibri" w:cs="Arial"/>
                <w:i/>
                <w:iCs/>
                <w:lang w:val="hr-HR" w:eastAsia="bs-Latn-BA"/>
              </w:rPr>
              <w:t>Terzic S, Heljic S, Panic J, Sadikovic M, Maksic H. Pneumothorax in premature infants with respiratory distress syndrome: focus on risk factors. J Pediatr Neonat Individual Med. 2016;5(1):e050124. doi: 10.7363/050124.</w:t>
            </w:r>
          </w:p>
        </w:tc>
      </w:tr>
      <w:tr w:rsidR="005E4CA0"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E4CA0" w:rsidRPr="003C46AF" w:rsidRDefault="005E4CA0"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5E4CA0" w:rsidRPr="005E4CA0" w:rsidRDefault="005E4CA0" w:rsidP="005E4CA0">
            <w:pPr>
              <w:rPr>
                <w:rFonts w:ascii="Calibri" w:hAnsi="Calibri" w:cs="Arial"/>
                <w:i/>
                <w:iCs/>
                <w:lang w:val="hr-HR" w:eastAsia="bs-Latn-BA"/>
              </w:rPr>
            </w:pPr>
            <w:r w:rsidRPr="005E4CA0">
              <w:rPr>
                <w:rFonts w:ascii="Calibri" w:hAnsi="Calibri" w:cs="Arial"/>
                <w:i/>
                <w:iCs/>
                <w:lang w:val="hr-HR" w:eastAsia="bs-Latn-BA"/>
              </w:rPr>
              <w:t>S Heljic, S Terzic, R Spahovic, H Maksic Outcomes Of Neonates With Congenital Diaphragmatic Hernia: 10-year Expirience - Journal of Perinatal Medicine, 2015</w:t>
            </w:r>
          </w:p>
        </w:tc>
      </w:tr>
      <w:tr w:rsidR="005E4CA0"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E4CA0" w:rsidRPr="003C46AF" w:rsidRDefault="005E4CA0"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5E4CA0" w:rsidRPr="005E4CA0" w:rsidRDefault="005E4CA0" w:rsidP="005E4CA0">
            <w:pPr>
              <w:rPr>
                <w:rFonts w:ascii="Calibri" w:hAnsi="Calibri" w:cs="Arial"/>
                <w:i/>
                <w:iCs/>
                <w:lang w:val="hr-HR" w:eastAsia="bs-Latn-BA"/>
              </w:rPr>
            </w:pPr>
            <w:r w:rsidRPr="005E4CA0">
              <w:rPr>
                <w:rFonts w:ascii="Calibri" w:hAnsi="Calibri" w:cs="Arial"/>
                <w:i/>
                <w:iCs/>
                <w:lang w:val="hr-HR" w:eastAsia="bs-Latn-BA"/>
              </w:rPr>
              <w:t>Zvizdic Z, Heljic S, Zvizdic D, Kalkan I, Terzic S, Spahovic R, Cengic A. Significant patent ductus arteriosus as independent risk factor for necrotizing enterocolitis in preterm infants. Folia Med. Fac. Med. Univ. Saraeviensis 2015; 50 (2): 92-95.</w:t>
            </w:r>
          </w:p>
        </w:tc>
      </w:tr>
      <w:tr w:rsidR="005E4CA0"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E4CA0" w:rsidRPr="003C46AF" w:rsidRDefault="005E4CA0"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5E4CA0" w:rsidRPr="005E4CA0" w:rsidRDefault="005E4CA0" w:rsidP="005E4CA0">
            <w:pPr>
              <w:rPr>
                <w:rFonts w:ascii="Calibri" w:hAnsi="Calibri" w:cs="Arial"/>
                <w:i/>
                <w:iCs/>
                <w:lang w:val="hr-HR" w:eastAsia="bs-Latn-BA"/>
              </w:rPr>
            </w:pPr>
            <w:r w:rsidRPr="005E4CA0">
              <w:rPr>
                <w:rFonts w:ascii="Calibri" w:hAnsi="Calibri" w:cs="Arial"/>
                <w:i/>
                <w:iCs/>
                <w:lang w:val="hr-HR" w:eastAsia="bs-Latn-BA"/>
              </w:rPr>
              <w:t>Smail Zubčević, Suada Heljić, Raho Spahović, Ismeta Kalkan, Sabina Terzić, Mirna Sadiković. Neurodevelopmental outcome following therapeutic hypothermia for perinatal asphyxia. Paediatr Croat. 2014;58:262-9</w:t>
            </w:r>
          </w:p>
        </w:tc>
      </w:tr>
      <w:tr w:rsidR="005E4CA0"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E4CA0" w:rsidRPr="003C46AF" w:rsidRDefault="005E4CA0"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5E4CA0" w:rsidRPr="005E4CA0" w:rsidRDefault="005E4CA0" w:rsidP="005E4CA0">
            <w:pPr>
              <w:rPr>
                <w:rFonts w:ascii="Calibri" w:hAnsi="Calibri" w:cs="Arial"/>
                <w:i/>
                <w:iCs/>
                <w:lang w:val="hr-HR" w:eastAsia="bs-Latn-BA"/>
              </w:rPr>
            </w:pPr>
            <w:r w:rsidRPr="005E4CA0">
              <w:rPr>
                <w:rFonts w:ascii="Calibri" w:hAnsi="Calibri" w:cs="Arial"/>
                <w:i/>
                <w:iCs/>
                <w:lang w:val="hr-HR" w:eastAsia="bs-Latn-BA"/>
              </w:rPr>
              <w:t>Heljić Suada, Terzić Sabina, Spahović Raho, Maksić Hajrija. Neonatal morbidity and early outcome of very preterm infants. Sanamed 2013;8(1):19-23</w:t>
            </w:r>
          </w:p>
        </w:tc>
      </w:tr>
      <w:tr w:rsidR="005E4CA0"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E4CA0" w:rsidRPr="003C46AF" w:rsidRDefault="005E4CA0"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5E4CA0" w:rsidRPr="005E4CA0" w:rsidRDefault="005E4CA0" w:rsidP="005E4CA0">
            <w:pPr>
              <w:rPr>
                <w:rFonts w:ascii="Calibri" w:hAnsi="Calibri" w:cs="Arial"/>
                <w:i/>
                <w:iCs/>
                <w:lang w:val="hr-HR" w:eastAsia="bs-Latn-BA"/>
              </w:rPr>
            </w:pPr>
            <w:r w:rsidRPr="005E4CA0">
              <w:rPr>
                <w:rFonts w:ascii="Calibri" w:hAnsi="Calibri" w:cs="Arial"/>
                <w:i/>
                <w:iCs/>
                <w:lang w:val="hr-HR" w:eastAsia="bs-Latn-BA"/>
              </w:rPr>
              <w:t xml:space="preserve">Terzic S, Heljic S. Assessing Mortality Risk in Very Low Birth Weight Infants </w:t>
            </w:r>
            <w:r>
              <w:rPr>
                <w:rFonts w:ascii="Calibri" w:hAnsi="Calibri" w:cs="Arial"/>
                <w:i/>
                <w:iCs/>
                <w:lang w:val="hr-HR" w:eastAsia="bs-Latn-BA"/>
              </w:rPr>
              <w:t xml:space="preserve">. Med Arh. 2012; 66(2): 76-79. </w:t>
            </w:r>
          </w:p>
        </w:tc>
      </w:tr>
      <w:tr w:rsidR="005E4CA0"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E4CA0" w:rsidRPr="003C46AF" w:rsidRDefault="005E4CA0"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5E4CA0" w:rsidRPr="005E4CA0" w:rsidRDefault="005E4CA0" w:rsidP="005E4CA0">
            <w:pPr>
              <w:rPr>
                <w:rFonts w:ascii="Calibri" w:hAnsi="Calibri" w:cs="Arial"/>
                <w:i/>
                <w:iCs/>
                <w:lang w:val="hr-HR" w:eastAsia="bs-Latn-BA"/>
              </w:rPr>
            </w:pPr>
            <w:r w:rsidRPr="005E4CA0">
              <w:rPr>
                <w:rFonts w:ascii="Calibri" w:hAnsi="Calibri" w:cs="Arial"/>
                <w:i/>
                <w:iCs/>
                <w:lang w:val="hr-HR" w:eastAsia="bs-Latn-BA"/>
              </w:rPr>
              <w:t>Dizdarevic J, Maksic H, Terzic S, Mrkulic A, Stojkanovic G. Early discharge and readmission to hospital in first six days of life. HealthMED. 2011. Volume 5 Number 2, 433-437.</w:t>
            </w:r>
          </w:p>
        </w:tc>
      </w:tr>
      <w:tr w:rsidR="005E4CA0"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E4CA0" w:rsidRPr="003C46AF" w:rsidRDefault="005E4CA0"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5E4CA0" w:rsidRPr="005E4CA0" w:rsidRDefault="00916437" w:rsidP="00916437">
            <w:pPr>
              <w:rPr>
                <w:rFonts w:ascii="Calibri" w:hAnsi="Calibri" w:cs="Arial"/>
                <w:i/>
                <w:iCs/>
                <w:lang w:val="hr-HR" w:eastAsia="bs-Latn-BA"/>
              </w:rPr>
            </w:pPr>
            <w:r w:rsidRPr="00916437">
              <w:rPr>
                <w:rFonts w:ascii="Calibri" w:hAnsi="Calibri" w:cs="Arial"/>
                <w:i/>
                <w:iCs/>
                <w:lang w:val="hr-HR" w:eastAsia="bs-Latn-BA"/>
              </w:rPr>
              <w:t xml:space="preserve">Terzić Sabina; Review of the Informational Health System at the Pediatric Clinic of Clinical University Center Sarajevo. Acta informatica medica 2004;12(3-4):75-77 </w:t>
            </w:r>
          </w:p>
        </w:tc>
      </w:tr>
      <w:tr w:rsidR="00916437"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916437" w:rsidRPr="003C46AF" w:rsidRDefault="00916437"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916437" w:rsidRPr="00916437" w:rsidRDefault="00916437" w:rsidP="00916437">
            <w:pPr>
              <w:rPr>
                <w:rFonts w:ascii="Calibri" w:hAnsi="Calibri" w:cs="Arial"/>
                <w:i/>
                <w:iCs/>
                <w:lang w:val="hr-HR" w:eastAsia="bs-Latn-BA"/>
              </w:rPr>
            </w:pPr>
            <w:r w:rsidRPr="00916437">
              <w:rPr>
                <w:rFonts w:ascii="Calibri" w:hAnsi="Calibri" w:cs="Arial"/>
                <w:i/>
                <w:iCs/>
                <w:lang w:val="hr-HR" w:eastAsia="bs-Latn-BA"/>
              </w:rPr>
              <w:t xml:space="preserve">Heljić S; Kadić N; Bajrić S. Neural Tube Dysraphism:Meningomyelocoele And Related Disorders. </w:t>
            </w:r>
            <w:r>
              <w:rPr>
                <w:rFonts w:ascii="Calibri" w:hAnsi="Calibri" w:cs="Arial"/>
                <w:i/>
                <w:iCs/>
                <w:lang w:val="hr-HR" w:eastAsia="bs-Latn-BA"/>
              </w:rPr>
              <w:t xml:space="preserve">MedArh 2002; </w:t>
            </w:r>
            <w:r>
              <w:rPr>
                <w:rFonts w:ascii="Calibri" w:hAnsi="Calibri" w:cs="Arial"/>
                <w:i/>
                <w:iCs/>
                <w:lang w:val="hr-HR" w:eastAsia="bs-Latn-BA"/>
              </w:rPr>
              <w:lastRenderedPageBreak/>
              <w:t>56(3, supl.1): 5-7</w:t>
            </w:r>
          </w:p>
        </w:tc>
      </w:tr>
      <w:tr w:rsidR="00916437" w:rsidRPr="00072FB0"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916437" w:rsidRPr="003C46AF" w:rsidRDefault="00916437" w:rsidP="003C46AF">
            <w:pPr>
              <w:pStyle w:val="ListParagraph"/>
              <w:numPr>
                <w:ilvl w:val="0"/>
                <w:numId w:val="1"/>
              </w:numPr>
              <w:jc w:val="cente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916437" w:rsidRPr="00916437" w:rsidRDefault="00916437" w:rsidP="00916437">
            <w:pPr>
              <w:rPr>
                <w:rFonts w:ascii="Calibri" w:hAnsi="Calibri" w:cs="Arial"/>
                <w:i/>
                <w:iCs/>
                <w:lang w:val="hr-HR" w:eastAsia="bs-Latn-BA"/>
              </w:rPr>
            </w:pPr>
            <w:r w:rsidRPr="00916437">
              <w:rPr>
                <w:rFonts w:ascii="Calibri" w:hAnsi="Calibri" w:cs="Arial"/>
                <w:i/>
                <w:iCs/>
                <w:lang w:val="hr-HR" w:eastAsia="bs-Latn-BA"/>
              </w:rPr>
              <w:t>Dinarević S; Terzić S. Monitoring of Oxygen Saturation in Pediatric Population MedArh 2002; 56(3, supl.1): 17-20.</w:t>
            </w:r>
          </w:p>
        </w:tc>
      </w:tr>
    </w:tbl>
    <w:p w:rsidR="003A647F" w:rsidRDefault="003A647F" w:rsidP="006A57A1">
      <w:pPr>
        <w:rPr>
          <w:rFonts w:ascii="Arial" w:hAnsi="Arial" w:cs="Arial"/>
          <w:sz w:val="18"/>
          <w:szCs w:val="18"/>
        </w:rPr>
      </w:pPr>
    </w:p>
    <w:p w:rsidR="003C46AF" w:rsidRDefault="003C46AF" w:rsidP="006A57A1">
      <w:pPr>
        <w:rPr>
          <w:rFonts w:ascii="Arial" w:hAnsi="Arial" w:cs="Arial"/>
          <w:sz w:val="18"/>
          <w:szCs w:val="18"/>
        </w:rPr>
      </w:pPr>
    </w:p>
    <w:p w:rsidR="003C46AF" w:rsidRDefault="003C46AF" w:rsidP="006A57A1">
      <w:pPr>
        <w:rPr>
          <w:rFonts w:ascii="Arial" w:hAnsi="Arial" w:cs="Arial"/>
          <w:sz w:val="18"/>
          <w:szCs w:val="18"/>
        </w:rPr>
      </w:pPr>
    </w:p>
    <w:p w:rsidR="009A6DFC" w:rsidRDefault="009A6DFC" w:rsidP="006A57A1">
      <w:pPr>
        <w:rPr>
          <w:rFonts w:ascii="Arial" w:hAnsi="Arial" w:cs="Arial"/>
          <w:sz w:val="18"/>
          <w:szCs w:val="18"/>
        </w:rPr>
      </w:pPr>
    </w:p>
    <w:tbl>
      <w:tblPr>
        <w:tblW w:w="10067" w:type="dxa"/>
        <w:tblCellMar>
          <w:left w:w="0" w:type="dxa"/>
          <w:right w:w="0" w:type="dxa"/>
        </w:tblCellMar>
        <w:tblLook w:val="04A0"/>
      </w:tblPr>
      <w:tblGrid>
        <w:gridCol w:w="1137"/>
        <w:gridCol w:w="8930"/>
      </w:tblGrid>
      <w:tr w:rsidR="003A647F" w:rsidTr="00F90224">
        <w:trPr>
          <w:trHeight w:val="413"/>
        </w:trPr>
        <w:tc>
          <w:tcPr>
            <w:tcW w:w="10067"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3A647F" w:rsidRPr="00515964" w:rsidRDefault="003A647F" w:rsidP="00F90224">
            <w:pPr>
              <w:rPr>
                <w:rFonts w:ascii="Calibri" w:hAnsi="Calibri" w:cs="Arial"/>
                <w:b/>
                <w:i/>
                <w:iCs/>
                <w:lang w:val="bs-Latn-BA" w:eastAsia="bs-Latn-BA"/>
              </w:rPr>
            </w:pPr>
            <w:r w:rsidRPr="00515964">
              <w:rPr>
                <w:rFonts w:ascii="Calibri" w:hAnsi="Calibri" w:cs="Arial"/>
                <w:b/>
                <w:i/>
                <w:iCs/>
                <w:lang w:val="hr-HR" w:eastAsia="bs-Latn-BA"/>
              </w:rPr>
              <w:t>5.2</w:t>
            </w:r>
            <w:r w:rsidR="001326D1">
              <w:rPr>
                <w:rFonts w:ascii="Calibri" w:hAnsi="Calibri" w:cs="Arial"/>
                <w:b/>
                <w:i/>
                <w:iCs/>
                <w:lang w:val="hr-HR" w:eastAsia="bs-Latn-BA"/>
              </w:rPr>
              <w:t xml:space="preserve">. </w:t>
            </w:r>
            <w:r w:rsidRPr="00515964">
              <w:rPr>
                <w:rFonts w:ascii="Calibri" w:hAnsi="Calibri" w:cs="Arial"/>
                <w:b/>
                <w:i/>
                <w:iCs/>
                <w:lang w:val="hr-HR" w:eastAsia="bs-Latn-BA"/>
              </w:rPr>
              <w:t xml:space="preserve"> Stručni radovi</w:t>
            </w:r>
            <w:r w:rsidRPr="00515964">
              <w:rPr>
                <w:rFonts w:ascii="Calibri" w:hAnsi="Calibri" w:cs="Arial"/>
                <w:b/>
                <w:i/>
                <w:iCs/>
                <w:lang w:eastAsia="bs-Latn-BA"/>
              </w:rPr>
              <w:t xml:space="preserve"> </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2"/>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2"/>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2"/>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2"/>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2"/>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2"/>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2"/>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2"/>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2"/>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2"/>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bl>
    <w:p w:rsidR="003A647F" w:rsidRDefault="003A647F" w:rsidP="006A57A1">
      <w:pPr>
        <w:rPr>
          <w:rFonts w:ascii="Arial" w:hAnsi="Arial" w:cs="Arial"/>
          <w:sz w:val="18"/>
          <w:szCs w:val="18"/>
        </w:rPr>
      </w:pPr>
    </w:p>
    <w:p w:rsidR="003A647F" w:rsidRDefault="003A647F" w:rsidP="006A57A1">
      <w:pPr>
        <w:rPr>
          <w:rFonts w:ascii="Arial" w:hAnsi="Arial" w:cs="Arial"/>
          <w:sz w:val="18"/>
          <w:szCs w:val="18"/>
        </w:rPr>
      </w:pPr>
    </w:p>
    <w:tbl>
      <w:tblPr>
        <w:tblW w:w="10067" w:type="dxa"/>
        <w:tblCellMar>
          <w:left w:w="0" w:type="dxa"/>
          <w:right w:w="0" w:type="dxa"/>
        </w:tblCellMar>
        <w:tblLook w:val="04A0"/>
      </w:tblPr>
      <w:tblGrid>
        <w:gridCol w:w="1137"/>
        <w:gridCol w:w="8930"/>
      </w:tblGrid>
      <w:tr w:rsidR="00F21960" w:rsidTr="00F90224">
        <w:trPr>
          <w:trHeight w:val="413"/>
        </w:trPr>
        <w:tc>
          <w:tcPr>
            <w:tcW w:w="10067"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F21960" w:rsidRPr="00515964" w:rsidRDefault="00F21960" w:rsidP="00F90224">
            <w:pPr>
              <w:rPr>
                <w:rFonts w:ascii="Calibri" w:hAnsi="Calibri" w:cs="Arial"/>
                <w:b/>
                <w:i/>
                <w:iCs/>
                <w:lang w:val="bs-Latn-BA" w:eastAsia="bs-Latn-BA"/>
              </w:rPr>
            </w:pPr>
            <w:r w:rsidRPr="00515964">
              <w:rPr>
                <w:rFonts w:ascii="Calibri" w:hAnsi="Calibri" w:cs="Arial"/>
                <w:b/>
                <w:i/>
                <w:iCs/>
                <w:lang w:val="hr-HR" w:eastAsia="bs-Latn-BA"/>
              </w:rPr>
              <w:t>5.3</w:t>
            </w:r>
            <w:r w:rsidR="001326D1">
              <w:rPr>
                <w:rFonts w:ascii="Calibri" w:hAnsi="Calibri" w:cs="Arial"/>
                <w:b/>
                <w:i/>
                <w:iCs/>
                <w:lang w:val="hr-HR" w:eastAsia="bs-Latn-BA"/>
              </w:rPr>
              <w:t xml:space="preserve">. </w:t>
            </w:r>
            <w:r w:rsidRPr="00515964">
              <w:rPr>
                <w:rFonts w:ascii="Calibri" w:hAnsi="Calibri" w:cs="Arial"/>
                <w:b/>
                <w:i/>
                <w:iCs/>
                <w:lang w:val="hr-HR" w:eastAsia="bs-Latn-BA"/>
              </w:rPr>
              <w:t xml:space="preserve"> Pregledni/revijalni  radovi</w:t>
            </w:r>
            <w:r w:rsidRPr="00515964">
              <w:rPr>
                <w:rFonts w:ascii="Calibri" w:hAnsi="Calibri" w:cs="Arial"/>
                <w:b/>
                <w:i/>
                <w:iCs/>
                <w:lang w:eastAsia="bs-Latn-BA"/>
              </w:rPr>
              <w:t xml:space="preserve"> </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3"/>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3"/>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3"/>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3"/>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3"/>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3"/>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3"/>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3"/>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3"/>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3"/>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bl>
    <w:p w:rsidR="003A647F" w:rsidRDefault="003A647F" w:rsidP="006A57A1">
      <w:pPr>
        <w:rPr>
          <w:rFonts w:ascii="Arial" w:hAnsi="Arial" w:cs="Arial"/>
          <w:sz w:val="18"/>
          <w:szCs w:val="18"/>
        </w:rPr>
      </w:pPr>
    </w:p>
    <w:p w:rsidR="003C46AF" w:rsidRDefault="003C46AF" w:rsidP="006A57A1">
      <w:pPr>
        <w:rPr>
          <w:rFonts w:ascii="Arial" w:hAnsi="Arial" w:cs="Arial"/>
          <w:sz w:val="18"/>
          <w:szCs w:val="18"/>
        </w:rPr>
      </w:pPr>
    </w:p>
    <w:p w:rsidR="00FE1F8A" w:rsidRDefault="00FE1F8A" w:rsidP="006A57A1">
      <w:pPr>
        <w:rPr>
          <w:rFonts w:ascii="Arial" w:hAnsi="Arial" w:cs="Arial"/>
          <w:sz w:val="18"/>
          <w:szCs w:val="18"/>
        </w:rPr>
      </w:pPr>
    </w:p>
    <w:p w:rsidR="00FE1F8A" w:rsidRDefault="00FE1F8A" w:rsidP="006A57A1">
      <w:pPr>
        <w:rPr>
          <w:rFonts w:ascii="Arial" w:hAnsi="Arial" w:cs="Arial"/>
          <w:sz w:val="18"/>
          <w:szCs w:val="18"/>
        </w:rPr>
      </w:pPr>
    </w:p>
    <w:p w:rsidR="00F21960" w:rsidRDefault="00F21960" w:rsidP="006A57A1">
      <w:pPr>
        <w:rPr>
          <w:rFonts w:ascii="Arial" w:hAnsi="Arial" w:cs="Arial"/>
          <w:sz w:val="18"/>
          <w:szCs w:val="18"/>
        </w:rPr>
      </w:pPr>
    </w:p>
    <w:tbl>
      <w:tblPr>
        <w:tblW w:w="10067" w:type="dxa"/>
        <w:tblCellMar>
          <w:left w:w="0" w:type="dxa"/>
          <w:right w:w="0" w:type="dxa"/>
        </w:tblCellMar>
        <w:tblLook w:val="04A0"/>
      </w:tblPr>
      <w:tblGrid>
        <w:gridCol w:w="1137"/>
        <w:gridCol w:w="8930"/>
      </w:tblGrid>
      <w:tr w:rsidR="00F21960" w:rsidTr="00F90224">
        <w:trPr>
          <w:trHeight w:val="413"/>
        </w:trPr>
        <w:tc>
          <w:tcPr>
            <w:tcW w:w="10067"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F21960" w:rsidRPr="00515964" w:rsidRDefault="00F21960" w:rsidP="001326D1">
            <w:pPr>
              <w:rPr>
                <w:rFonts w:ascii="Calibri" w:hAnsi="Calibri" w:cs="Arial"/>
                <w:b/>
                <w:i/>
                <w:iCs/>
                <w:lang w:val="bs-Latn-BA" w:eastAsia="bs-Latn-BA"/>
              </w:rPr>
            </w:pPr>
            <w:r w:rsidRPr="00515964">
              <w:rPr>
                <w:rFonts w:ascii="Calibri" w:hAnsi="Calibri" w:cs="Arial"/>
                <w:b/>
                <w:i/>
                <w:iCs/>
                <w:lang w:val="hr-HR" w:eastAsia="bs-Latn-BA"/>
              </w:rPr>
              <w:t>5.4</w:t>
            </w:r>
            <w:r w:rsidR="001326D1">
              <w:rPr>
                <w:rFonts w:ascii="Calibri" w:hAnsi="Calibri" w:cs="Arial"/>
                <w:b/>
                <w:i/>
                <w:iCs/>
                <w:lang w:val="hr-HR" w:eastAsia="bs-Latn-BA"/>
              </w:rPr>
              <w:t xml:space="preserve">. </w:t>
            </w:r>
            <w:r w:rsidRPr="00515964">
              <w:rPr>
                <w:rFonts w:ascii="Calibri" w:hAnsi="Calibri" w:cs="Arial"/>
                <w:b/>
                <w:i/>
                <w:iCs/>
                <w:lang w:val="hr-HR" w:eastAsia="bs-Latn-BA"/>
              </w:rPr>
              <w:t xml:space="preserve"> Prikazi slučajeva</w:t>
            </w:r>
            <w:r w:rsidRPr="00515964">
              <w:rPr>
                <w:rFonts w:ascii="Calibri" w:hAnsi="Calibri" w:cs="Arial"/>
                <w:b/>
                <w:i/>
                <w:iCs/>
                <w:lang w:eastAsia="bs-Latn-BA"/>
              </w:rPr>
              <w:t xml:space="preserve"> </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4"/>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F44894" w:rsidP="00F90224">
            <w:pPr>
              <w:rPr>
                <w:rFonts w:ascii="Calibri" w:hAnsi="Calibri" w:cs="Arial"/>
                <w:i/>
                <w:iCs/>
                <w:lang w:val="hr-HR" w:eastAsia="bs-Latn-BA"/>
              </w:rPr>
            </w:pPr>
            <w:r w:rsidRPr="00F44894">
              <w:rPr>
                <w:rFonts w:ascii="Calibri" w:hAnsi="Calibri" w:cs="Arial"/>
                <w:i/>
                <w:iCs/>
                <w:lang w:val="hr-HR" w:eastAsia="bs-Latn-BA"/>
              </w:rPr>
              <w:t>Verica Mišanović, Sabina Terzić, Duško Anić, Kenan Karavdić,  Melika Bukvarević, Jasmina Nuhanović, Nedim Begić. Bochdaleki hiatal hernia in an eight month old infant - case report Folia Med. Fac. Med. Univ. Saraeviensis 2019; 54(1): 34-36</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4"/>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F44894" w:rsidP="00F44894">
            <w:pPr>
              <w:rPr>
                <w:rFonts w:ascii="Calibri" w:hAnsi="Calibri" w:cs="Arial"/>
                <w:i/>
                <w:iCs/>
                <w:lang w:val="hr-HR" w:eastAsia="bs-Latn-BA"/>
              </w:rPr>
            </w:pPr>
            <w:r w:rsidRPr="00F44894">
              <w:rPr>
                <w:rFonts w:ascii="Calibri" w:hAnsi="Calibri" w:cs="Arial"/>
                <w:i/>
                <w:iCs/>
                <w:lang w:val="hr-HR" w:eastAsia="bs-Latn-BA"/>
              </w:rPr>
              <w:t>Verica Mišanović, Sabina Terzić, Emina Vukas, , Selma Dizdar, Mirza Halimić, Edo Hasanbegović, Edin Begić. Coagulation disorders in premature infants-case report. Signa vitae 2017;13 (suppl 4):25-26.</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4"/>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F44894" w:rsidP="00F90224">
            <w:pPr>
              <w:rPr>
                <w:rFonts w:ascii="Calibri" w:hAnsi="Calibri" w:cs="Arial"/>
                <w:i/>
                <w:iCs/>
                <w:lang w:val="hr-HR" w:eastAsia="bs-Latn-BA"/>
              </w:rPr>
            </w:pPr>
            <w:r w:rsidRPr="00F44894">
              <w:rPr>
                <w:rFonts w:ascii="Calibri" w:hAnsi="Calibri" w:cs="Arial"/>
                <w:i/>
                <w:iCs/>
                <w:lang w:val="hr-HR" w:eastAsia="bs-Latn-BA"/>
              </w:rPr>
              <w:t>Verica Mišanović, Sabina Terzić, Mirza Halimić, Selma Dizdar, Edo Hasanbegović, Edin Begić. Methemoglobinemia caused by acccidental poisoning by nitric oxid-case report. Signa vitae 2017;13 (suppl 4):29-30</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4"/>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F44894" w:rsidP="00F44894">
            <w:pPr>
              <w:rPr>
                <w:rFonts w:ascii="Calibri" w:hAnsi="Calibri" w:cs="Arial"/>
                <w:i/>
                <w:iCs/>
                <w:lang w:val="hr-HR" w:eastAsia="bs-Latn-BA"/>
              </w:rPr>
            </w:pPr>
            <w:r w:rsidRPr="00F44894">
              <w:rPr>
                <w:rFonts w:ascii="Calibri" w:hAnsi="Calibri" w:cs="Arial"/>
                <w:i/>
                <w:iCs/>
                <w:lang w:val="hr-HR" w:eastAsia="bs-Latn-BA"/>
              </w:rPr>
              <w:t>Karavdić K, Heljić S, Terzić S, Spahović R, Pilav I, Guska S, Bilalović N. Mediastinal immature teratoma which endangers life of the newborn. Medical Journal (2015) Vol 21 No 2 149-152.</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4"/>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F44894" w:rsidP="00F90224">
            <w:pPr>
              <w:rPr>
                <w:rFonts w:ascii="Calibri" w:hAnsi="Calibri" w:cs="Arial"/>
                <w:i/>
                <w:iCs/>
                <w:lang w:val="hr-HR" w:eastAsia="bs-Latn-BA"/>
              </w:rPr>
            </w:pPr>
            <w:r w:rsidRPr="00F44894">
              <w:rPr>
                <w:rFonts w:ascii="Calibri" w:hAnsi="Calibri" w:cs="Arial"/>
                <w:i/>
                <w:iCs/>
                <w:lang w:val="hr-HR" w:eastAsia="bs-Latn-BA"/>
              </w:rPr>
              <w:t>V. Mišanović, M. Sakić, E. Vukas, F. Jonuzi, S. Terzić. Acute undifferentiated leukemia. Medical Journal (2014) Vol. 20 No. 4 281-283</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4"/>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F44894" w:rsidP="00F90224">
            <w:pPr>
              <w:rPr>
                <w:rFonts w:ascii="Calibri" w:hAnsi="Calibri" w:cs="Arial"/>
                <w:i/>
                <w:iCs/>
                <w:lang w:val="hr-HR" w:eastAsia="bs-Latn-BA"/>
              </w:rPr>
            </w:pPr>
            <w:r w:rsidRPr="00F44894">
              <w:rPr>
                <w:rFonts w:ascii="Calibri" w:hAnsi="Calibri" w:cs="Arial"/>
                <w:i/>
                <w:iCs/>
                <w:lang w:val="hr-HR" w:eastAsia="bs-Latn-BA"/>
              </w:rPr>
              <w:t>Sabina Terzić, Suada Heljić, Ismeta Kalkan, Hajrija Maksić, Edo Hasanbegović, Senada Mehadžić, Amra Čengić, Raho Spahović. Subgaleal Hemorrhage In Newborn With Hemophilia A, Folia Medica, Journal of Medical Faculty University of Sarajevo, Bosnia&amp;Herzegovina 2011 Vol. 46, No. 2: 91-96</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4"/>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F44894" w:rsidP="00F44894">
            <w:pPr>
              <w:rPr>
                <w:rFonts w:ascii="Calibri" w:hAnsi="Calibri" w:cs="Arial"/>
                <w:i/>
                <w:iCs/>
                <w:lang w:val="hr-HR" w:eastAsia="bs-Latn-BA"/>
              </w:rPr>
            </w:pPr>
            <w:r w:rsidRPr="00F44894">
              <w:rPr>
                <w:rFonts w:ascii="Calibri" w:hAnsi="Calibri" w:cs="Arial"/>
                <w:i/>
                <w:iCs/>
                <w:lang w:val="hr-HR" w:eastAsia="bs-Latn-BA"/>
              </w:rPr>
              <w:t>Heljić S, Hadžagić- Čatibušić F, Maksić H, Terzić S, Đozić M, Mačkić M, Ćatović A. Wolf-Hirschhorn syndrome: Report of two cases in Bosnia nad Herzegovina. Balkan Journal of Medical Genetics 2007;10(2):77-80</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4"/>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F44894" w:rsidP="00F44894">
            <w:pPr>
              <w:rPr>
                <w:rFonts w:ascii="Calibri" w:hAnsi="Calibri" w:cs="Arial"/>
                <w:i/>
                <w:iCs/>
                <w:lang w:val="hr-HR" w:eastAsia="bs-Latn-BA"/>
              </w:rPr>
            </w:pPr>
            <w:r w:rsidRPr="00F44894">
              <w:rPr>
                <w:rFonts w:ascii="Calibri" w:hAnsi="Calibri" w:cs="Arial"/>
                <w:i/>
                <w:iCs/>
                <w:lang w:val="hr-HR" w:eastAsia="bs-Latn-BA"/>
              </w:rPr>
              <w:t>Užičanin S; Ćatibušić F; Terzić S, Zubčević S. Familiar Spastic Paraplegia Presenting in a Boy with Klinefelter Syndrome - Case Report. Med Arh.2007; 61(1):52-53.</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4"/>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F44894" w:rsidRPr="00F44894" w:rsidRDefault="00F44894" w:rsidP="00F44894">
            <w:pPr>
              <w:rPr>
                <w:rFonts w:ascii="Calibri" w:hAnsi="Calibri" w:cs="Arial"/>
                <w:i/>
                <w:iCs/>
                <w:lang w:val="hr-HR" w:eastAsia="bs-Latn-BA"/>
              </w:rPr>
            </w:pPr>
            <w:r w:rsidRPr="00F44894">
              <w:rPr>
                <w:rFonts w:ascii="Calibri" w:hAnsi="Calibri" w:cs="Arial"/>
                <w:i/>
                <w:iCs/>
                <w:lang w:val="hr-HR" w:eastAsia="bs-Latn-BA"/>
              </w:rPr>
              <w:t xml:space="preserve">Suada Heljić; Sabina Terzić; Amra Dzinović; Mirela Mackić. Fryns syndrome. </w:t>
            </w:r>
          </w:p>
          <w:p w:rsidR="003C46AF" w:rsidRPr="003A647F" w:rsidRDefault="00F44894" w:rsidP="00F44894">
            <w:pPr>
              <w:rPr>
                <w:rFonts w:ascii="Calibri" w:hAnsi="Calibri" w:cs="Arial"/>
                <w:i/>
                <w:iCs/>
                <w:lang w:val="hr-HR" w:eastAsia="bs-Latn-BA"/>
              </w:rPr>
            </w:pPr>
            <w:r w:rsidRPr="00F44894">
              <w:rPr>
                <w:rFonts w:ascii="Calibri" w:hAnsi="Calibri" w:cs="Arial"/>
                <w:i/>
                <w:iCs/>
                <w:lang w:val="hr-HR" w:eastAsia="bs-Latn-BA"/>
              </w:rPr>
              <w:t>Med Arh 60(5):317-9 (2006)</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4"/>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3C46AF" w:rsidP="00F90224">
            <w:pPr>
              <w:rPr>
                <w:rFonts w:ascii="Calibri" w:hAnsi="Calibri" w:cs="Arial"/>
                <w:i/>
                <w:iCs/>
                <w:lang w:val="hr-HR" w:eastAsia="bs-Latn-BA"/>
              </w:rPr>
            </w:pPr>
          </w:p>
        </w:tc>
      </w:tr>
    </w:tbl>
    <w:p w:rsidR="00F21960" w:rsidRDefault="00F21960" w:rsidP="006A57A1">
      <w:pPr>
        <w:rPr>
          <w:rFonts w:ascii="Arial" w:hAnsi="Arial" w:cs="Arial"/>
          <w:sz w:val="18"/>
          <w:szCs w:val="18"/>
        </w:rPr>
      </w:pPr>
    </w:p>
    <w:p w:rsidR="003A647F" w:rsidRDefault="003A647F" w:rsidP="006A57A1">
      <w:pPr>
        <w:rPr>
          <w:rFonts w:ascii="Arial" w:hAnsi="Arial" w:cs="Arial"/>
          <w:sz w:val="18"/>
          <w:szCs w:val="18"/>
        </w:rPr>
      </w:pPr>
    </w:p>
    <w:p w:rsidR="009A6DFC" w:rsidRDefault="009A6DFC" w:rsidP="006A57A1">
      <w:pPr>
        <w:rPr>
          <w:rFonts w:ascii="Arial" w:hAnsi="Arial" w:cs="Arial"/>
          <w:sz w:val="18"/>
          <w:szCs w:val="18"/>
        </w:rPr>
      </w:pPr>
    </w:p>
    <w:tbl>
      <w:tblPr>
        <w:tblW w:w="10067" w:type="dxa"/>
        <w:tblCellMar>
          <w:left w:w="0" w:type="dxa"/>
          <w:right w:w="0" w:type="dxa"/>
        </w:tblCellMar>
        <w:tblLook w:val="04A0"/>
      </w:tblPr>
      <w:tblGrid>
        <w:gridCol w:w="1137"/>
        <w:gridCol w:w="8930"/>
      </w:tblGrid>
      <w:tr w:rsidR="00515964" w:rsidRPr="003A647F" w:rsidTr="00F90224">
        <w:trPr>
          <w:trHeight w:val="413"/>
        </w:trPr>
        <w:tc>
          <w:tcPr>
            <w:tcW w:w="10067"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15964" w:rsidRPr="00515964" w:rsidRDefault="00515964" w:rsidP="00F90224">
            <w:pPr>
              <w:rPr>
                <w:rFonts w:ascii="Calibri" w:hAnsi="Calibri" w:cs="Arial"/>
                <w:b/>
                <w:i/>
                <w:iCs/>
                <w:lang w:val="bs-Latn-BA" w:eastAsia="bs-Latn-BA"/>
              </w:rPr>
            </w:pPr>
            <w:r w:rsidRPr="00515964">
              <w:rPr>
                <w:rFonts w:ascii="Calibri" w:hAnsi="Calibri" w:cs="Arial"/>
                <w:b/>
                <w:i/>
                <w:iCs/>
                <w:lang w:val="hr-HR" w:eastAsia="bs-Latn-BA"/>
              </w:rPr>
              <w:t>5.5</w:t>
            </w:r>
            <w:r w:rsidR="001326D1">
              <w:rPr>
                <w:rFonts w:ascii="Calibri" w:hAnsi="Calibri" w:cs="Arial"/>
                <w:b/>
                <w:i/>
                <w:iCs/>
                <w:lang w:val="hr-HR" w:eastAsia="bs-Latn-BA"/>
              </w:rPr>
              <w:t>.</w:t>
            </w:r>
            <w:r w:rsidRPr="00515964">
              <w:rPr>
                <w:rFonts w:ascii="Calibri" w:hAnsi="Calibri" w:cs="Arial"/>
                <w:b/>
                <w:i/>
                <w:iCs/>
                <w:lang w:val="hr-HR" w:eastAsia="bs-Latn-BA"/>
              </w:rPr>
              <w:t xml:space="preserve">  Abstrakti (kongresi, simpoziji, konferencije..)</w:t>
            </w:r>
            <w:r w:rsidRPr="00515964">
              <w:rPr>
                <w:rFonts w:ascii="Calibri" w:hAnsi="Calibri" w:cs="Arial"/>
                <w:b/>
                <w:i/>
                <w:iCs/>
                <w:lang w:eastAsia="bs-Latn-BA"/>
              </w:rPr>
              <w:t xml:space="preserve"> </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EF5EEB" w:rsidRPr="00EF5EEB" w:rsidRDefault="00EF5EEB" w:rsidP="00EF5EEB">
            <w:pPr>
              <w:rPr>
                <w:rFonts w:ascii="Calibri" w:hAnsi="Calibri" w:cs="Arial"/>
                <w:i/>
                <w:iCs/>
                <w:lang w:val="hr-HR" w:eastAsia="bs-Latn-BA"/>
              </w:rPr>
            </w:pPr>
            <w:r w:rsidRPr="00EF5EEB">
              <w:rPr>
                <w:rFonts w:ascii="Calibri" w:hAnsi="Calibri" w:cs="Arial"/>
                <w:i/>
                <w:iCs/>
                <w:lang w:val="hr-HR" w:eastAsia="bs-Latn-BA"/>
              </w:rPr>
              <w:t>Nedim Begic, Hajrija Maksic, Raho Spahovic, Sabina Terzic, Amila Sidran, Zijo Begic, Nasiha Dziho, Amra Dzananovic,  Amniotic Band Syndrome – Case report</w:t>
            </w:r>
          </w:p>
          <w:p w:rsidR="003C46AF" w:rsidRPr="003A647F" w:rsidRDefault="00EF5EEB" w:rsidP="00EF5EEB">
            <w:pPr>
              <w:rPr>
                <w:rFonts w:ascii="Calibri" w:hAnsi="Calibri" w:cs="Arial"/>
                <w:i/>
                <w:iCs/>
                <w:lang w:val="hr-HR" w:eastAsia="bs-Latn-BA"/>
              </w:rPr>
            </w:pPr>
            <w:r w:rsidRPr="00EF5EEB">
              <w:rPr>
                <w:rFonts w:ascii="Calibri" w:hAnsi="Calibri" w:cs="Arial"/>
                <w:i/>
                <w:iCs/>
                <w:lang w:val="hr-HR" w:eastAsia="bs-Latn-BA"/>
              </w:rPr>
              <w:t>Conference: First Congress of Southeast European Pediatricians with International Participation At: Sarajevo, Bosnia and Herzegovina</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EF5EEB" w:rsidP="00EF5EEB">
            <w:pPr>
              <w:rPr>
                <w:rFonts w:ascii="Calibri" w:hAnsi="Calibri" w:cs="Arial"/>
                <w:i/>
                <w:iCs/>
                <w:lang w:val="hr-HR" w:eastAsia="bs-Latn-BA"/>
              </w:rPr>
            </w:pPr>
            <w:r w:rsidRPr="00EF5EEB">
              <w:rPr>
                <w:rFonts w:ascii="Calibri" w:hAnsi="Calibri" w:cs="Arial"/>
                <w:i/>
                <w:iCs/>
                <w:lang w:val="hr-HR" w:eastAsia="bs-Latn-BA"/>
              </w:rPr>
              <w:t xml:space="preserve">I.Kalkan, A. Čengić, R. Spahović, S. Terzić. Non invasive ventilation in premature newborns with respiratory distress syndrome. First congress of southeast European pediatricians with international participation, Sarajevo 4-6 October 2019. Book of abstracts page 31.  </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EF5EEB" w:rsidP="00EF5EEB">
            <w:pPr>
              <w:rPr>
                <w:rFonts w:ascii="Calibri" w:hAnsi="Calibri" w:cs="Arial"/>
                <w:i/>
                <w:iCs/>
                <w:lang w:val="hr-HR" w:eastAsia="bs-Latn-BA"/>
              </w:rPr>
            </w:pPr>
            <w:r w:rsidRPr="00EF5EEB">
              <w:rPr>
                <w:rFonts w:ascii="Calibri" w:hAnsi="Calibri" w:cs="Arial"/>
                <w:i/>
                <w:iCs/>
                <w:lang w:val="hr-HR" w:eastAsia="bs-Latn-BA"/>
              </w:rPr>
              <w:t>Terzic S, Maksic H, Ibrahimović N, Vukas E, Sarajlic M, Nuhanovic J. Intrauterine Growth Restriction: Incidence, Risk Factors and Morbidity in Book of abstracts. 14th World Congress of Perinatal Medicine, Istanbul 11-14 September 2019. 355-356.</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EF5EEB" w:rsidP="00EF5EEB">
            <w:pPr>
              <w:rPr>
                <w:rFonts w:ascii="Calibri" w:hAnsi="Calibri" w:cs="Arial"/>
                <w:i/>
                <w:iCs/>
                <w:lang w:val="hr-HR" w:eastAsia="bs-Latn-BA"/>
              </w:rPr>
            </w:pPr>
            <w:r w:rsidRPr="00EF5EEB">
              <w:rPr>
                <w:rFonts w:ascii="Calibri" w:hAnsi="Calibri" w:cs="Arial"/>
                <w:i/>
                <w:iCs/>
                <w:lang w:val="hr-HR" w:eastAsia="bs-Latn-BA"/>
              </w:rPr>
              <w:t xml:space="preserve">Terzić S, Heljić S. Pulmonary hemorrhage in ventilated preterm infants with respiratory distress syndrome. The Central European Journal of Pediatrics, volume 14 suppl 1, May 2018. </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EF5EEB" w:rsidP="00EF5EEB">
            <w:pPr>
              <w:rPr>
                <w:rFonts w:ascii="Calibri" w:hAnsi="Calibri" w:cs="Arial"/>
                <w:i/>
                <w:iCs/>
                <w:lang w:val="hr-HR" w:eastAsia="bs-Latn-BA"/>
              </w:rPr>
            </w:pPr>
            <w:r w:rsidRPr="00EF5EEB">
              <w:rPr>
                <w:rFonts w:ascii="Calibri" w:hAnsi="Calibri" w:cs="Arial"/>
                <w:i/>
                <w:iCs/>
                <w:lang w:val="hr-HR" w:eastAsia="bs-Latn-BA"/>
              </w:rPr>
              <w:t xml:space="preserve">M. Mandžo, B. Alihodžič-Dilberović, S. Terzic, B. Begovic. Association between oral solution of 24% sucrose and procedural pain by preterm infants. European Journal of Hospital Pharmacy 25(Suppl 1):A143.1-A143 </w:t>
            </w:r>
            <w:r w:rsidRPr="00EF5EEB">
              <w:rPr>
                <w:rFonts w:ascii="Calibri" w:hAnsi="Calibri" w:cs="Arial"/>
                <w:i/>
                <w:iCs/>
                <w:lang w:val="hr-HR" w:eastAsia="bs-Latn-BA"/>
              </w:rPr>
              <w:lastRenderedPageBreak/>
              <w:t>March2018 DOI: 10.1136/ejhpharm-2018-eahpconf.308 Abstract Book, 23rd EAHP Congress, 21st–23rd March 2018, Gothenburg, Sweden</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EF5EEB" w:rsidP="00EF5EEB">
            <w:pPr>
              <w:rPr>
                <w:rFonts w:ascii="Calibri" w:hAnsi="Calibri" w:cs="Arial"/>
                <w:i/>
                <w:iCs/>
                <w:lang w:val="hr-HR" w:eastAsia="bs-Latn-BA"/>
              </w:rPr>
            </w:pPr>
            <w:r w:rsidRPr="00EF5EEB">
              <w:rPr>
                <w:rFonts w:ascii="Calibri" w:hAnsi="Calibri" w:cs="Arial"/>
                <w:i/>
                <w:iCs/>
                <w:lang w:val="hr-HR" w:eastAsia="bs-Latn-BA"/>
              </w:rPr>
              <w:t>I. Sefić‐Pašić, A. Dzananovic, M. Bukvić, S. Terzic, S. Vegar‐Zubovic Lung ultrasound in the evaluation of respiratory distress syndrome and transient tachypnea in neonates: Comparation with chest x‐ray. Pediatr Radiol (2018) 48 (Suppl 2):S299–S646 doi.org/10.1007/s00247-018-415 1-7</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EF5EEB" w:rsidP="00EF5EEB">
            <w:pPr>
              <w:rPr>
                <w:rFonts w:ascii="Calibri" w:hAnsi="Calibri" w:cs="Arial"/>
                <w:i/>
                <w:iCs/>
                <w:lang w:val="hr-HR" w:eastAsia="bs-Latn-BA"/>
              </w:rPr>
            </w:pPr>
            <w:r w:rsidRPr="00EF5EEB">
              <w:rPr>
                <w:rFonts w:ascii="Calibri" w:hAnsi="Calibri" w:cs="Arial"/>
                <w:i/>
                <w:iCs/>
                <w:lang w:val="hr-HR" w:eastAsia="bs-Latn-BA"/>
              </w:rPr>
              <w:t>Hajrija Maksic, S Terzic, V Misanovic, E Vukas, S Heljic. Risk Factors For Bronchopulmonary Dysplasia In Very Preterm Infants. 45():182 Journal of Perinatal Medicine 2017</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EF5EEB" w:rsidRPr="00EF5EEB" w:rsidRDefault="00EF5EEB" w:rsidP="00EF5EEB">
            <w:pPr>
              <w:rPr>
                <w:rFonts w:ascii="Calibri" w:hAnsi="Calibri" w:cs="Arial"/>
                <w:i/>
                <w:iCs/>
                <w:lang w:val="hr-HR" w:eastAsia="bs-Latn-BA"/>
              </w:rPr>
            </w:pPr>
            <w:r w:rsidRPr="00EF5EEB">
              <w:rPr>
                <w:rFonts w:ascii="Calibri" w:hAnsi="Calibri" w:cs="Arial"/>
                <w:i/>
                <w:iCs/>
                <w:lang w:val="hr-HR" w:eastAsia="bs-Latn-BA"/>
              </w:rPr>
              <w:t>H Maksic, S Terzic, A Cengic, M Halimic, R Spahovic, S Konjevic, V Novakovic. Neonatal Resuscitation Program In Bosnia And Herzegovina: Our Experience During 10 Years: 45():144, Journal of Perinatal Medicine 2017</w:t>
            </w:r>
          </w:p>
          <w:p w:rsidR="003C46AF" w:rsidRPr="003A647F" w:rsidRDefault="003C46AF" w:rsidP="00F90224">
            <w:pPr>
              <w:rPr>
                <w:rFonts w:ascii="Calibri" w:hAnsi="Calibri" w:cs="Arial"/>
                <w:i/>
                <w:iCs/>
                <w:lang w:val="hr-HR" w:eastAsia="bs-Latn-BA"/>
              </w:rPr>
            </w:pP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3C46AF" w:rsidRPr="003A647F" w:rsidRDefault="00EF5EEB" w:rsidP="00EF5EEB">
            <w:pPr>
              <w:rPr>
                <w:rFonts w:ascii="Calibri" w:hAnsi="Calibri" w:cs="Arial"/>
                <w:i/>
                <w:iCs/>
                <w:lang w:val="hr-HR" w:eastAsia="bs-Latn-BA"/>
              </w:rPr>
            </w:pPr>
            <w:r w:rsidRPr="00EF5EEB">
              <w:rPr>
                <w:rFonts w:ascii="Calibri" w:hAnsi="Calibri" w:cs="Arial"/>
                <w:i/>
                <w:iCs/>
                <w:lang w:val="hr-HR" w:eastAsia="bs-Latn-BA"/>
              </w:rPr>
              <w:t xml:space="preserve"> S Heljic, S Terzic, R Spahovic, H Maksic Outcomes Of Neonates With Congenital Diaphragmatic Hernia: 10-year Experience: 43():731, OCT 2015 Journal of Perinatal Medicine</w:t>
            </w:r>
          </w:p>
        </w:tc>
      </w:tr>
      <w:tr w:rsidR="003C46AF"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C46AF" w:rsidRPr="003C46AF" w:rsidRDefault="003C46AF"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EF5EEB" w:rsidRPr="00EF5EEB" w:rsidRDefault="00EF5EEB" w:rsidP="00EF5EEB">
            <w:pPr>
              <w:rPr>
                <w:rFonts w:ascii="Calibri" w:hAnsi="Calibri" w:cs="Arial"/>
                <w:i/>
                <w:iCs/>
                <w:lang w:val="hr-HR" w:eastAsia="bs-Latn-BA"/>
              </w:rPr>
            </w:pPr>
            <w:r w:rsidRPr="00EF5EEB">
              <w:rPr>
                <w:rFonts w:ascii="Calibri" w:hAnsi="Calibri" w:cs="Arial"/>
                <w:i/>
                <w:iCs/>
                <w:lang w:val="hr-HR" w:eastAsia="bs-Latn-BA"/>
              </w:rPr>
              <w:t>S. Heljić, S. Terzić. H. Maksić, R. Spahović, N. Bilalović, K. Karavdić. Life threatening mediastinal immature teratoma in a Newborn. Early Human Developmen 8951 (2013); supp 1 vol 89</w:t>
            </w:r>
          </w:p>
          <w:p w:rsidR="003C46AF" w:rsidRPr="003A647F" w:rsidRDefault="003C46AF" w:rsidP="00F90224">
            <w:pPr>
              <w:rPr>
                <w:rFonts w:ascii="Calibri" w:hAnsi="Calibri" w:cs="Arial"/>
                <w:i/>
                <w:iCs/>
                <w:lang w:val="hr-HR" w:eastAsia="bs-Latn-BA"/>
              </w:rPr>
            </w:pPr>
          </w:p>
        </w:tc>
      </w:tr>
      <w:tr w:rsidR="00EF5EEB"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F5EEB" w:rsidRPr="003C46AF" w:rsidRDefault="00EF5EEB"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EF5EEB" w:rsidRPr="00EF5EEB" w:rsidRDefault="00EF5EEB" w:rsidP="00EF5EEB">
            <w:pPr>
              <w:rPr>
                <w:rFonts w:ascii="Calibri" w:hAnsi="Calibri" w:cs="Arial"/>
                <w:i/>
                <w:iCs/>
                <w:lang w:val="hr-HR" w:eastAsia="bs-Latn-BA"/>
              </w:rPr>
            </w:pPr>
            <w:r w:rsidRPr="00EF5EEB">
              <w:rPr>
                <w:rFonts w:ascii="Calibri" w:hAnsi="Calibri" w:cs="Arial"/>
                <w:i/>
                <w:iCs/>
                <w:lang w:val="hr-HR" w:eastAsia="bs-Latn-BA"/>
              </w:rPr>
              <w:t>S. Terzic, S. Heljic, H. Maksic. Morbidity of late preterm vs. full term infants in NICU settings. Early Human Developmen, 89S1 (2013) S86</w:t>
            </w:r>
          </w:p>
        </w:tc>
      </w:tr>
      <w:tr w:rsidR="00EF5EEB"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F5EEB" w:rsidRPr="003C46AF" w:rsidRDefault="00EF5EEB"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EF5EEB" w:rsidRPr="00EF5EEB" w:rsidRDefault="00EF5EEB" w:rsidP="00EF5EEB">
            <w:pPr>
              <w:rPr>
                <w:rFonts w:ascii="Calibri" w:hAnsi="Calibri" w:cs="Arial"/>
                <w:i/>
                <w:iCs/>
                <w:lang w:val="hr-HR" w:eastAsia="bs-Latn-BA"/>
              </w:rPr>
            </w:pPr>
            <w:r w:rsidRPr="00EF5EEB">
              <w:rPr>
                <w:rFonts w:ascii="Calibri" w:hAnsi="Calibri" w:cs="Arial"/>
                <w:i/>
                <w:iCs/>
                <w:lang w:val="hr-HR" w:eastAsia="bs-Latn-BA"/>
              </w:rPr>
              <w:t>Hajrija Maksić, Suada Heljić, Feriha Ćatibušić, Ismeta Kalkan, Sabina Terzić. Congenital Malformations of the Central Nervous System. Acta Med Port 2012;25(S2):199-200</w:t>
            </w:r>
          </w:p>
        </w:tc>
      </w:tr>
      <w:tr w:rsidR="00EF5EEB"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F5EEB" w:rsidRPr="003C46AF" w:rsidRDefault="00EF5EEB"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EF5EEB" w:rsidRPr="00EF5EEB" w:rsidRDefault="00EF5EEB" w:rsidP="00EF5EEB">
            <w:pPr>
              <w:rPr>
                <w:rFonts w:ascii="Calibri" w:hAnsi="Calibri" w:cs="Arial"/>
                <w:i/>
                <w:iCs/>
                <w:lang w:val="hr-HR" w:eastAsia="bs-Latn-BA"/>
              </w:rPr>
            </w:pPr>
            <w:r w:rsidRPr="00EF5EEB">
              <w:rPr>
                <w:rFonts w:ascii="Calibri" w:hAnsi="Calibri" w:cs="Arial"/>
                <w:i/>
                <w:iCs/>
                <w:lang w:val="hr-HR" w:eastAsia="bs-Latn-BA"/>
              </w:rPr>
              <w:t>E Hadzimujic-Konjalic, S Mesihovic-Dinarevic, S Terzic. Morphohemodynamic Monitoring of Pulmonary Artery in Premature Infants. Arch Dis Child2012;97:A325-A326 doi10.1136/archdischild-2012-302724.1136</w:t>
            </w:r>
          </w:p>
        </w:tc>
      </w:tr>
      <w:tr w:rsidR="00EF5EEB"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F5EEB" w:rsidRPr="003C46AF" w:rsidRDefault="00EF5EEB"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EF5EEB" w:rsidRPr="00EF5EEB" w:rsidRDefault="00EF5EEB" w:rsidP="00EF5EEB">
            <w:pPr>
              <w:rPr>
                <w:rFonts w:ascii="Calibri" w:hAnsi="Calibri" w:cs="Arial"/>
                <w:i/>
                <w:iCs/>
                <w:lang w:val="hr-HR" w:eastAsia="bs-Latn-BA"/>
              </w:rPr>
            </w:pPr>
            <w:r w:rsidRPr="00EF5EEB">
              <w:rPr>
                <w:rFonts w:ascii="Calibri" w:hAnsi="Calibri" w:cs="Arial"/>
                <w:i/>
                <w:iCs/>
                <w:lang w:val="hr-HR" w:eastAsia="bs-Latn-BA"/>
              </w:rPr>
              <w:t>Maksic H, Kalkan I, Cengic A, Spahovic R, Terzic S.  Surfactant treatment as a risk of severe intraventricular hemorrhage in preterm babies treated with prenatal steroids. S. DOI 10.1016/j.earlhumdev.2010.09.030</w:t>
            </w:r>
          </w:p>
        </w:tc>
      </w:tr>
      <w:tr w:rsidR="00EF5EEB"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F5EEB" w:rsidRPr="003C46AF" w:rsidRDefault="00EF5EEB"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EF5EEB" w:rsidRPr="00EF5EEB" w:rsidRDefault="00EF5EEB" w:rsidP="00EF5EEB">
            <w:pPr>
              <w:rPr>
                <w:rFonts w:ascii="Calibri" w:hAnsi="Calibri" w:cs="Arial"/>
                <w:i/>
                <w:iCs/>
                <w:lang w:val="hr-HR" w:eastAsia="bs-Latn-BA"/>
              </w:rPr>
            </w:pPr>
            <w:r w:rsidRPr="00EF5EEB">
              <w:rPr>
                <w:rFonts w:ascii="Calibri" w:hAnsi="Calibri" w:cs="Arial"/>
                <w:i/>
                <w:iCs/>
                <w:lang w:val="hr-HR" w:eastAsia="bs-Latn-BA"/>
              </w:rPr>
              <w:t xml:space="preserve"> Mesihović-Dinarević S; Terzic S. Apnea in Neonates During Prostaglandin E1 Therapy. Child: care, health and development, 36 (Suppl1), 90, 2010.</w:t>
            </w:r>
          </w:p>
        </w:tc>
      </w:tr>
      <w:tr w:rsidR="00EF5EEB"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F5EEB" w:rsidRPr="003C46AF" w:rsidRDefault="00EF5EEB"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EF5EEB" w:rsidRPr="00EF5EEB" w:rsidRDefault="00EF5EEB" w:rsidP="00EF5EEB">
            <w:pPr>
              <w:rPr>
                <w:rFonts w:ascii="Calibri" w:hAnsi="Calibri" w:cs="Arial"/>
                <w:i/>
                <w:iCs/>
                <w:lang w:val="hr-HR" w:eastAsia="bs-Latn-BA"/>
              </w:rPr>
            </w:pPr>
            <w:r w:rsidRPr="00EF5EEB">
              <w:rPr>
                <w:rFonts w:ascii="Calibri" w:hAnsi="Calibri" w:cs="Arial"/>
                <w:i/>
                <w:iCs/>
                <w:lang w:val="hr-HR" w:eastAsia="bs-Latn-BA"/>
              </w:rPr>
              <w:t>Begic Z, Dinarević S, Anić D, Terzić R, Terzić S, Halimić M, Spužić M. Interventna pedijatrijska akteterizacija srca. 5th Congress of Cardiologists and Angiologists of Bosnia and Herzegovina, Book of abstracts, 2010.</w:t>
            </w:r>
          </w:p>
        </w:tc>
      </w:tr>
      <w:tr w:rsidR="00EF5EEB"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F5EEB" w:rsidRPr="003C46AF" w:rsidRDefault="00EF5EEB"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EF5EEB" w:rsidRPr="00EF5EEB" w:rsidRDefault="005479DB" w:rsidP="005479DB">
            <w:pPr>
              <w:rPr>
                <w:rFonts w:ascii="Calibri" w:hAnsi="Calibri" w:cs="Arial"/>
                <w:i/>
                <w:iCs/>
                <w:lang w:val="hr-HR" w:eastAsia="bs-Latn-BA"/>
              </w:rPr>
            </w:pPr>
            <w:r w:rsidRPr="005479DB">
              <w:rPr>
                <w:rFonts w:ascii="Calibri" w:hAnsi="Calibri" w:cs="Arial"/>
                <w:i/>
                <w:iCs/>
                <w:lang w:val="hr-HR" w:eastAsia="bs-Latn-BA"/>
              </w:rPr>
              <w:t>Mesihović-Dinarević S, Terzić S. Dilatirajuća kardiomiopatija i poremećaj srčanog ritma, prikaz slučaja. 5th Congress of Cardiologists and Angiologists of Bosnia and Herzegovina, Book of abstracts, 2010.</w:t>
            </w:r>
          </w:p>
        </w:tc>
      </w:tr>
      <w:tr w:rsidR="00EF5EEB"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F5EEB" w:rsidRPr="003C46AF" w:rsidRDefault="00EF5EEB"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5479DB" w:rsidRPr="005479DB" w:rsidRDefault="005479DB" w:rsidP="005479DB">
            <w:pPr>
              <w:rPr>
                <w:rFonts w:ascii="Calibri" w:hAnsi="Calibri" w:cs="Arial"/>
                <w:i/>
                <w:iCs/>
                <w:lang w:val="hr-HR" w:eastAsia="bs-Latn-BA"/>
              </w:rPr>
            </w:pPr>
            <w:r w:rsidRPr="005479DB">
              <w:rPr>
                <w:rFonts w:ascii="Calibri" w:hAnsi="Calibri" w:cs="Arial"/>
                <w:i/>
                <w:iCs/>
                <w:lang w:val="hr-HR" w:eastAsia="bs-Latn-BA"/>
              </w:rPr>
              <w:t>Begic Z, Dinarević S, Terzić R, Terzić S, Halimić M. Naša iskustva u tretmanu Ebstein anomalije. 5th Congress of Cardiologists and Angiologists of Bosnia and Herzegovina, Book of abstracts, 2010</w:t>
            </w:r>
          </w:p>
          <w:p w:rsidR="00EF5EEB" w:rsidRPr="00EF5EEB" w:rsidRDefault="00EF5EEB" w:rsidP="00EF5EEB">
            <w:pPr>
              <w:rPr>
                <w:rFonts w:ascii="Calibri" w:hAnsi="Calibri" w:cs="Arial"/>
                <w:i/>
                <w:iCs/>
                <w:lang w:val="hr-HR" w:eastAsia="bs-Latn-BA"/>
              </w:rPr>
            </w:pPr>
          </w:p>
        </w:tc>
      </w:tr>
      <w:tr w:rsidR="005479DB"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479DB" w:rsidRPr="003C46AF" w:rsidRDefault="005479DB"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5479DB" w:rsidRPr="005479DB" w:rsidRDefault="005479DB" w:rsidP="005479DB">
            <w:pPr>
              <w:rPr>
                <w:rFonts w:ascii="Calibri" w:hAnsi="Calibri" w:cs="Arial"/>
                <w:i/>
                <w:iCs/>
                <w:lang w:val="hr-HR" w:eastAsia="bs-Latn-BA"/>
              </w:rPr>
            </w:pPr>
            <w:r w:rsidRPr="005479DB">
              <w:rPr>
                <w:rFonts w:ascii="Calibri" w:hAnsi="Calibri" w:cs="Arial"/>
                <w:i/>
                <w:iCs/>
                <w:lang w:val="hr-HR" w:eastAsia="bs-Latn-BA"/>
              </w:rPr>
              <w:t>Zubčević S; Terzić S; Ćatibušić F, Gavranović M. Treatment of</w:t>
            </w:r>
            <w:r>
              <w:rPr>
                <w:rFonts w:ascii="Calibri" w:hAnsi="Calibri" w:cs="Arial"/>
                <w:i/>
                <w:iCs/>
                <w:lang w:val="hr-HR" w:eastAsia="bs-Latn-BA"/>
              </w:rPr>
              <w:t xml:space="preserve"> </w:t>
            </w:r>
            <w:r w:rsidRPr="005479DB">
              <w:rPr>
                <w:rFonts w:ascii="Calibri" w:hAnsi="Calibri" w:cs="Arial"/>
                <w:i/>
                <w:iCs/>
                <w:lang w:val="hr-HR" w:eastAsia="bs-Latn-BA"/>
              </w:rPr>
              <w:t>epilepsy in mentally retarded child in developing countries. Dev</w:t>
            </w:r>
            <w:r>
              <w:rPr>
                <w:rFonts w:ascii="Calibri" w:hAnsi="Calibri" w:cs="Arial"/>
                <w:i/>
                <w:iCs/>
                <w:lang w:val="hr-HR" w:eastAsia="bs-Latn-BA"/>
              </w:rPr>
              <w:t xml:space="preserve"> </w:t>
            </w:r>
            <w:r w:rsidRPr="005479DB">
              <w:rPr>
                <w:rFonts w:ascii="Calibri" w:hAnsi="Calibri" w:cs="Arial"/>
                <w:i/>
                <w:iCs/>
                <w:lang w:val="hr-HR" w:eastAsia="bs-Latn-BA"/>
              </w:rPr>
              <w:t>Med Child Ne</w:t>
            </w:r>
            <w:r>
              <w:rPr>
                <w:rFonts w:ascii="Calibri" w:hAnsi="Calibri" w:cs="Arial"/>
                <w:i/>
                <w:iCs/>
                <w:lang w:val="hr-HR" w:eastAsia="bs-Latn-BA"/>
              </w:rPr>
              <w:t>urol. 2003; 45(Suppl.97):63-64.</w:t>
            </w:r>
          </w:p>
        </w:tc>
      </w:tr>
      <w:tr w:rsidR="005479DB"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479DB" w:rsidRPr="003C46AF" w:rsidRDefault="005479DB"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5479DB" w:rsidRPr="005479DB" w:rsidRDefault="005479DB" w:rsidP="005479DB">
            <w:pPr>
              <w:rPr>
                <w:rFonts w:ascii="Calibri" w:hAnsi="Calibri" w:cs="Arial"/>
                <w:i/>
                <w:iCs/>
                <w:lang w:val="hr-HR" w:eastAsia="bs-Latn-BA"/>
              </w:rPr>
            </w:pPr>
            <w:r w:rsidRPr="005479DB">
              <w:rPr>
                <w:rFonts w:ascii="Calibri" w:hAnsi="Calibri" w:cs="Arial"/>
                <w:i/>
                <w:iCs/>
                <w:lang w:val="hr-HR" w:eastAsia="bs-Latn-BA"/>
              </w:rPr>
              <w:t>Zubčević S; Terzić S; Ćatibušić F; Užičanin S, Gavranović M.</w:t>
            </w:r>
            <w:r>
              <w:rPr>
                <w:rFonts w:ascii="Calibri" w:hAnsi="Calibri" w:cs="Arial"/>
                <w:i/>
                <w:iCs/>
                <w:lang w:val="hr-HR" w:eastAsia="bs-Latn-BA"/>
              </w:rPr>
              <w:t xml:space="preserve"> </w:t>
            </w:r>
            <w:r w:rsidRPr="005479DB">
              <w:rPr>
                <w:rFonts w:ascii="Calibri" w:hAnsi="Calibri" w:cs="Arial"/>
                <w:i/>
                <w:iCs/>
                <w:lang w:val="hr-HR" w:eastAsia="bs-Latn-BA"/>
              </w:rPr>
              <w:t>Outcome after the first unprovoked seizure in children aged 0-16</w:t>
            </w:r>
            <w:r>
              <w:rPr>
                <w:rFonts w:ascii="Calibri" w:hAnsi="Calibri" w:cs="Arial"/>
                <w:i/>
                <w:iCs/>
                <w:lang w:val="hr-HR" w:eastAsia="bs-Latn-BA"/>
              </w:rPr>
              <w:t xml:space="preserve"> </w:t>
            </w:r>
            <w:r w:rsidRPr="005479DB">
              <w:rPr>
                <w:rFonts w:ascii="Calibri" w:hAnsi="Calibri" w:cs="Arial"/>
                <w:i/>
                <w:iCs/>
                <w:lang w:val="hr-HR" w:eastAsia="bs-Latn-BA"/>
              </w:rPr>
              <w:t>years. Paediatr Croat 2003; 47(2):119.</w:t>
            </w:r>
          </w:p>
        </w:tc>
      </w:tr>
      <w:tr w:rsidR="005479DB" w:rsidRPr="003A647F" w:rsidTr="003C46AF">
        <w:trPr>
          <w:trHeight w:val="413"/>
        </w:trPr>
        <w:tc>
          <w:tcPr>
            <w:tcW w:w="113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5479DB" w:rsidRPr="003C46AF" w:rsidRDefault="005479DB" w:rsidP="003C46AF">
            <w:pPr>
              <w:pStyle w:val="ListParagraph"/>
              <w:numPr>
                <w:ilvl w:val="0"/>
                <w:numId w:val="6"/>
              </w:numPr>
              <w:rPr>
                <w:rFonts w:ascii="Calibri" w:hAnsi="Calibri" w:cs="Arial"/>
                <w:i/>
                <w:iCs/>
                <w:lang w:val="hr-HR" w:eastAsia="bs-Latn-BA"/>
              </w:rPr>
            </w:pPr>
          </w:p>
        </w:tc>
        <w:tc>
          <w:tcPr>
            <w:tcW w:w="8930" w:type="dxa"/>
            <w:tcBorders>
              <w:top w:val="single" w:sz="8" w:space="0" w:color="000000"/>
              <w:left w:val="single" w:sz="8" w:space="0" w:color="000000"/>
              <w:bottom w:val="single" w:sz="8" w:space="0" w:color="000000"/>
              <w:right w:val="single" w:sz="8" w:space="0" w:color="000000"/>
            </w:tcBorders>
            <w:shd w:val="clear" w:color="auto" w:fill="auto"/>
          </w:tcPr>
          <w:p w:rsidR="005479DB" w:rsidRPr="005479DB" w:rsidRDefault="005479DB" w:rsidP="005479DB">
            <w:pPr>
              <w:rPr>
                <w:rFonts w:ascii="Calibri" w:hAnsi="Calibri" w:cs="Arial"/>
                <w:i/>
                <w:iCs/>
                <w:lang w:val="hr-HR" w:eastAsia="bs-Latn-BA"/>
              </w:rPr>
            </w:pPr>
            <w:r w:rsidRPr="005479DB">
              <w:rPr>
                <w:rFonts w:ascii="Calibri" w:hAnsi="Calibri" w:cs="Arial"/>
                <w:i/>
                <w:iCs/>
                <w:lang w:val="hr-HR" w:eastAsia="bs-Latn-BA"/>
              </w:rPr>
              <w:t>Zubčević S; Gavranović M; Ćatibušić F; Terzić S, Užičanin S.</w:t>
            </w:r>
            <w:r>
              <w:rPr>
                <w:rFonts w:ascii="Calibri" w:hAnsi="Calibri" w:cs="Arial"/>
                <w:i/>
                <w:iCs/>
                <w:lang w:val="hr-HR" w:eastAsia="bs-Latn-BA"/>
              </w:rPr>
              <w:t xml:space="preserve"> </w:t>
            </w:r>
            <w:r w:rsidRPr="005479DB">
              <w:rPr>
                <w:rFonts w:ascii="Calibri" w:hAnsi="Calibri" w:cs="Arial"/>
                <w:i/>
                <w:iCs/>
                <w:lang w:val="hr-HR" w:eastAsia="bs-Latn-BA"/>
              </w:rPr>
              <w:t>Parents behavior during the febrile seizures. Eur J Paediatr</w:t>
            </w:r>
            <w:r>
              <w:rPr>
                <w:rFonts w:ascii="Calibri" w:hAnsi="Calibri" w:cs="Arial"/>
                <w:i/>
                <w:iCs/>
                <w:lang w:val="hr-HR" w:eastAsia="bs-Latn-BA"/>
              </w:rPr>
              <w:t xml:space="preserve"> </w:t>
            </w:r>
            <w:r w:rsidRPr="005479DB">
              <w:rPr>
                <w:rFonts w:ascii="Calibri" w:hAnsi="Calibri" w:cs="Arial"/>
                <w:i/>
                <w:iCs/>
                <w:lang w:val="hr-HR" w:eastAsia="bs-Latn-BA"/>
              </w:rPr>
              <w:t>Neurol 2003; 7(5):377-378.</w:t>
            </w:r>
          </w:p>
        </w:tc>
      </w:tr>
    </w:tbl>
    <w:p w:rsidR="00F21960" w:rsidRDefault="00F21960" w:rsidP="006A57A1">
      <w:pPr>
        <w:rPr>
          <w:rFonts w:ascii="Arial" w:hAnsi="Arial" w:cs="Arial"/>
          <w:sz w:val="18"/>
          <w:szCs w:val="18"/>
        </w:rPr>
      </w:pPr>
    </w:p>
    <w:p w:rsidR="00515964" w:rsidRDefault="00515964" w:rsidP="006A57A1">
      <w:pPr>
        <w:rPr>
          <w:rFonts w:ascii="Arial" w:hAnsi="Arial" w:cs="Arial"/>
          <w:sz w:val="18"/>
          <w:szCs w:val="18"/>
        </w:rPr>
      </w:pPr>
    </w:p>
    <w:p w:rsidR="003C46AF" w:rsidRDefault="003C46AF" w:rsidP="006A57A1">
      <w:pPr>
        <w:rPr>
          <w:rFonts w:ascii="Arial" w:hAnsi="Arial" w:cs="Arial"/>
          <w:sz w:val="18"/>
          <w:szCs w:val="18"/>
        </w:rPr>
      </w:pPr>
    </w:p>
    <w:p w:rsidR="00960F4E" w:rsidRDefault="00960F4E" w:rsidP="006A57A1">
      <w:pPr>
        <w:rPr>
          <w:rFonts w:ascii="Arial" w:hAnsi="Arial" w:cs="Arial"/>
          <w:sz w:val="18"/>
          <w:szCs w:val="18"/>
        </w:rPr>
      </w:pPr>
    </w:p>
    <w:p w:rsidR="00960F4E" w:rsidRDefault="00960F4E" w:rsidP="006A57A1">
      <w:pPr>
        <w:rPr>
          <w:rFonts w:ascii="Arial" w:hAnsi="Arial" w:cs="Arial"/>
          <w:sz w:val="18"/>
          <w:szCs w:val="18"/>
        </w:rPr>
      </w:pPr>
    </w:p>
    <w:p w:rsidR="00515964" w:rsidRPr="00515964" w:rsidRDefault="00515964" w:rsidP="00515964">
      <w:pPr>
        <w:pBdr>
          <w:top w:val="single" w:sz="4" w:space="1" w:color="auto"/>
          <w:left w:val="single" w:sz="4" w:space="4" w:color="auto"/>
          <w:bottom w:val="single" w:sz="4" w:space="1" w:color="auto"/>
          <w:right w:val="single" w:sz="4" w:space="4" w:color="auto"/>
        </w:pBdr>
        <w:shd w:val="clear" w:color="auto" w:fill="B6DDE8"/>
        <w:rPr>
          <w:rFonts w:ascii="Calibri" w:hAnsi="Calibri" w:cs="Arial"/>
          <w:sz w:val="22"/>
          <w:szCs w:val="18"/>
          <w:lang w:val="bs-Latn-BA"/>
        </w:rPr>
      </w:pPr>
      <w:r w:rsidRPr="00515964">
        <w:rPr>
          <w:rFonts w:ascii="Calibri" w:hAnsi="Calibri" w:cs="Arial"/>
          <w:b/>
          <w:bCs/>
          <w:i/>
          <w:iCs/>
          <w:sz w:val="22"/>
          <w:szCs w:val="18"/>
          <w:lang w:val="hr-HR"/>
        </w:rPr>
        <w:t xml:space="preserve">6. Objavljene publikacije </w:t>
      </w:r>
      <w:r w:rsidRPr="00515964">
        <w:rPr>
          <w:rFonts w:ascii="Calibri" w:hAnsi="Calibri" w:cs="Arial"/>
          <w:i/>
          <w:iCs/>
          <w:szCs w:val="18"/>
          <w:lang w:val="hr-HR"/>
        </w:rPr>
        <w:t>(knjige, udžbenici, monografije, vodiči, praktikumi)</w:t>
      </w:r>
      <w:r w:rsidRPr="00515964">
        <w:rPr>
          <w:rFonts w:ascii="Calibri" w:hAnsi="Calibri" w:cs="Arial"/>
          <w:i/>
          <w:iCs/>
          <w:szCs w:val="18"/>
        </w:rPr>
        <w:t xml:space="preserve"> </w:t>
      </w:r>
    </w:p>
    <w:p w:rsidR="00515964" w:rsidRDefault="00515964" w:rsidP="006A57A1">
      <w:pPr>
        <w:rPr>
          <w:rFonts w:ascii="Arial" w:hAnsi="Arial" w:cs="Arial"/>
          <w:sz w:val="18"/>
          <w:szCs w:val="18"/>
        </w:rPr>
      </w:pPr>
    </w:p>
    <w:tbl>
      <w:tblPr>
        <w:tblW w:w="10067" w:type="dxa"/>
        <w:tblCellMar>
          <w:left w:w="0" w:type="dxa"/>
          <w:right w:w="0" w:type="dxa"/>
        </w:tblCellMar>
        <w:tblLook w:val="04A0"/>
      </w:tblPr>
      <w:tblGrid>
        <w:gridCol w:w="2836"/>
        <w:gridCol w:w="7231"/>
      </w:tblGrid>
      <w:tr w:rsidR="00515964" w:rsidRPr="00515964" w:rsidTr="00515964">
        <w:trPr>
          <w:trHeight w:val="340"/>
        </w:trPr>
        <w:tc>
          <w:tcPr>
            <w:tcW w:w="2836"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515964" w:rsidRPr="00515964" w:rsidRDefault="00515964" w:rsidP="00515964">
            <w:pPr>
              <w:spacing w:line="340" w:lineRule="atLeast"/>
              <w:rPr>
                <w:rFonts w:ascii="Arial" w:hAnsi="Arial" w:cs="Arial"/>
                <w:sz w:val="36"/>
                <w:szCs w:val="36"/>
                <w:lang w:val="bs-Latn-BA" w:eastAsia="bs-Latn-BA"/>
              </w:rPr>
            </w:pPr>
            <w:r w:rsidRPr="00515964">
              <w:rPr>
                <w:rFonts w:ascii="Calibri" w:hAnsi="Calibri" w:cs="Arial"/>
                <w:i/>
                <w:iCs/>
                <w:color w:val="000000"/>
                <w:kern w:val="24"/>
                <w:lang w:val="hr-HR" w:eastAsia="bs-Latn-BA"/>
              </w:rPr>
              <w:t>Naziv publikacije</w:t>
            </w:r>
            <w:r w:rsidRPr="00515964">
              <w:rPr>
                <w:rFonts w:ascii="Calibri" w:hAnsi="Calibri" w:cs="Arial"/>
                <w:i/>
                <w:iCs/>
                <w:color w:val="000000"/>
                <w:kern w:val="24"/>
                <w:lang w:eastAsia="bs-Latn-BA"/>
              </w:rPr>
              <w:t xml:space="preserve"> </w:t>
            </w:r>
          </w:p>
        </w:tc>
        <w:tc>
          <w:tcPr>
            <w:tcW w:w="72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5964" w:rsidRPr="00D13D78" w:rsidRDefault="00515964" w:rsidP="00515964">
            <w:pPr>
              <w:rPr>
                <w:rFonts w:ascii="Arial" w:hAnsi="Arial" w:cs="Arial"/>
                <w:sz w:val="24"/>
                <w:szCs w:val="24"/>
                <w:lang w:val="bs-Latn-BA" w:eastAsia="bs-Latn-BA"/>
              </w:rPr>
            </w:pPr>
          </w:p>
        </w:tc>
      </w:tr>
      <w:tr w:rsidR="00515964" w:rsidRPr="00515964" w:rsidTr="00515964">
        <w:trPr>
          <w:trHeight w:val="296"/>
        </w:trPr>
        <w:tc>
          <w:tcPr>
            <w:tcW w:w="2836"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515964" w:rsidRPr="00515964" w:rsidRDefault="00515964" w:rsidP="00515964">
            <w:pPr>
              <w:spacing w:line="296" w:lineRule="atLeast"/>
              <w:rPr>
                <w:rFonts w:ascii="Arial" w:hAnsi="Arial" w:cs="Arial"/>
                <w:sz w:val="36"/>
                <w:szCs w:val="36"/>
                <w:lang w:val="bs-Latn-BA" w:eastAsia="bs-Latn-BA"/>
              </w:rPr>
            </w:pPr>
            <w:r w:rsidRPr="00515964">
              <w:rPr>
                <w:rFonts w:ascii="Calibri" w:hAnsi="Calibri" w:cs="Arial"/>
                <w:i/>
                <w:iCs/>
                <w:color w:val="000000"/>
                <w:kern w:val="24"/>
                <w:lang w:val="hr-HR" w:eastAsia="bs-Latn-BA"/>
              </w:rPr>
              <w:t>Autor/autori</w:t>
            </w:r>
            <w:r w:rsidRPr="00515964">
              <w:rPr>
                <w:rFonts w:ascii="Calibri" w:hAnsi="Calibri" w:cs="Arial"/>
                <w:i/>
                <w:iCs/>
                <w:color w:val="000000"/>
                <w:kern w:val="24"/>
                <w:lang w:eastAsia="bs-Latn-BA"/>
              </w:rPr>
              <w:t xml:space="preserve"> </w:t>
            </w:r>
          </w:p>
        </w:tc>
        <w:tc>
          <w:tcPr>
            <w:tcW w:w="72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5964" w:rsidRPr="00D13D78" w:rsidRDefault="00515964" w:rsidP="00515964">
            <w:pPr>
              <w:rPr>
                <w:rFonts w:ascii="Arial" w:hAnsi="Arial" w:cs="Arial"/>
                <w:sz w:val="24"/>
                <w:szCs w:val="24"/>
                <w:lang w:val="bs-Latn-BA" w:eastAsia="bs-Latn-BA"/>
              </w:rPr>
            </w:pPr>
          </w:p>
        </w:tc>
      </w:tr>
      <w:tr w:rsidR="00515964" w:rsidRPr="00515964" w:rsidTr="00515964">
        <w:trPr>
          <w:trHeight w:val="253"/>
        </w:trPr>
        <w:tc>
          <w:tcPr>
            <w:tcW w:w="2836"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515964" w:rsidRPr="00515964" w:rsidRDefault="00515964" w:rsidP="00515964">
            <w:pPr>
              <w:spacing w:line="253" w:lineRule="atLeast"/>
              <w:rPr>
                <w:rFonts w:ascii="Arial" w:hAnsi="Arial" w:cs="Arial"/>
                <w:sz w:val="36"/>
                <w:szCs w:val="36"/>
                <w:lang w:val="bs-Latn-BA" w:eastAsia="bs-Latn-BA"/>
              </w:rPr>
            </w:pPr>
            <w:r w:rsidRPr="00515964">
              <w:rPr>
                <w:rFonts w:ascii="Calibri" w:hAnsi="Calibri" w:cs="Arial"/>
                <w:i/>
                <w:iCs/>
                <w:color w:val="000000"/>
                <w:kern w:val="24"/>
                <w:lang w:val="hr-HR" w:eastAsia="bs-Latn-BA"/>
              </w:rPr>
              <w:lastRenderedPageBreak/>
              <w:t>Izdavač</w:t>
            </w:r>
            <w:r w:rsidRPr="00515964">
              <w:rPr>
                <w:rFonts w:ascii="Calibri" w:hAnsi="Calibri" w:cs="Arial"/>
                <w:i/>
                <w:iCs/>
                <w:color w:val="000000"/>
                <w:kern w:val="24"/>
                <w:lang w:eastAsia="bs-Latn-BA"/>
              </w:rPr>
              <w:t xml:space="preserve"> </w:t>
            </w:r>
          </w:p>
        </w:tc>
        <w:tc>
          <w:tcPr>
            <w:tcW w:w="72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5964" w:rsidRPr="00D13D78" w:rsidRDefault="00515964" w:rsidP="00515964">
            <w:pPr>
              <w:rPr>
                <w:rFonts w:ascii="Arial" w:hAnsi="Arial" w:cs="Arial"/>
                <w:sz w:val="24"/>
                <w:szCs w:val="24"/>
                <w:lang w:val="bs-Latn-BA" w:eastAsia="bs-Latn-BA"/>
              </w:rPr>
            </w:pPr>
          </w:p>
        </w:tc>
      </w:tr>
      <w:tr w:rsidR="00515964" w:rsidRPr="00515964" w:rsidTr="00515964">
        <w:trPr>
          <w:trHeight w:val="436"/>
        </w:trPr>
        <w:tc>
          <w:tcPr>
            <w:tcW w:w="2836"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515964" w:rsidRPr="00515964" w:rsidRDefault="00515964" w:rsidP="00515964">
            <w:pPr>
              <w:rPr>
                <w:rFonts w:ascii="Arial" w:hAnsi="Arial" w:cs="Arial"/>
                <w:sz w:val="36"/>
                <w:szCs w:val="36"/>
                <w:lang w:val="bs-Latn-BA" w:eastAsia="bs-Latn-BA"/>
              </w:rPr>
            </w:pPr>
            <w:r w:rsidRPr="00515964">
              <w:rPr>
                <w:rFonts w:ascii="Calibri" w:hAnsi="Calibri" w:cs="Arial"/>
                <w:i/>
                <w:iCs/>
                <w:color w:val="000000"/>
                <w:kern w:val="24"/>
                <w:lang w:val="hr-HR" w:eastAsia="bs-Latn-BA"/>
              </w:rPr>
              <w:t>Vrsta publikacije</w:t>
            </w:r>
            <w:r w:rsidRPr="00515964">
              <w:rPr>
                <w:rFonts w:ascii="Calibri" w:hAnsi="Calibri" w:cs="Arial"/>
                <w:i/>
                <w:iCs/>
                <w:color w:val="000000"/>
                <w:kern w:val="24"/>
                <w:lang w:eastAsia="bs-Latn-BA"/>
              </w:rPr>
              <w:t xml:space="preserve"> </w:t>
            </w:r>
          </w:p>
        </w:tc>
        <w:tc>
          <w:tcPr>
            <w:tcW w:w="72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5964" w:rsidRPr="00D13D78" w:rsidRDefault="00515964" w:rsidP="00515964">
            <w:pPr>
              <w:rPr>
                <w:rFonts w:ascii="Arial" w:hAnsi="Arial" w:cs="Arial"/>
                <w:sz w:val="24"/>
                <w:szCs w:val="24"/>
                <w:lang w:val="bs-Latn-BA" w:eastAsia="bs-Latn-BA"/>
              </w:rPr>
            </w:pPr>
          </w:p>
        </w:tc>
      </w:tr>
      <w:tr w:rsidR="00515964" w:rsidRPr="00515964" w:rsidTr="00515964">
        <w:trPr>
          <w:trHeight w:val="340"/>
        </w:trPr>
        <w:tc>
          <w:tcPr>
            <w:tcW w:w="2836"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515964" w:rsidRPr="00515964" w:rsidRDefault="00515964" w:rsidP="00515964">
            <w:pPr>
              <w:spacing w:line="340" w:lineRule="atLeast"/>
              <w:rPr>
                <w:rFonts w:ascii="Arial" w:hAnsi="Arial" w:cs="Arial"/>
                <w:sz w:val="36"/>
                <w:szCs w:val="36"/>
                <w:lang w:val="bs-Latn-BA" w:eastAsia="bs-Latn-BA"/>
              </w:rPr>
            </w:pPr>
            <w:r w:rsidRPr="00515964">
              <w:rPr>
                <w:rFonts w:ascii="Calibri" w:hAnsi="Calibri" w:cs="Arial"/>
                <w:i/>
                <w:iCs/>
                <w:color w:val="000000"/>
                <w:kern w:val="24"/>
                <w:lang w:val="hr-HR" w:eastAsia="bs-Latn-BA"/>
              </w:rPr>
              <w:t>Godina izdavanja</w:t>
            </w:r>
            <w:r w:rsidRPr="00515964">
              <w:rPr>
                <w:rFonts w:ascii="Calibri" w:hAnsi="Calibri" w:cs="Arial"/>
                <w:i/>
                <w:iCs/>
                <w:color w:val="000000"/>
                <w:kern w:val="24"/>
                <w:lang w:eastAsia="bs-Latn-BA"/>
              </w:rPr>
              <w:t xml:space="preserve"> </w:t>
            </w:r>
          </w:p>
        </w:tc>
        <w:tc>
          <w:tcPr>
            <w:tcW w:w="72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5964" w:rsidRPr="00D13D78" w:rsidRDefault="00515964" w:rsidP="00515964">
            <w:pPr>
              <w:rPr>
                <w:rFonts w:ascii="Arial" w:hAnsi="Arial" w:cs="Arial"/>
                <w:sz w:val="24"/>
                <w:szCs w:val="24"/>
                <w:lang w:val="bs-Latn-BA" w:eastAsia="bs-Latn-BA"/>
              </w:rPr>
            </w:pPr>
          </w:p>
        </w:tc>
      </w:tr>
      <w:tr w:rsidR="00515964" w:rsidRPr="00515964" w:rsidTr="00515964">
        <w:trPr>
          <w:trHeight w:val="584"/>
        </w:trPr>
        <w:tc>
          <w:tcPr>
            <w:tcW w:w="2836"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515964" w:rsidRPr="00515964" w:rsidRDefault="00515964" w:rsidP="00515964">
            <w:pPr>
              <w:rPr>
                <w:rFonts w:ascii="Arial" w:hAnsi="Arial" w:cs="Arial"/>
                <w:sz w:val="36"/>
                <w:szCs w:val="36"/>
                <w:lang w:val="bs-Latn-BA" w:eastAsia="bs-Latn-BA"/>
              </w:rPr>
            </w:pPr>
            <w:r w:rsidRPr="00515964">
              <w:rPr>
                <w:rFonts w:ascii="Calibri" w:hAnsi="Calibri" w:cs="Arial"/>
                <w:i/>
                <w:iCs/>
                <w:color w:val="000000"/>
                <w:kern w:val="24"/>
                <w:lang w:val="hr-HR" w:eastAsia="bs-Latn-BA"/>
              </w:rPr>
              <w:t>Fakultetsko izdanje</w:t>
            </w:r>
          </w:p>
          <w:p w:rsidR="00515964" w:rsidRPr="00515964" w:rsidRDefault="00515964" w:rsidP="00515964">
            <w:pPr>
              <w:rPr>
                <w:rFonts w:ascii="Arial" w:hAnsi="Arial" w:cs="Arial"/>
                <w:sz w:val="36"/>
                <w:szCs w:val="36"/>
                <w:lang w:val="bs-Latn-BA" w:eastAsia="bs-Latn-BA"/>
              </w:rPr>
            </w:pPr>
            <w:r w:rsidRPr="00515964">
              <w:rPr>
                <w:rFonts w:ascii="Calibri" w:hAnsi="Calibri" w:cs="Arial"/>
                <w:i/>
                <w:iCs/>
                <w:color w:val="000000"/>
                <w:kern w:val="24"/>
                <w:lang w:val="hr-HR" w:eastAsia="bs-Latn-BA"/>
              </w:rPr>
              <w:t>(naziv Fakulteta)</w:t>
            </w:r>
            <w:r w:rsidRPr="00515964">
              <w:rPr>
                <w:rFonts w:ascii="Calibri" w:hAnsi="Calibri" w:cs="Arial"/>
                <w:i/>
                <w:iCs/>
                <w:color w:val="000000"/>
                <w:kern w:val="24"/>
                <w:lang w:eastAsia="bs-Latn-BA"/>
              </w:rPr>
              <w:t xml:space="preserve"> </w:t>
            </w:r>
          </w:p>
        </w:tc>
        <w:tc>
          <w:tcPr>
            <w:tcW w:w="72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5964" w:rsidRPr="00D13D78" w:rsidRDefault="00515964" w:rsidP="00515964">
            <w:pPr>
              <w:rPr>
                <w:rFonts w:ascii="Arial" w:hAnsi="Arial" w:cs="Arial"/>
                <w:sz w:val="24"/>
                <w:szCs w:val="24"/>
                <w:lang w:val="bs-Latn-BA" w:eastAsia="bs-Latn-BA"/>
              </w:rPr>
            </w:pPr>
          </w:p>
        </w:tc>
      </w:tr>
      <w:tr w:rsidR="00515964" w:rsidRPr="00515964" w:rsidTr="00515964">
        <w:trPr>
          <w:trHeight w:val="584"/>
        </w:trPr>
        <w:tc>
          <w:tcPr>
            <w:tcW w:w="2836"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515964" w:rsidRPr="00515964" w:rsidRDefault="00515964" w:rsidP="00515964">
            <w:pPr>
              <w:rPr>
                <w:rFonts w:ascii="Arial" w:hAnsi="Arial" w:cs="Arial"/>
                <w:sz w:val="36"/>
                <w:szCs w:val="36"/>
                <w:lang w:val="bs-Latn-BA" w:eastAsia="bs-Latn-BA"/>
              </w:rPr>
            </w:pPr>
            <w:r w:rsidRPr="00515964">
              <w:rPr>
                <w:rFonts w:ascii="Calibri" w:hAnsi="Calibri" w:cs="Arial"/>
                <w:i/>
                <w:iCs/>
                <w:color w:val="000000"/>
                <w:kern w:val="24"/>
                <w:lang w:val="hr-HR" w:eastAsia="bs-Latn-BA"/>
              </w:rPr>
              <w:t>Univerzitetsko izdanje</w:t>
            </w:r>
          </w:p>
          <w:p w:rsidR="00515964" w:rsidRPr="00515964" w:rsidRDefault="00515964" w:rsidP="00515964">
            <w:pPr>
              <w:rPr>
                <w:rFonts w:ascii="Arial" w:hAnsi="Arial" w:cs="Arial"/>
                <w:sz w:val="36"/>
                <w:szCs w:val="36"/>
                <w:lang w:val="bs-Latn-BA" w:eastAsia="bs-Latn-BA"/>
              </w:rPr>
            </w:pPr>
            <w:r w:rsidRPr="00515964">
              <w:rPr>
                <w:rFonts w:ascii="Calibri" w:hAnsi="Calibri" w:cs="Arial"/>
                <w:i/>
                <w:iCs/>
                <w:color w:val="000000"/>
                <w:kern w:val="24"/>
                <w:lang w:val="hr-HR" w:eastAsia="bs-Latn-BA"/>
              </w:rPr>
              <w:t>(naziv Univerziteta)</w:t>
            </w:r>
            <w:r w:rsidRPr="00515964">
              <w:rPr>
                <w:rFonts w:ascii="Calibri" w:hAnsi="Calibri" w:cs="Arial"/>
                <w:i/>
                <w:iCs/>
                <w:color w:val="000000"/>
                <w:kern w:val="24"/>
                <w:lang w:eastAsia="bs-Latn-BA"/>
              </w:rPr>
              <w:t xml:space="preserve"> </w:t>
            </w:r>
          </w:p>
        </w:tc>
        <w:tc>
          <w:tcPr>
            <w:tcW w:w="72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15964" w:rsidRPr="00D13D78" w:rsidRDefault="00515964" w:rsidP="00515964">
            <w:pPr>
              <w:rPr>
                <w:rFonts w:ascii="Arial" w:hAnsi="Arial" w:cs="Arial"/>
                <w:sz w:val="24"/>
                <w:szCs w:val="24"/>
                <w:lang w:val="bs-Latn-BA" w:eastAsia="bs-Latn-BA"/>
              </w:rPr>
            </w:pPr>
          </w:p>
        </w:tc>
      </w:tr>
    </w:tbl>
    <w:p w:rsidR="00515964" w:rsidRDefault="00515964" w:rsidP="006A57A1">
      <w:pPr>
        <w:rPr>
          <w:rFonts w:ascii="Arial" w:hAnsi="Arial" w:cs="Arial"/>
          <w:sz w:val="18"/>
          <w:szCs w:val="18"/>
        </w:rPr>
      </w:pPr>
    </w:p>
    <w:p w:rsidR="00960F4E" w:rsidRDefault="00960F4E" w:rsidP="006A57A1">
      <w:pPr>
        <w:rPr>
          <w:rFonts w:ascii="Arial" w:hAnsi="Arial" w:cs="Arial"/>
          <w:sz w:val="18"/>
          <w:szCs w:val="18"/>
        </w:rPr>
      </w:pPr>
    </w:p>
    <w:p w:rsidR="00960F4E" w:rsidRDefault="00960F4E" w:rsidP="006A57A1">
      <w:pPr>
        <w:rPr>
          <w:rFonts w:ascii="Arial" w:hAnsi="Arial" w:cs="Arial"/>
          <w:sz w:val="18"/>
          <w:szCs w:val="18"/>
        </w:rPr>
      </w:pPr>
    </w:p>
    <w:p w:rsidR="00960F4E" w:rsidRDefault="00960F4E" w:rsidP="006A57A1">
      <w:pPr>
        <w:rPr>
          <w:rFonts w:ascii="Arial" w:hAnsi="Arial" w:cs="Arial"/>
          <w:sz w:val="18"/>
          <w:szCs w:val="18"/>
        </w:rPr>
      </w:pPr>
    </w:p>
    <w:p w:rsidR="00960F4E" w:rsidRPr="00960F4E" w:rsidRDefault="00960F4E" w:rsidP="00960F4E">
      <w:pPr>
        <w:pBdr>
          <w:top w:val="single" w:sz="4" w:space="1" w:color="auto"/>
          <w:left w:val="single" w:sz="4" w:space="4" w:color="auto"/>
          <w:bottom w:val="single" w:sz="4" w:space="1" w:color="auto"/>
          <w:right w:val="single" w:sz="4" w:space="4" w:color="auto"/>
        </w:pBdr>
        <w:shd w:val="clear" w:color="auto" w:fill="B6DDE8"/>
        <w:rPr>
          <w:rFonts w:ascii="Calibri" w:hAnsi="Calibri" w:cs="Arial"/>
          <w:sz w:val="22"/>
          <w:szCs w:val="18"/>
          <w:lang w:val="bs-Latn-BA"/>
        </w:rPr>
      </w:pPr>
      <w:r w:rsidRPr="00960F4E">
        <w:rPr>
          <w:rFonts w:ascii="Calibri" w:hAnsi="Calibri" w:cs="Arial"/>
          <w:b/>
          <w:bCs/>
          <w:i/>
          <w:iCs/>
          <w:sz w:val="22"/>
          <w:szCs w:val="18"/>
          <w:lang w:val="hr-HR"/>
        </w:rPr>
        <w:t xml:space="preserve">7. Ostvareni projekti </w:t>
      </w:r>
      <w:r w:rsidRPr="00960F4E">
        <w:rPr>
          <w:rFonts w:ascii="Calibri" w:hAnsi="Calibri" w:cs="Arial"/>
          <w:i/>
          <w:iCs/>
          <w:szCs w:val="18"/>
          <w:lang w:val="hr-HR"/>
        </w:rPr>
        <w:t>(navoditi od posljednjeg  ostvarenog projekta)</w:t>
      </w:r>
      <w:r w:rsidRPr="00960F4E">
        <w:rPr>
          <w:rFonts w:ascii="Calibri" w:hAnsi="Calibri" w:cs="Arial"/>
          <w:i/>
          <w:iCs/>
          <w:szCs w:val="18"/>
        </w:rPr>
        <w:t xml:space="preserve"> </w:t>
      </w:r>
    </w:p>
    <w:p w:rsidR="00960F4E" w:rsidRDefault="00960F4E" w:rsidP="006A57A1">
      <w:pPr>
        <w:rPr>
          <w:rFonts w:ascii="Arial" w:hAnsi="Arial" w:cs="Arial"/>
          <w:sz w:val="18"/>
          <w:szCs w:val="18"/>
        </w:rPr>
      </w:pPr>
    </w:p>
    <w:tbl>
      <w:tblPr>
        <w:tblW w:w="10067" w:type="dxa"/>
        <w:tblCellMar>
          <w:left w:w="0" w:type="dxa"/>
          <w:right w:w="0" w:type="dxa"/>
        </w:tblCellMar>
        <w:tblLook w:val="04A0"/>
      </w:tblPr>
      <w:tblGrid>
        <w:gridCol w:w="2838"/>
        <w:gridCol w:w="7229"/>
      </w:tblGrid>
      <w:tr w:rsidR="00960F4E" w:rsidRPr="00960F4E" w:rsidTr="00960F4E">
        <w:trPr>
          <w:trHeight w:val="340"/>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spacing w:line="340" w:lineRule="atLeast"/>
              <w:rPr>
                <w:rFonts w:ascii="Arial" w:hAnsi="Arial" w:cs="Arial"/>
                <w:sz w:val="36"/>
                <w:szCs w:val="36"/>
                <w:lang w:val="bs-Latn-BA" w:eastAsia="bs-Latn-BA"/>
              </w:rPr>
            </w:pPr>
            <w:r w:rsidRPr="00960F4E">
              <w:rPr>
                <w:rFonts w:ascii="Calibri" w:hAnsi="Calibri" w:cs="Arial"/>
                <w:i/>
                <w:iCs/>
                <w:color w:val="000000"/>
                <w:kern w:val="24"/>
                <w:lang w:val="hr-HR" w:eastAsia="bs-Latn-BA"/>
              </w:rPr>
              <w:t>Naziv projekta</w:t>
            </w:r>
            <w:r w:rsidRPr="00960F4E">
              <w:rPr>
                <w:rFonts w:ascii="Calibri" w:hAnsi="Calibri" w:cs="Arial"/>
                <w:i/>
                <w:iCs/>
                <w:color w:val="000000"/>
                <w:kern w:val="24"/>
                <w:lang w:eastAsia="bs-Latn-BA"/>
              </w:rPr>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960F4E">
            <w:pPr>
              <w:rPr>
                <w:rFonts w:ascii="Arial" w:hAnsi="Arial" w:cs="Arial"/>
                <w:sz w:val="24"/>
                <w:szCs w:val="24"/>
                <w:lang w:val="bs-Latn-BA" w:eastAsia="bs-Latn-BA"/>
              </w:rPr>
            </w:pPr>
          </w:p>
        </w:tc>
      </w:tr>
      <w:tr w:rsidR="00960F4E" w:rsidRPr="00960F4E" w:rsidTr="00960F4E">
        <w:trPr>
          <w:trHeight w:val="584"/>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rPr>
                <w:rFonts w:ascii="Arial" w:hAnsi="Arial" w:cs="Arial"/>
                <w:sz w:val="36"/>
                <w:szCs w:val="36"/>
                <w:lang w:val="bs-Latn-BA" w:eastAsia="bs-Latn-BA"/>
              </w:rPr>
            </w:pPr>
            <w:r w:rsidRPr="00960F4E">
              <w:rPr>
                <w:rFonts w:ascii="Calibri" w:hAnsi="Calibri" w:cs="Arial"/>
                <w:i/>
                <w:iCs/>
                <w:color w:val="000000"/>
                <w:kern w:val="24"/>
                <w:lang w:val="hr-HR" w:eastAsia="bs-Latn-BA"/>
              </w:rPr>
              <w:t xml:space="preserve">Godina realizacije </w:t>
            </w:r>
          </w:p>
          <w:p w:rsidR="00960F4E" w:rsidRPr="00960F4E" w:rsidRDefault="00960F4E" w:rsidP="00960F4E">
            <w:pPr>
              <w:rPr>
                <w:rFonts w:ascii="Arial" w:hAnsi="Arial" w:cs="Arial"/>
                <w:sz w:val="36"/>
                <w:szCs w:val="36"/>
                <w:lang w:val="bs-Latn-BA" w:eastAsia="bs-Latn-BA"/>
              </w:rPr>
            </w:pPr>
            <w:r w:rsidRPr="00960F4E">
              <w:rPr>
                <w:rFonts w:ascii="Calibri" w:hAnsi="Calibri" w:cs="Arial"/>
                <w:i/>
                <w:iCs/>
                <w:color w:val="000000"/>
                <w:kern w:val="24"/>
                <w:lang w:val="hr-HR" w:eastAsia="bs-Latn-BA"/>
              </w:rPr>
              <w:t>(vrijeme trajanja)</w:t>
            </w:r>
            <w:r w:rsidRPr="00960F4E">
              <w:rPr>
                <w:rFonts w:ascii="Calibri" w:hAnsi="Calibri" w:cs="Arial"/>
                <w:i/>
                <w:iCs/>
                <w:color w:val="000000"/>
                <w:kern w:val="24"/>
                <w:lang w:eastAsia="bs-Latn-BA"/>
              </w:rPr>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960F4E">
            <w:pPr>
              <w:rPr>
                <w:rFonts w:ascii="Arial" w:hAnsi="Arial" w:cs="Arial"/>
                <w:sz w:val="24"/>
                <w:szCs w:val="24"/>
                <w:lang w:val="bs-Latn-BA" w:eastAsia="bs-Latn-BA"/>
              </w:rPr>
            </w:pPr>
          </w:p>
        </w:tc>
      </w:tr>
      <w:tr w:rsidR="00960F4E" w:rsidRPr="00960F4E" w:rsidTr="00960F4E">
        <w:trPr>
          <w:trHeight w:val="353"/>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rPr>
                <w:rFonts w:ascii="Arial" w:hAnsi="Arial" w:cs="Arial"/>
                <w:sz w:val="36"/>
                <w:szCs w:val="36"/>
                <w:lang w:val="bs-Latn-BA" w:eastAsia="bs-Latn-BA"/>
              </w:rPr>
            </w:pPr>
            <w:r w:rsidRPr="00960F4E">
              <w:rPr>
                <w:rFonts w:ascii="Calibri" w:hAnsi="Calibri" w:cs="Arial"/>
                <w:i/>
                <w:iCs/>
                <w:color w:val="000000"/>
                <w:kern w:val="24"/>
                <w:lang w:val="hr-HR" w:eastAsia="bs-Latn-BA"/>
              </w:rPr>
              <w:t>Voditelj/učesnik projekta</w:t>
            </w:r>
            <w:r w:rsidRPr="00960F4E">
              <w:rPr>
                <w:rFonts w:ascii="Calibri" w:hAnsi="Calibri" w:cs="Arial"/>
                <w:i/>
                <w:iCs/>
                <w:color w:val="000000"/>
                <w:kern w:val="24"/>
                <w:lang w:eastAsia="bs-Latn-BA"/>
              </w:rPr>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960F4E">
            <w:pPr>
              <w:rPr>
                <w:rFonts w:ascii="Arial" w:hAnsi="Arial" w:cs="Arial"/>
                <w:sz w:val="24"/>
                <w:szCs w:val="24"/>
                <w:lang w:val="bs-Latn-BA" w:eastAsia="bs-Latn-BA"/>
              </w:rPr>
            </w:pPr>
          </w:p>
        </w:tc>
      </w:tr>
      <w:tr w:rsidR="00960F4E" w:rsidRPr="00960F4E" w:rsidTr="00960F4E">
        <w:trPr>
          <w:trHeight w:val="309"/>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spacing w:line="309" w:lineRule="atLeast"/>
              <w:rPr>
                <w:rFonts w:ascii="Arial" w:hAnsi="Arial" w:cs="Arial"/>
                <w:sz w:val="36"/>
                <w:szCs w:val="36"/>
                <w:lang w:val="bs-Latn-BA" w:eastAsia="bs-Latn-BA"/>
              </w:rPr>
            </w:pPr>
            <w:r w:rsidRPr="00960F4E">
              <w:rPr>
                <w:rFonts w:ascii="Calibri" w:hAnsi="Calibri" w:cs="Arial"/>
                <w:i/>
                <w:iCs/>
                <w:color w:val="000000"/>
                <w:kern w:val="24"/>
                <w:lang w:val="hr-HR" w:eastAsia="bs-Latn-BA"/>
              </w:rPr>
              <w:t>Domaći/međunarodni</w:t>
            </w:r>
            <w:r w:rsidRPr="00960F4E">
              <w:rPr>
                <w:rFonts w:ascii="Calibri" w:hAnsi="Calibri" w:cs="Arial"/>
                <w:i/>
                <w:iCs/>
                <w:color w:val="000000"/>
                <w:kern w:val="24"/>
                <w:lang w:eastAsia="bs-Latn-BA"/>
              </w:rPr>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960F4E">
            <w:pPr>
              <w:rPr>
                <w:rFonts w:ascii="Arial" w:hAnsi="Arial" w:cs="Arial"/>
                <w:sz w:val="24"/>
                <w:szCs w:val="24"/>
                <w:lang w:val="bs-Latn-BA" w:eastAsia="bs-Latn-BA"/>
              </w:rPr>
            </w:pPr>
          </w:p>
        </w:tc>
      </w:tr>
      <w:tr w:rsidR="00960F4E" w:rsidRPr="00960F4E" w:rsidTr="00960F4E">
        <w:trPr>
          <w:trHeight w:val="584"/>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rPr>
                <w:rFonts w:ascii="Calibri" w:hAnsi="Calibri" w:cs="Arial"/>
                <w:i/>
                <w:iCs/>
                <w:color w:val="000000"/>
                <w:kern w:val="24"/>
                <w:lang w:val="hr-HR" w:eastAsia="bs-Latn-BA"/>
              </w:rPr>
            </w:pPr>
            <w:r w:rsidRPr="00960F4E">
              <w:rPr>
                <w:rFonts w:ascii="Calibri" w:hAnsi="Calibri" w:cs="Arial"/>
                <w:i/>
                <w:iCs/>
                <w:color w:val="000000"/>
                <w:kern w:val="24"/>
                <w:lang w:val="hr-HR" w:eastAsia="bs-Latn-BA"/>
              </w:rPr>
              <w:t>Vrsta projekta (stručni, naučni-istraživački, razvojni)</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960F4E">
            <w:pPr>
              <w:rPr>
                <w:rFonts w:ascii="Arial" w:hAnsi="Arial" w:cs="Arial"/>
                <w:sz w:val="24"/>
                <w:szCs w:val="24"/>
                <w:lang w:val="bs-Latn-BA" w:eastAsia="bs-Latn-BA"/>
              </w:rPr>
            </w:pPr>
          </w:p>
        </w:tc>
      </w:tr>
      <w:tr w:rsidR="00960F4E" w:rsidRPr="00960F4E" w:rsidTr="00960F4E">
        <w:trPr>
          <w:trHeight w:val="322"/>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spacing w:line="322" w:lineRule="atLeast"/>
              <w:rPr>
                <w:rFonts w:ascii="Arial" w:hAnsi="Arial" w:cs="Arial"/>
                <w:sz w:val="36"/>
                <w:szCs w:val="36"/>
                <w:lang w:val="bs-Latn-BA" w:eastAsia="bs-Latn-BA"/>
              </w:rPr>
            </w:pPr>
            <w:r w:rsidRPr="00960F4E">
              <w:rPr>
                <w:rFonts w:ascii="Calibri" w:hAnsi="Calibri" w:cs="Arial"/>
                <w:i/>
                <w:iCs/>
                <w:color w:val="000000"/>
                <w:kern w:val="24"/>
                <w:lang w:val="hr-HR" w:eastAsia="bs-Latn-BA"/>
              </w:rPr>
              <w:t>Organizator projekta</w:t>
            </w:r>
            <w:r w:rsidRPr="00960F4E">
              <w:rPr>
                <w:rFonts w:ascii="Calibri" w:hAnsi="Calibri" w:cs="Arial"/>
                <w:i/>
                <w:iCs/>
                <w:color w:val="000000"/>
                <w:kern w:val="24"/>
                <w:lang w:eastAsia="bs-Latn-BA"/>
              </w:rPr>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960F4E">
            <w:pPr>
              <w:rPr>
                <w:rFonts w:ascii="Arial" w:hAnsi="Arial" w:cs="Arial"/>
                <w:sz w:val="24"/>
                <w:szCs w:val="24"/>
                <w:lang w:val="bs-Latn-BA" w:eastAsia="bs-Latn-BA"/>
              </w:rPr>
            </w:pPr>
          </w:p>
        </w:tc>
      </w:tr>
    </w:tbl>
    <w:p w:rsidR="00960F4E" w:rsidRDefault="00960F4E" w:rsidP="006A57A1">
      <w:pPr>
        <w:rPr>
          <w:rFonts w:ascii="Arial" w:hAnsi="Arial" w:cs="Arial"/>
          <w:sz w:val="18"/>
          <w:szCs w:val="18"/>
        </w:rPr>
      </w:pPr>
    </w:p>
    <w:p w:rsidR="00960F4E" w:rsidRDefault="00960F4E" w:rsidP="006A57A1">
      <w:pPr>
        <w:rPr>
          <w:rFonts w:ascii="Arial" w:hAnsi="Arial" w:cs="Arial"/>
          <w:sz w:val="18"/>
          <w:szCs w:val="18"/>
        </w:rPr>
      </w:pPr>
    </w:p>
    <w:p w:rsidR="00960F4E" w:rsidRDefault="00960F4E" w:rsidP="006A57A1">
      <w:pPr>
        <w:rPr>
          <w:rFonts w:ascii="Arial" w:hAnsi="Arial" w:cs="Arial"/>
          <w:sz w:val="18"/>
          <w:szCs w:val="18"/>
        </w:rPr>
      </w:pPr>
    </w:p>
    <w:p w:rsidR="00960F4E" w:rsidRPr="00960F4E" w:rsidRDefault="00960F4E" w:rsidP="00960F4E">
      <w:pPr>
        <w:pBdr>
          <w:top w:val="single" w:sz="4" w:space="1" w:color="auto"/>
          <w:left w:val="single" w:sz="4" w:space="4" w:color="auto"/>
          <w:bottom w:val="single" w:sz="4" w:space="1" w:color="auto"/>
          <w:right w:val="single" w:sz="4" w:space="4" w:color="auto"/>
        </w:pBdr>
        <w:shd w:val="clear" w:color="auto" w:fill="B6DDE8"/>
        <w:rPr>
          <w:rFonts w:ascii="Calibri" w:hAnsi="Calibri" w:cs="Arial"/>
          <w:sz w:val="22"/>
          <w:szCs w:val="18"/>
          <w:lang w:val="bs-Latn-BA"/>
        </w:rPr>
      </w:pPr>
      <w:r w:rsidRPr="00960F4E">
        <w:rPr>
          <w:rFonts w:ascii="Calibri" w:hAnsi="Calibri" w:cs="Arial"/>
          <w:b/>
          <w:bCs/>
          <w:i/>
          <w:iCs/>
          <w:sz w:val="22"/>
          <w:szCs w:val="18"/>
          <w:lang w:val="hr-HR"/>
        </w:rPr>
        <w:t xml:space="preserve">8. Mentorstvo </w:t>
      </w:r>
      <w:r w:rsidRPr="00960F4E">
        <w:rPr>
          <w:rFonts w:ascii="Calibri" w:hAnsi="Calibri" w:cs="Arial"/>
          <w:i/>
          <w:iCs/>
          <w:szCs w:val="18"/>
          <w:lang w:val="hr-HR"/>
        </w:rPr>
        <w:t>(magisteriji, doktorati)</w:t>
      </w:r>
      <w:r w:rsidRPr="00960F4E">
        <w:rPr>
          <w:rFonts w:ascii="Calibri" w:hAnsi="Calibri" w:cs="Arial"/>
          <w:i/>
          <w:iCs/>
          <w:szCs w:val="18"/>
        </w:rPr>
        <w:t xml:space="preserve"> </w:t>
      </w:r>
    </w:p>
    <w:p w:rsidR="00960F4E" w:rsidRDefault="00960F4E" w:rsidP="006A57A1">
      <w:pPr>
        <w:rPr>
          <w:rFonts w:ascii="Arial" w:hAnsi="Arial" w:cs="Arial"/>
          <w:sz w:val="18"/>
          <w:szCs w:val="18"/>
        </w:rPr>
      </w:pPr>
    </w:p>
    <w:tbl>
      <w:tblPr>
        <w:tblW w:w="10067" w:type="dxa"/>
        <w:tblCellMar>
          <w:left w:w="0" w:type="dxa"/>
          <w:right w:w="0" w:type="dxa"/>
        </w:tblCellMar>
        <w:tblLook w:val="04A0"/>
      </w:tblPr>
      <w:tblGrid>
        <w:gridCol w:w="2838"/>
        <w:gridCol w:w="7229"/>
      </w:tblGrid>
      <w:tr w:rsidR="00960F4E" w:rsidRPr="00960F4E" w:rsidTr="00960F4E">
        <w:trPr>
          <w:trHeight w:val="252"/>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spacing w:line="252" w:lineRule="atLeast"/>
              <w:rPr>
                <w:rFonts w:ascii="Arial" w:hAnsi="Arial" w:cs="Arial"/>
                <w:sz w:val="36"/>
                <w:szCs w:val="36"/>
                <w:lang w:val="bs-Latn-BA" w:eastAsia="bs-Latn-BA"/>
              </w:rPr>
            </w:pPr>
            <w:r w:rsidRPr="00960F4E">
              <w:rPr>
                <w:rFonts w:ascii="Calibri" w:hAnsi="Calibri" w:cs="Arial"/>
                <w:i/>
                <w:iCs/>
                <w:color w:val="000000"/>
                <w:kern w:val="24"/>
                <w:lang w:val="hr-HR" w:eastAsia="bs-Latn-BA"/>
              </w:rPr>
              <w:t>Ime i prezime  kandidata</w:t>
            </w:r>
            <w:r w:rsidRPr="00960F4E">
              <w:rPr>
                <w:rFonts w:ascii="Calibri" w:hAnsi="Calibri" w:cs="Arial"/>
                <w:i/>
                <w:iCs/>
                <w:color w:val="000000"/>
                <w:kern w:val="24"/>
                <w:lang w:eastAsia="bs-Latn-BA"/>
              </w:rPr>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960F4E">
            <w:pPr>
              <w:rPr>
                <w:rFonts w:ascii="Arial" w:hAnsi="Arial" w:cs="Arial"/>
                <w:sz w:val="24"/>
                <w:szCs w:val="24"/>
                <w:lang w:val="bs-Latn-BA" w:eastAsia="bs-Latn-BA"/>
              </w:rPr>
            </w:pPr>
          </w:p>
        </w:tc>
      </w:tr>
      <w:tr w:rsidR="00960F4E" w:rsidRPr="00960F4E" w:rsidTr="00960F4E">
        <w:trPr>
          <w:trHeight w:val="321"/>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spacing w:line="321" w:lineRule="atLeast"/>
              <w:rPr>
                <w:rFonts w:ascii="Arial" w:hAnsi="Arial" w:cs="Arial"/>
                <w:sz w:val="36"/>
                <w:szCs w:val="36"/>
                <w:lang w:val="bs-Latn-BA" w:eastAsia="bs-Latn-BA"/>
              </w:rPr>
            </w:pPr>
            <w:r w:rsidRPr="00960F4E">
              <w:rPr>
                <w:rFonts w:ascii="Calibri" w:hAnsi="Calibri" w:cs="Arial"/>
                <w:i/>
                <w:iCs/>
                <w:color w:val="000000"/>
                <w:kern w:val="24"/>
                <w:lang w:val="hr-HR" w:eastAsia="bs-Latn-BA"/>
              </w:rPr>
              <w:t>Naziv teme</w:t>
            </w:r>
            <w:r w:rsidRPr="00960F4E">
              <w:rPr>
                <w:rFonts w:ascii="Calibri" w:hAnsi="Calibri" w:cs="Arial"/>
                <w:i/>
                <w:iCs/>
                <w:color w:val="000000"/>
                <w:kern w:val="24"/>
                <w:lang w:eastAsia="bs-Latn-BA"/>
              </w:rPr>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960F4E">
            <w:pPr>
              <w:rPr>
                <w:rFonts w:ascii="Arial" w:hAnsi="Arial" w:cs="Arial"/>
                <w:sz w:val="24"/>
                <w:szCs w:val="24"/>
                <w:lang w:val="bs-Latn-BA" w:eastAsia="bs-Latn-BA"/>
              </w:rPr>
            </w:pPr>
          </w:p>
        </w:tc>
      </w:tr>
      <w:tr w:rsidR="00960F4E" w:rsidRPr="00960F4E" w:rsidTr="00960F4E">
        <w:trPr>
          <w:trHeight w:val="277"/>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spacing w:line="277" w:lineRule="atLeast"/>
              <w:rPr>
                <w:rFonts w:ascii="Arial" w:hAnsi="Arial" w:cs="Arial"/>
                <w:sz w:val="36"/>
                <w:szCs w:val="36"/>
                <w:lang w:val="bs-Latn-BA" w:eastAsia="bs-Latn-BA"/>
              </w:rPr>
            </w:pPr>
            <w:r w:rsidRPr="00960F4E">
              <w:rPr>
                <w:rFonts w:ascii="Calibri" w:hAnsi="Calibri" w:cs="Arial"/>
                <w:i/>
                <w:iCs/>
                <w:color w:val="000000"/>
                <w:kern w:val="24"/>
                <w:lang w:val="hr-HR" w:eastAsia="bs-Latn-BA"/>
              </w:rPr>
              <w:t>Datum odbrane</w:t>
            </w:r>
            <w:r w:rsidRPr="00960F4E">
              <w:rPr>
                <w:rFonts w:ascii="Calibri" w:hAnsi="Calibri" w:cs="Arial"/>
                <w:i/>
                <w:iCs/>
                <w:color w:val="000000"/>
                <w:kern w:val="24"/>
                <w:lang w:eastAsia="bs-Latn-BA"/>
              </w:rPr>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960F4E">
            <w:pPr>
              <w:rPr>
                <w:rFonts w:ascii="Arial" w:hAnsi="Arial" w:cs="Arial"/>
                <w:sz w:val="24"/>
                <w:szCs w:val="24"/>
                <w:lang w:val="bs-Latn-BA" w:eastAsia="bs-Latn-BA"/>
              </w:rPr>
            </w:pPr>
          </w:p>
        </w:tc>
      </w:tr>
      <w:tr w:rsidR="00960F4E" w:rsidRPr="00960F4E" w:rsidTr="00960F4E">
        <w:trPr>
          <w:trHeight w:val="347"/>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spacing w:line="347" w:lineRule="atLeast"/>
              <w:rPr>
                <w:rFonts w:ascii="Arial" w:hAnsi="Arial" w:cs="Arial"/>
                <w:sz w:val="36"/>
                <w:szCs w:val="36"/>
                <w:lang w:val="bs-Latn-BA" w:eastAsia="bs-Latn-BA"/>
              </w:rPr>
            </w:pPr>
            <w:r w:rsidRPr="00960F4E">
              <w:rPr>
                <w:rFonts w:ascii="Calibri" w:hAnsi="Calibri" w:cs="Arial"/>
                <w:i/>
                <w:iCs/>
                <w:color w:val="000000"/>
                <w:kern w:val="24"/>
                <w:lang w:val="hr-HR" w:eastAsia="bs-Latn-BA"/>
              </w:rPr>
              <w:t>Fakultet/Univerzitet</w:t>
            </w:r>
            <w:r w:rsidRPr="00960F4E">
              <w:rPr>
                <w:rFonts w:ascii="Calibri" w:hAnsi="Calibri" w:cs="Arial"/>
                <w:i/>
                <w:iCs/>
                <w:color w:val="000000"/>
                <w:kern w:val="24"/>
                <w:lang w:eastAsia="bs-Latn-BA"/>
              </w:rPr>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960F4E">
            <w:pPr>
              <w:rPr>
                <w:rFonts w:ascii="Arial" w:hAnsi="Arial" w:cs="Arial"/>
                <w:sz w:val="24"/>
                <w:szCs w:val="24"/>
                <w:lang w:val="bs-Latn-BA" w:eastAsia="bs-Latn-BA"/>
              </w:rPr>
            </w:pPr>
          </w:p>
        </w:tc>
      </w:tr>
      <w:tr w:rsidR="00960F4E" w:rsidRPr="00960F4E" w:rsidTr="00960F4E">
        <w:trPr>
          <w:trHeight w:val="303"/>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spacing w:line="303" w:lineRule="atLeast"/>
              <w:rPr>
                <w:rFonts w:ascii="Arial" w:hAnsi="Arial" w:cs="Arial"/>
                <w:sz w:val="36"/>
                <w:szCs w:val="36"/>
                <w:lang w:val="bs-Latn-BA" w:eastAsia="bs-Latn-BA"/>
              </w:rPr>
            </w:pPr>
            <w:r w:rsidRPr="00960F4E">
              <w:rPr>
                <w:rFonts w:ascii="Calibri" w:hAnsi="Calibri" w:cs="Arial"/>
                <w:i/>
                <w:iCs/>
                <w:color w:val="000000"/>
                <w:kern w:val="24"/>
                <w:lang w:val="hr-HR" w:eastAsia="bs-Latn-BA"/>
              </w:rPr>
              <w:t>Magisterij/Doktorat</w:t>
            </w:r>
            <w:r w:rsidRPr="00960F4E">
              <w:rPr>
                <w:rFonts w:ascii="Calibri" w:hAnsi="Calibri" w:cs="Arial"/>
                <w:i/>
                <w:iCs/>
                <w:color w:val="000000"/>
                <w:kern w:val="24"/>
                <w:lang w:eastAsia="bs-Latn-BA"/>
              </w:rPr>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960F4E">
            <w:pPr>
              <w:rPr>
                <w:rFonts w:ascii="Arial" w:hAnsi="Arial" w:cs="Arial"/>
                <w:sz w:val="24"/>
                <w:szCs w:val="24"/>
                <w:lang w:val="bs-Latn-BA" w:eastAsia="bs-Latn-BA"/>
              </w:rPr>
            </w:pPr>
          </w:p>
        </w:tc>
      </w:tr>
    </w:tbl>
    <w:p w:rsidR="00960F4E" w:rsidRDefault="00960F4E" w:rsidP="006A57A1">
      <w:pPr>
        <w:rPr>
          <w:rFonts w:ascii="Arial" w:hAnsi="Arial" w:cs="Arial"/>
          <w:sz w:val="18"/>
          <w:szCs w:val="18"/>
        </w:rPr>
      </w:pPr>
    </w:p>
    <w:p w:rsidR="00960F4E" w:rsidRDefault="00960F4E" w:rsidP="006A57A1">
      <w:pPr>
        <w:rPr>
          <w:rFonts w:ascii="Arial" w:hAnsi="Arial" w:cs="Arial"/>
          <w:sz w:val="18"/>
          <w:szCs w:val="18"/>
        </w:rPr>
      </w:pPr>
    </w:p>
    <w:p w:rsidR="00960F4E" w:rsidRDefault="00960F4E" w:rsidP="006A57A1">
      <w:pPr>
        <w:rPr>
          <w:rFonts w:ascii="Arial" w:hAnsi="Arial" w:cs="Arial"/>
          <w:sz w:val="18"/>
          <w:szCs w:val="18"/>
        </w:rPr>
      </w:pPr>
    </w:p>
    <w:p w:rsidR="00960F4E" w:rsidRPr="00960F4E" w:rsidRDefault="00960F4E" w:rsidP="00960F4E">
      <w:pPr>
        <w:pBdr>
          <w:top w:val="single" w:sz="4" w:space="1" w:color="auto"/>
          <w:left w:val="single" w:sz="4" w:space="4" w:color="auto"/>
          <w:bottom w:val="single" w:sz="4" w:space="1" w:color="auto"/>
          <w:right w:val="single" w:sz="4" w:space="4" w:color="auto"/>
        </w:pBdr>
        <w:shd w:val="clear" w:color="auto" w:fill="B6DDE8"/>
        <w:rPr>
          <w:rFonts w:ascii="Calibri" w:hAnsi="Calibri" w:cs="Arial"/>
          <w:sz w:val="22"/>
          <w:szCs w:val="18"/>
          <w:lang w:val="bs-Latn-BA"/>
        </w:rPr>
      </w:pPr>
      <w:r w:rsidRPr="00960F4E">
        <w:rPr>
          <w:rFonts w:ascii="Calibri" w:hAnsi="Calibri" w:cs="Arial"/>
          <w:b/>
          <w:bCs/>
          <w:i/>
          <w:iCs/>
          <w:sz w:val="22"/>
          <w:szCs w:val="18"/>
          <w:lang w:val="hr-HR"/>
        </w:rPr>
        <w:t>9. Radionice, tečajevi</w:t>
      </w:r>
      <w:r w:rsidRPr="00960F4E">
        <w:rPr>
          <w:rFonts w:ascii="Calibri" w:hAnsi="Calibri" w:cs="Arial"/>
          <w:i/>
          <w:iCs/>
          <w:sz w:val="22"/>
          <w:szCs w:val="18"/>
        </w:rPr>
        <w:t xml:space="preserve"> </w:t>
      </w:r>
    </w:p>
    <w:p w:rsidR="00960F4E" w:rsidRDefault="00960F4E" w:rsidP="006A57A1">
      <w:pPr>
        <w:rPr>
          <w:rFonts w:ascii="Arial" w:hAnsi="Arial" w:cs="Arial"/>
          <w:sz w:val="18"/>
          <w:szCs w:val="18"/>
        </w:rPr>
      </w:pPr>
    </w:p>
    <w:tbl>
      <w:tblPr>
        <w:tblW w:w="10067" w:type="dxa"/>
        <w:tblCellMar>
          <w:left w:w="0" w:type="dxa"/>
          <w:right w:w="0" w:type="dxa"/>
        </w:tblCellMar>
        <w:tblLook w:val="04A0"/>
      </w:tblPr>
      <w:tblGrid>
        <w:gridCol w:w="2838"/>
        <w:gridCol w:w="7229"/>
      </w:tblGrid>
      <w:tr w:rsidR="00960F4E" w:rsidRPr="00960F4E" w:rsidTr="00960F4E">
        <w:trPr>
          <w:trHeight w:val="227"/>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spacing w:line="227" w:lineRule="atLeast"/>
              <w:rPr>
                <w:rFonts w:ascii="Arial" w:hAnsi="Arial" w:cs="Arial"/>
                <w:sz w:val="36"/>
                <w:szCs w:val="36"/>
                <w:lang w:val="bs-Latn-BA" w:eastAsia="bs-Latn-BA"/>
              </w:rPr>
            </w:pPr>
            <w:r w:rsidRPr="00960F4E">
              <w:rPr>
                <w:rFonts w:ascii="Calibri" w:hAnsi="Calibri" w:cs="Arial"/>
                <w:i/>
                <w:iCs/>
                <w:color w:val="000000"/>
                <w:kern w:val="24"/>
                <w:lang w:val="hr-HR" w:eastAsia="bs-Latn-BA"/>
              </w:rPr>
              <w:t>Naziv</w:t>
            </w:r>
            <w:r w:rsidRPr="00960F4E">
              <w:rPr>
                <w:rFonts w:ascii="Calibri" w:hAnsi="Calibri" w:cs="Arial"/>
                <w:i/>
                <w:iCs/>
                <w:color w:val="000000"/>
                <w:kern w:val="24"/>
                <w:lang w:eastAsia="bs-Latn-BA"/>
              </w:rPr>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423A18" w:rsidRDefault="00423A18" w:rsidP="00960F4E">
            <w:pPr>
              <w:rPr>
                <w:rFonts w:ascii="Arial" w:hAnsi="Arial" w:cs="Arial"/>
                <w:lang w:val="bs-Latn-BA" w:eastAsia="bs-Latn-BA"/>
              </w:rPr>
            </w:pPr>
            <w:r w:rsidRPr="00423A18">
              <w:rPr>
                <w:rFonts w:ascii="Arial" w:hAnsi="Arial" w:cs="Arial"/>
                <w:lang w:val="bs-Latn-BA" w:eastAsia="bs-Latn-BA"/>
              </w:rPr>
              <w:t xml:space="preserve">Tečaj neonatalne reanimacije </w:t>
            </w:r>
          </w:p>
        </w:tc>
      </w:tr>
      <w:tr w:rsidR="00960F4E" w:rsidRPr="00960F4E" w:rsidTr="00960F4E">
        <w:trPr>
          <w:trHeight w:val="296"/>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spacing w:line="296" w:lineRule="atLeast"/>
              <w:rPr>
                <w:rFonts w:ascii="Arial" w:hAnsi="Arial" w:cs="Arial"/>
                <w:sz w:val="36"/>
                <w:szCs w:val="36"/>
                <w:lang w:val="bs-Latn-BA" w:eastAsia="bs-Latn-BA"/>
              </w:rPr>
            </w:pPr>
            <w:r w:rsidRPr="00960F4E">
              <w:rPr>
                <w:rFonts w:ascii="Calibri" w:hAnsi="Calibri" w:cs="Arial"/>
                <w:i/>
                <w:iCs/>
                <w:color w:val="000000"/>
                <w:kern w:val="24"/>
                <w:lang w:val="hr-HR" w:eastAsia="bs-Latn-BA"/>
              </w:rPr>
              <w:t>Datum</w:t>
            </w:r>
            <w:r w:rsidRPr="00960F4E">
              <w:rPr>
                <w:rFonts w:ascii="Calibri" w:hAnsi="Calibri" w:cs="Arial"/>
                <w:i/>
                <w:iCs/>
                <w:color w:val="000000"/>
                <w:kern w:val="24"/>
                <w:lang w:eastAsia="bs-Latn-BA"/>
              </w:rPr>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423A18" w:rsidRDefault="00423A18" w:rsidP="00960F4E">
            <w:pPr>
              <w:rPr>
                <w:rFonts w:ascii="Arial" w:hAnsi="Arial" w:cs="Arial"/>
                <w:lang w:val="bs-Latn-BA" w:eastAsia="bs-Latn-BA"/>
              </w:rPr>
            </w:pPr>
            <w:r w:rsidRPr="00423A18">
              <w:rPr>
                <w:rFonts w:ascii="Arial" w:hAnsi="Arial" w:cs="Arial"/>
                <w:lang w:val="bs-Latn-BA" w:eastAsia="bs-Latn-BA"/>
              </w:rPr>
              <w:t xml:space="preserve">2010-2019   </w:t>
            </w:r>
            <w:r>
              <w:rPr>
                <w:rFonts w:ascii="Arial" w:hAnsi="Arial" w:cs="Arial"/>
                <w:lang w:val="bs-Latn-BA" w:eastAsia="bs-Latn-BA"/>
              </w:rPr>
              <w:t xml:space="preserve">      </w:t>
            </w:r>
            <w:r w:rsidRPr="00423A18">
              <w:rPr>
                <w:rFonts w:ascii="Arial" w:hAnsi="Arial" w:cs="Arial"/>
                <w:lang w:val="bs-Latn-BA" w:eastAsia="bs-Latn-BA"/>
              </w:rPr>
              <w:t>11 Tečajeva</w:t>
            </w:r>
          </w:p>
        </w:tc>
      </w:tr>
      <w:tr w:rsidR="00960F4E" w:rsidRPr="00960F4E" w:rsidTr="00960F4E">
        <w:trPr>
          <w:trHeight w:val="366"/>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rPr>
                <w:rFonts w:ascii="Arial" w:hAnsi="Arial" w:cs="Arial"/>
                <w:sz w:val="36"/>
                <w:szCs w:val="36"/>
                <w:lang w:val="bs-Latn-BA" w:eastAsia="bs-Latn-BA"/>
              </w:rPr>
            </w:pPr>
            <w:r w:rsidRPr="00960F4E">
              <w:rPr>
                <w:rFonts w:ascii="Calibri" w:hAnsi="Calibri" w:cs="Arial"/>
                <w:i/>
                <w:iCs/>
                <w:color w:val="000000"/>
                <w:kern w:val="24"/>
                <w:lang w:val="hr-HR" w:eastAsia="bs-Latn-BA"/>
              </w:rPr>
              <w:t>Organizator</w:t>
            </w:r>
            <w:r w:rsidRPr="00960F4E">
              <w:rPr>
                <w:rFonts w:ascii="Calibri" w:hAnsi="Calibri" w:cs="Arial"/>
                <w:i/>
                <w:iCs/>
                <w:color w:val="000000"/>
                <w:kern w:val="24"/>
                <w:lang w:eastAsia="bs-Latn-BA"/>
              </w:rPr>
              <w:t xml:space="preserve">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423A18" w:rsidRDefault="00423A18" w:rsidP="00423A18">
            <w:pPr>
              <w:rPr>
                <w:rFonts w:ascii="Arial" w:hAnsi="Arial" w:cs="Arial"/>
                <w:lang w:val="bs-Latn-BA" w:eastAsia="bs-Latn-BA"/>
              </w:rPr>
            </w:pPr>
            <w:r>
              <w:rPr>
                <w:rFonts w:ascii="Arial" w:hAnsi="Arial" w:cs="Arial"/>
                <w:lang w:val="bs-Latn-BA" w:eastAsia="bs-Latn-BA"/>
              </w:rPr>
              <w:t>Udruženje neonatolog</w:t>
            </w:r>
            <w:r w:rsidRPr="00423A18">
              <w:rPr>
                <w:rFonts w:ascii="Arial" w:hAnsi="Arial" w:cs="Arial"/>
                <w:lang w:val="bs-Latn-BA" w:eastAsia="bs-Latn-BA"/>
              </w:rPr>
              <w:t>a i intenzivista FBiH i Pedijatrijska klinika</w:t>
            </w:r>
          </w:p>
        </w:tc>
      </w:tr>
      <w:tr w:rsidR="00960F4E" w:rsidRPr="00960F4E" w:rsidTr="00960F4E">
        <w:trPr>
          <w:trHeight w:val="322"/>
        </w:trPr>
        <w:tc>
          <w:tcPr>
            <w:tcW w:w="2838"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spacing w:line="322" w:lineRule="atLeast"/>
              <w:rPr>
                <w:rFonts w:ascii="Arial" w:hAnsi="Arial" w:cs="Arial"/>
                <w:sz w:val="36"/>
                <w:szCs w:val="36"/>
                <w:lang w:val="bs-Latn-BA" w:eastAsia="bs-Latn-BA"/>
              </w:rPr>
            </w:pPr>
            <w:r w:rsidRPr="00960F4E">
              <w:rPr>
                <w:rFonts w:ascii="Calibri" w:hAnsi="Calibri" w:cs="Arial"/>
                <w:i/>
                <w:iCs/>
                <w:color w:val="000000"/>
                <w:kern w:val="24"/>
                <w:lang w:val="hr-HR" w:eastAsia="bs-Latn-BA"/>
              </w:rPr>
              <w:t xml:space="preserve">Voditelj/učesnik </w:t>
            </w:r>
          </w:p>
        </w:tc>
        <w:tc>
          <w:tcPr>
            <w:tcW w:w="722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423A18" w:rsidRDefault="00423A18" w:rsidP="00960F4E">
            <w:pPr>
              <w:rPr>
                <w:rFonts w:ascii="Arial" w:hAnsi="Arial" w:cs="Arial"/>
                <w:lang w:val="bs-Latn-BA" w:eastAsia="bs-Latn-BA"/>
              </w:rPr>
            </w:pPr>
            <w:r w:rsidRPr="00423A18">
              <w:rPr>
                <w:rFonts w:ascii="Arial" w:hAnsi="Arial" w:cs="Arial"/>
                <w:lang w:val="bs-Latn-BA" w:eastAsia="bs-Latn-BA"/>
              </w:rPr>
              <w:t>Organizator i instruktor</w:t>
            </w:r>
          </w:p>
        </w:tc>
      </w:tr>
    </w:tbl>
    <w:p w:rsidR="00960F4E" w:rsidRDefault="00960F4E" w:rsidP="006A57A1">
      <w:pPr>
        <w:rPr>
          <w:rFonts w:ascii="Arial" w:hAnsi="Arial" w:cs="Arial"/>
          <w:sz w:val="18"/>
          <w:szCs w:val="18"/>
        </w:rPr>
      </w:pPr>
    </w:p>
    <w:p w:rsidR="00515964" w:rsidRDefault="00515964" w:rsidP="006A57A1">
      <w:pPr>
        <w:rPr>
          <w:rFonts w:ascii="Arial" w:hAnsi="Arial" w:cs="Arial"/>
          <w:sz w:val="18"/>
          <w:szCs w:val="18"/>
        </w:rPr>
      </w:pPr>
    </w:p>
    <w:p w:rsidR="00960F4E" w:rsidRDefault="00960F4E" w:rsidP="006A57A1">
      <w:pPr>
        <w:rPr>
          <w:rFonts w:ascii="Arial" w:hAnsi="Arial" w:cs="Arial"/>
          <w:sz w:val="18"/>
          <w:szCs w:val="18"/>
        </w:rPr>
      </w:pPr>
    </w:p>
    <w:p w:rsidR="00960F4E" w:rsidRPr="00960F4E" w:rsidRDefault="00960F4E" w:rsidP="00960F4E">
      <w:pPr>
        <w:pBdr>
          <w:top w:val="single" w:sz="4" w:space="1" w:color="auto"/>
          <w:left w:val="single" w:sz="4" w:space="4" w:color="auto"/>
          <w:bottom w:val="single" w:sz="4" w:space="1" w:color="auto"/>
          <w:right w:val="single" w:sz="4" w:space="4" w:color="auto"/>
        </w:pBdr>
        <w:shd w:val="clear" w:color="auto" w:fill="B6DDE8"/>
        <w:rPr>
          <w:rFonts w:ascii="Calibri" w:hAnsi="Calibri" w:cs="Arial"/>
          <w:sz w:val="22"/>
          <w:szCs w:val="18"/>
          <w:lang w:val="bs-Latn-BA"/>
        </w:rPr>
      </w:pPr>
      <w:r w:rsidRPr="00960F4E">
        <w:rPr>
          <w:rFonts w:ascii="Calibri" w:hAnsi="Calibri" w:cs="Arial"/>
          <w:b/>
          <w:bCs/>
          <w:i/>
          <w:iCs/>
          <w:sz w:val="22"/>
          <w:szCs w:val="18"/>
          <w:lang w:val="hr-HR"/>
        </w:rPr>
        <w:t xml:space="preserve">10. Poznavanje stranog jezika </w:t>
      </w:r>
      <w:r w:rsidRPr="00960F4E">
        <w:rPr>
          <w:rFonts w:ascii="Calibri" w:hAnsi="Calibri" w:cs="Arial"/>
          <w:i/>
          <w:iCs/>
          <w:szCs w:val="18"/>
          <w:lang w:val="hr-HR"/>
        </w:rPr>
        <w:t>(EU CEFR)</w:t>
      </w:r>
      <w:r w:rsidRPr="00960F4E">
        <w:rPr>
          <w:rFonts w:ascii="Calibri" w:hAnsi="Calibri" w:cs="Arial"/>
          <w:i/>
          <w:iCs/>
          <w:szCs w:val="18"/>
        </w:rPr>
        <w:t xml:space="preserve"> </w:t>
      </w:r>
    </w:p>
    <w:p w:rsidR="00960F4E" w:rsidRDefault="00960F4E" w:rsidP="006A57A1">
      <w:pPr>
        <w:rPr>
          <w:rFonts w:ascii="Arial" w:hAnsi="Arial" w:cs="Arial"/>
          <w:sz w:val="18"/>
          <w:szCs w:val="18"/>
        </w:rPr>
      </w:pPr>
    </w:p>
    <w:tbl>
      <w:tblPr>
        <w:tblW w:w="10067" w:type="dxa"/>
        <w:tblCellMar>
          <w:left w:w="0" w:type="dxa"/>
          <w:right w:w="0" w:type="dxa"/>
        </w:tblCellMar>
        <w:tblLook w:val="04A0"/>
      </w:tblPr>
      <w:tblGrid>
        <w:gridCol w:w="3560"/>
        <w:gridCol w:w="6507"/>
      </w:tblGrid>
      <w:tr w:rsidR="00960F4E" w:rsidRPr="00960F4E" w:rsidTr="00960F4E">
        <w:trPr>
          <w:trHeight w:val="252"/>
        </w:trPr>
        <w:tc>
          <w:tcPr>
            <w:tcW w:w="3560"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spacing w:line="252" w:lineRule="atLeast"/>
              <w:rPr>
                <w:rFonts w:ascii="Arial" w:hAnsi="Arial" w:cs="Arial"/>
                <w:sz w:val="36"/>
                <w:szCs w:val="36"/>
                <w:lang w:val="bs-Latn-BA" w:eastAsia="bs-Latn-BA"/>
              </w:rPr>
            </w:pPr>
            <w:r w:rsidRPr="00960F4E">
              <w:rPr>
                <w:rFonts w:ascii="Calibri" w:hAnsi="Calibri" w:cs="Arial"/>
                <w:i/>
                <w:iCs/>
                <w:color w:val="000000"/>
                <w:kern w:val="24"/>
                <w:lang w:val="hr-HR" w:eastAsia="bs-Latn-BA"/>
              </w:rPr>
              <w:t>Jezik</w:t>
            </w:r>
            <w:r w:rsidRPr="00960F4E">
              <w:rPr>
                <w:rFonts w:ascii="Calibri" w:hAnsi="Calibri" w:cs="Arial"/>
                <w:i/>
                <w:iCs/>
                <w:color w:val="000000"/>
                <w:kern w:val="24"/>
                <w:lang w:eastAsia="bs-Latn-BA"/>
              </w:rPr>
              <w:t xml:space="preserve"> </w:t>
            </w:r>
          </w:p>
        </w:tc>
        <w:tc>
          <w:tcPr>
            <w:tcW w:w="6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423A18" w:rsidP="00960F4E">
            <w:pPr>
              <w:rPr>
                <w:rFonts w:ascii="Arial" w:hAnsi="Arial" w:cs="Arial"/>
                <w:sz w:val="24"/>
                <w:szCs w:val="24"/>
                <w:lang w:val="bs-Latn-BA" w:eastAsia="bs-Latn-BA"/>
              </w:rPr>
            </w:pPr>
            <w:r>
              <w:rPr>
                <w:rFonts w:ascii="Arial" w:hAnsi="Arial" w:cs="Arial"/>
                <w:sz w:val="24"/>
                <w:szCs w:val="24"/>
                <w:lang w:val="bs-Latn-BA" w:eastAsia="bs-Latn-BA"/>
              </w:rPr>
              <w:t>Engleski</w:t>
            </w:r>
          </w:p>
        </w:tc>
      </w:tr>
      <w:tr w:rsidR="00960F4E" w:rsidRPr="00960F4E" w:rsidTr="00960F4E">
        <w:trPr>
          <w:trHeight w:val="321"/>
        </w:trPr>
        <w:tc>
          <w:tcPr>
            <w:tcW w:w="3560"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spacing w:line="321" w:lineRule="atLeast"/>
              <w:rPr>
                <w:rFonts w:ascii="Arial" w:hAnsi="Arial" w:cs="Arial"/>
                <w:sz w:val="36"/>
                <w:szCs w:val="36"/>
                <w:lang w:val="bs-Latn-BA" w:eastAsia="bs-Latn-BA"/>
              </w:rPr>
            </w:pPr>
            <w:r w:rsidRPr="00960F4E">
              <w:rPr>
                <w:rFonts w:ascii="Calibri" w:hAnsi="Calibri" w:cs="Arial"/>
                <w:i/>
                <w:iCs/>
                <w:color w:val="000000"/>
                <w:kern w:val="24"/>
                <w:lang w:eastAsia="bs-Latn-BA"/>
              </w:rPr>
              <w:t xml:space="preserve">A1 – A2 ( </w:t>
            </w:r>
            <w:r w:rsidRPr="00960F4E">
              <w:rPr>
                <w:rFonts w:ascii="Calibri" w:hAnsi="Calibri" w:cs="Arial"/>
                <w:i/>
                <w:iCs/>
                <w:color w:val="000000"/>
                <w:kern w:val="24"/>
                <w:lang w:val="hr-HR" w:eastAsia="bs-Latn-BA"/>
              </w:rPr>
              <w:t>osnovno služenje jezikom</w:t>
            </w:r>
            <w:r w:rsidRPr="00960F4E">
              <w:rPr>
                <w:rFonts w:ascii="Calibri" w:hAnsi="Calibri" w:cs="Arial"/>
                <w:i/>
                <w:iCs/>
                <w:color w:val="000000"/>
                <w:kern w:val="24"/>
                <w:lang w:eastAsia="bs-Latn-BA"/>
              </w:rPr>
              <w:t xml:space="preserve">) </w:t>
            </w:r>
          </w:p>
        </w:tc>
        <w:tc>
          <w:tcPr>
            <w:tcW w:w="6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960F4E">
            <w:pPr>
              <w:rPr>
                <w:rFonts w:ascii="Arial" w:hAnsi="Arial" w:cs="Arial"/>
                <w:sz w:val="24"/>
                <w:szCs w:val="24"/>
                <w:lang w:val="bs-Latn-BA" w:eastAsia="bs-Latn-BA"/>
              </w:rPr>
            </w:pPr>
          </w:p>
        </w:tc>
      </w:tr>
      <w:tr w:rsidR="00960F4E" w:rsidRPr="00960F4E" w:rsidTr="00960F4E">
        <w:trPr>
          <w:trHeight w:val="391"/>
        </w:trPr>
        <w:tc>
          <w:tcPr>
            <w:tcW w:w="3560"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rPr>
                <w:rFonts w:ascii="Arial" w:hAnsi="Arial" w:cs="Arial"/>
                <w:sz w:val="36"/>
                <w:szCs w:val="36"/>
                <w:lang w:val="bs-Latn-BA" w:eastAsia="bs-Latn-BA"/>
              </w:rPr>
            </w:pPr>
            <w:r w:rsidRPr="00960F4E">
              <w:rPr>
                <w:rFonts w:ascii="Calibri" w:hAnsi="Calibri" w:cs="Arial"/>
                <w:i/>
                <w:iCs/>
                <w:color w:val="000000"/>
                <w:kern w:val="24"/>
                <w:lang w:eastAsia="bs-Latn-BA"/>
              </w:rPr>
              <w:t>B1 – B2 (</w:t>
            </w:r>
            <w:r w:rsidRPr="00960F4E">
              <w:rPr>
                <w:rFonts w:ascii="Calibri" w:hAnsi="Calibri" w:cs="Arial"/>
                <w:i/>
                <w:iCs/>
                <w:color w:val="000000"/>
                <w:kern w:val="24"/>
                <w:lang w:val="hr-HR" w:eastAsia="bs-Latn-BA"/>
              </w:rPr>
              <w:t>samostalno služenje jezikom</w:t>
            </w:r>
            <w:r w:rsidRPr="00960F4E">
              <w:rPr>
                <w:rFonts w:ascii="Calibri" w:hAnsi="Calibri" w:cs="Arial"/>
                <w:i/>
                <w:iCs/>
                <w:color w:val="000000"/>
                <w:kern w:val="24"/>
                <w:lang w:eastAsia="bs-Latn-BA"/>
              </w:rPr>
              <w:t xml:space="preserve">) </w:t>
            </w:r>
          </w:p>
        </w:tc>
        <w:tc>
          <w:tcPr>
            <w:tcW w:w="6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960F4E">
            <w:pPr>
              <w:rPr>
                <w:rFonts w:ascii="Arial" w:hAnsi="Arial" w:cs="Arial"/>
                <w:sz w:val="24"/>
                <w:szCs w:val="24"/>
                <w:lang w:val="bs-Latn-BA" w:eastAsia="bs-Latn-BA"/>
              </w:rPr>
            </w:pPr>
          </w:p>
        </w:tc>
      </w:tr>
      <w:tr w:rsidR="00960F4E" w:rsidRPr="00960F4E" w:rsidTr="00960F4E">
        <w:trPr>
          <w:trHeight w:val="340"/>
        </w:trPr>
        <w:tc>
          <w:tcPr>
            <w:tcW w:w="3560" w:type="dxa"/>
            <w:tcBorders>
              <w:top w:val="nil"/>
              <w:left w:val="nil"/>
              <w:bottom w:val="nil"/>
              <w:right w:val="single" w:sz="8" w:space="0" w:color="000000"/>
            </w:tcBorders>
            <w:shd w:val="clear" w:color="auto" w:fill="auto"/>
            <w:tcMar>
              <w:top w:w="72" w:type="dxa"/>
              <w:left w:w="144" w:type="dxa"/>
              <w:bottom w:w="72" w:type="dxa"/>
              <w:right w:w="144" w:type="dxa"/>
            </w:tcMar>
            <w:hideMark/>
          </w:tcPr>
          <w:p w:rsidR="00960F4E" w:rsidRPr="00960F4E" w:rsidRDefault="00960F4E" w:rsidP="00960F4E">
            <w:pPr>
              <w:spacing w:line="340" w:lineRule="atLeast"/>
              <w:rPr>
                <w:rFonts w:ascii="Arial" w:hAnsi="Arial" w:cs="Arial"/>
                <w:sz w:val="36"/>
                <w:szCs w:val="36"/>
                <w:lang w:val="bs-Latn-BA" w:eastAsia="bs-Latn-BA"/>
              </w:rPr>
            </w:pPr>
            <w:r w:rsidRPr="00960F4E">
              <w:rPr>
                <w:rFonts w:ascii="Calibri" w:hAnsi="Calibri" w:cs="Arial"/>
                <w:i/>
                <w:iCs/>
                <w:color w:val="000000"/>
                <w:kern w:val="24"/>
                <w:lang w:eastAsia="bs-Latn-BA"/>
              </w:rPr>
              <w:t>C1 – C2 (</w:t>
            </w:r>
            <w:r w:rsidRPr="00960F4E">
              <w:rPr>
                <w:rFonts w:ascii="Calibri" w:hAnsi="Calibri" w:cs="Arial"/>
                <w:i/>
                <w:iCs/>
                <w:color w:val="000000"/>
                <w:kern w:val="24"/>
                <w:lang w:val="hr-HR" w:eastAsia="bs-Latn-BA"/>
              </w:rPr>
              <w:t>kompetentno služenje jezikom</w:t>
            </w:r>
            <w:r w:rsidRPr="00960F4E">
              <w:rPr>
                <w:rFonts w:ascii="Calibri" w:hAnsi="Calibri" w:cs="Arial"/>
                <w:i/>
                <w:iCs/>
                <w:color w:val="000000"/>
                <w:kern w:val="24"/>
                <w:lang w:eastAsia="bs-Latn-BA"/>
              </w:rPr>
              <w:t>)</w:t>
            </w:r>
          </w:p>
        </w:tc>
        <w:tc>
          <w:tcPr>
            <w:tcW w:w="6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423A18" w:rsidP="00960F4E">
            <w:pPr>
              <w:rPr>
                <w:rFonts w:ascii="Arial" w:hAnsi="Arial" w:cs="Arial"/>
                <w:sz w:val="24"/>
                <w:szCs w:val="24"/>
                <w:lang w:val="bs-Latn-BA" w:eastAsia="bs-Latn-BA"/>
              </w:rPr>
            </w:pPr>
            <w:r>
              <w:rPr>
                <w:rFonts w:ascii="Arial" w:hAnsi="Arial" w:cs="Arial"/>
                <w:sz w:val="24"/>
                <w:szCs w:val="24"/>
                <w:lang w:val="bs-Latn-BA" w:eastAsia="bs-Latn-BA"/>
              </w:rPr>
              <w:t>C1</w:t>
            </w:r>
          </w:p>
        </w:tc>
      </w:tr>
      <w:tr w:rsidR="00423A18" w:rsidRPr="00960F4E" w:rsidTr="00960F4E">
        <w:trPr>
          <w:trHeight w:val="340"/>
        </w:trPr>
        <w:tc>
          <w:tcPr>
            <w:tcW w:w="3560" w:type="dxa"/>
            <w:tcBorders>
              <w:top w:val="nil"/>
              <w:left w:val="nil"/>
              <w:bottom w:val="nil"/>
              <w:right w:val="single" w:sz="8" w:space="0" w:color="000000"/>
            </w:tcBorders>
            <w:shd w:val="clear" w:color="auto" w:fill="auto"/>
            <w:tcMar>
              <w:top w:w="72" w:type="dxa"/>
              <w:left w:w="144" w:type="dxa"/>
              <w:bottom w:w="72" w:type="dxa"/>
              <w:right w:w="144" w:type="dxa"/>
            </w:tcMar>
          </w:tcPr>
          <w:p w:rsidR="00423A18" w:rsidRPr="00960F4E" w:rsidRDefault="00423A18" w:rsidP="00960F4E">
            <w:pPr>
              <w:spacing w:line="340" w:lineRule="atLeast"/>
              <w:rPr>
                <w:rFonts w:ascii="Calibri" w:hAnsi="Calibri" w:cs="Arial"/>
                <w:i/>
                <w:iCs/>
                <w:color w:val="000000"/>
                <w:kern w:val="24"/>
                <w:lang w:eastAsia="bs-Latn-BA"/>
              </w:rPr>
            </w:pPr>
            <w:proofErr w:type="spellStart"/>
            <w:r>
              <w:rPr>
                <w:rFonts w:ascii="Calibri" w:hAnsi="Calibri" w:cs="Arial"/>
                <w:i/>
                <w:iCs/>
                <w:color w:val="000000"/>
                <w:kern w:val="24"/>
                <w:lang w:eastAsia="bs-Latn-BA"/>
              </w:rPr>
              <w:t>Jezik</w:t>
            </w:r>
            <w:proofErr w:type="spellEnd"/>
          </w:p>
        </w:tc>
        <w:tc>
          <w:tcPr>
            <w:tcW w:w="6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23A18" w:rsidRDefault="00423A18" w:rsidP="00960F4E">
            <w:pPr>
              <w:rPr>
                <w:rFonts w:ascii="Arial" w:hAnsi="Arial" w:cs="Arial"/>
                <w:sz w:val="24"/>
                <w:szCs w:val="24"/>
                <w:lang w:val="bs-Latn-BA" w:eastAsia="bs-Latn-BA"/>
              </w:rPr>
            </w:pPr>
            <w:r>
              <w:rPr>
                <w:rFonts w:ascii="Arial" w:hAnsi="Arial" w:cs="Arial"/>
                <w:sz w:val="24"/>
                <w:szCs w:val="24"/>
                <w:lang w:val="bs-Latn-BA" w:eastAsia="bs-Latn-BA"/>
              </w:rPr>
              <w:t>Njemački</w:t>
            </w:r>
          </w:p>
        </w:tc>
      </w:tr>
      <w:tr w:rsidR="00423A18" w:rsidRPr="00960F4E" w:rsidTr="00960F4E">
        <w:trPr>
          <w:trHeight w:val="340"/>
        </w:trPr>
        <w:tc>
          <w:tcPr>
            <w:tcW w:w="3560" w:type="dxa"/>
            <w:tcBorders>
              <w:top w:val="nil"/>
              <w:left w:val="nil"/>
              <w:bottom w:val="nil"/>
              <w:right w:val="single" w:sz="8" w:space="0" w:color="000000"/>
            </w:tcBorders>
            <w:shd w:val="clear" w:color="auto" w:fill="auto"/>
            <w:tcMar>
              <w:top w:w="72" w:type="dxa"/>
              <w:left w:w="144" w:type="dxa"/>
              <w:bottom w:w="72" w:type="dxa"/>
              <w:right w:w="144" w:type="dxa"/>
            </w:tcMar>
          </w:tcPr>
          <w:p w:rsidR="00423A18" w:rsidRPr="00960F4E" w:rsidRDefault="00423A18" w:rsidP="00960F4E">
            <w:pPr>
              <w:spacing w:line="340" w:lineRule="atLeast"/>
              <w:rPr>
                <w:rFonts w:ascii="Calibri" w:hAnsi="Calibri" w:cs="Arial"/>
                <w:i/>
                <w:iCs/>
                <w:color w:val="000000"/>
                <w:kern w:val="24"/>
                <w:lang w:eastAsia="bs-Latn-BA"/>
              </w:rPr>
            </w:pPr>
            <w:r w:rsidRPr="00423A18">
              <w:rPr>
                <w:rFonts w:ascii="Calibri" w:hAnsi="Calibri" w:cs="Arial"/>
                <w:i/>
                <w:iCs/>
                <w:color w:val="000000"/>
                <w:kern w:val="24"/>
                <w:lang w:eastAsia="bs-Latn-BA"/>
              </w:rPr>
              <w:t xml:space="preserve">A1 – A2 ( </w:t>
            </w:r>
            <w:proofErr w:type="spellStart"/>
            <w:r w:rsidRPr="00423A18">
              <w:rPr>
                <w:rFonts w:ascii="Calibri" w:hAnsi="Calibri" w:cs="Arial"/>
                <w:i/>
                <w:iCs/>
                <w:color w:val="000000"/>
                <w:kern w:val="24"/>
                <w:lang w:eastAsia="bs-Latn-BA"/>
              </w:rPr>
              <w:t>osnovno</w:t>
            </w:r>
            <w:proofErr w:type="spellEnd"/>
            <w:r w:rsidRPr="00423A18">
              <w:rPr>
                <w:rFonts w:ascii="Calibri" w:hAnsi="Calibri" w:cs="Arial"/>
                <w:i/>
                <w:iCs/>
                <w:color w:val="000000"/>
                <w:kern w:val="24"/>
                <w:lang w:eastAsia="bs-Latn-BA"/>
              </w:rPr>
              <w:t xml:space="preserve"> </w:t>
            </w:r>
            <w:proofErr w:type="spellStart"/>
            <w:r w:rsidRPr="00423A18">
              <w:rPr>
                <w:rFonts w:ascii="Calibri" w:hAnsi="Calibri" w:cs="Arial"/>
                <w:i/>
                <w:iCs/>
                <w:color w:val="000000"/>
                <w:kern w:val="24"/>
                <w:lang w:eastAsia="bs-Latn-BA"/>
              </w:rPr>
              <w:t>služenje</w:t>
            </w:r>
            <w:proofErr w:type="spellEnd"/>
            <w:r w:rsidRPr="00423A18">
              <w:rPr>
                <w:rFonts w:ascii="Calibri" w:hAnsi="Calibri" w:cs="Arial"/>
                <w:i/>
                <w:iCs/>
                <w:color w:val="000000"/>
                <w:kern w:val="24"/>
                <w:lang w:eastAsia="bs-Latn-BA"/>
              </w:rPr>
              <w:t xml:space="preserve"> </w:t>
            </w:r>
            <w:proofErr w:type="spellStart"/>
            <w:r w:rsidRPr="00423A18">
              <w:rPr>
                <w:rFonts w:ascii="Calibri" w:hAnsi="Calibri" w:cs="Arial"/>
                <w:i/>
                <w:iCs/>
                <w:color w:val="000000"/>
                <w:kern w:val="24"/>
                <w:lang w:eastAsia="bs-Latn-BA"/>
              </w:rPr>
              <w:t>jezikom</w:t>
            </w:r>
            <w:proofErr w:type="spellEnd"/>
            <w:r w:rsidRPr="00423A18">
              <w:rPr>
                <w:rFonts w:ascii="Calibri" w:hAnsi="Calibri" w:cs="Arial"/>
                <w:i/>
                <w:iCs/>
                <w:color w:val="000000"/>
                <w:kern w:val="24"/>
                <w:lang w:eastAsia="bs-Latn-BA"/>
              </w:rPr>
              <w:t>)</w:t>
            </w:r>
          </w:p>
        </w:tc>
        <w:tc>
          <w:tcPr>
            <w:tcW w:w="6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23A18" w:rsidRDefault="00423A18" w:rsidP="00960F4E">
            <w:pPr>
              <w:rPr>
                <w:rFonts w:ascii="Arial" w:hAnsi="Arial" w:cs="Arial"/>
                <w:sz w:val="24"/>
                <w:szCs w:val="24"/>
                <w:lang w:val="bs-Latn-BA" w:eastAsia="bs-Latn-BA"/>
              </w:rPr>
            </w:pPr>
            <w:r>
              <w:rPr>
                <w:rFonts w:ascii="Arial" w:hAnsi="Arial" w:cs="Arial"/>
                <w:sz w:val="24"/>
                <w:szCs w:val="24"/>
                <w:lang w:val="bs-Latn-BA" w:eastAsia="bs-Latn-BA"/>
              </w:rPr>
              <w:t>A1</w:t>
            </w:r>
          </w:p>
        </w:tc>
      </w:tr>
      <w:tr w:rsidR="00423A18" w:rsidRPr="00960F4E" w:rsidTr="00960F4E">
        <w:trPr>
          <w:trHeight w:val="340"/>
        </w:trPr>
        <w:tc>
          <w:tcPr>
            <w:tcW w:w="3560" w:type="dxa"/>
            <w:tcBorders>
              <w:top w:val="nil"/>
              <w:left w:val="nil"/>
              <w:bottom w:val="nil"/>
              <w:right w:val="single" w:sz="8" w:space="0" w:color="000000"/>
            </w:tcBorders>
            <w:shd w:val="clear" w:color="auto" w:fill="auto"/>
            <w:tcMar>
              <w:top w:w="72" w:type="dxa"/>
              <w:left w:w="144" w:type="dxa"/>
              <w:bottom w:w="72" w:type="dxa"/>
              <w:right w:w="144" w:type="dxa"/>
            </w:tcMar>
          </w:tcPr>
          <w:p w:rsidR="00423A18" w:rsidRPr="00960F4E" w:rsidRDefault="00423A18" w:rsidP="00960F4E">
            <w:pPr>
              <w:spacing w:line="340" w:lineRule="atLeast"/>
              <w:rPr>
                <w:rFonts w:ascii="Calibri" w:hAnsi="Calibri" w:cs="Arial"/>
                <w:i/>
                <w:iCs/>
                <w:color w:val="000000"/>
                <w:kern w:val="24"/>
                <w:lang w:eastAsia="bs-Latn-BA"/>
              </w:rPr>
            </w:pPr>
            <w:r w:rsidRPr="00423A18">
              <w:rPr>
                <w:rFonts w:ascii="Calibri" w:hAnsi="Calibri" w:cs="Arial"/>
                <w:i/>
                <w:iCs/>
                <w:color w:val="000000"/>
                <w:kern w:val="24"/>
                <w:lang w:eastAsia="bs-Latn-BA"/>
              </w:rPr>
              <w:t>B1 – B2 (</w:t>
            </w:r>
            <w:proofErr w:type="spellStart"/>
            <w:r w:rsidRPr="00423A18">
              <w:rPr>
                <w:rFonts w:ascii="Calibri" w:hAnsi="Calibri" w:cs="Arial"/>
                <w:i/>
                <w:iCs/>
                <w:color w:val="000000"/>
                <w:kern w:val="24"/>
                <w:lang w:eastAsia="bs-Latn-BA"/>
              </w:rPr>
              <w:t>samostalno</w:t>
            </w:r>
            <w:proofErr w:type="spellEnd"/>
            <w:r w:rsidRPr="00423A18">
              <w:rPr>
                <w:rFonts w:ascii="Calibri" w:hAnsi="Calibri" w:cs="Arial"/>
                <w:i/>
                <w:iCs/>
                <w:color w:val="000000"/>
                <w:kern w:val="24"/>
                <w:lang w:eastAsia="bs-Latn-BA"/>
              </w:rPr>
              <w:t xml:space="preserve"> </w:t>
            </w:r>
            <w:proofErr w:type="spellStart"/>
            <w:r w:rsidRPr="00423A18">
              <w:rPr>
                <w:rFonts w:ascii="Calibri" w:hAnsi="Calibri" w:cs="Arial"/>
                <w:i/>
                <w:iCs/>
                <w:color w:val="000000"/>
                <w:kern w:val="24"/>
                <w:lang w:eastAsia="bs-Latn-BA"/>
              </w:rPr>
              <w:t>služenje</w:t>
            </w:r>
            <w:proofErr w:type="spellEnd"/>
            <w:r w:rsidRPr="00423A18">
              <w:rPr>
                <w:rFonts w:ascii="Calibri" w:hAnsi="Calibri" w:cs="Arial"/>
                <w:i/>
                <w:iCs/>
                <w:color w:val="000000"/>
                <w:kern w:val="24"/>
                <w:lang w:eastAsia="bs-Latn-BA"/>
              </w:rPr>
              <w:t xml:space="preserve"> </w:t>
            </w:r>
            <w:proofErr w:type="spellStart"/>
            <w:r w:rsidRPr="00423A18">
              <w:rPr>
                <w:rFonts w:ascii="Calibri" w:hAnsi="Calibri" w:cs="Arial"/>
                <w:i/>
                <w:iCs/>
                <w:color w:val="000000"/>
                <w:kern w:val="24"/>
                <w:lang w:eastAsia="bs-Latn-BA"/>
              </w:rPr>
              <w:t>jezikom</w:t>
            </w:r>
            <w:proofErr w:type="spellEnd"/>
            <w:r w:rsidRPr="00423A18">
              <w:rPr>
                <w:rFonts w:ascii="Calibri" w:hAnsi="Calibri" w:cs="Arial"/>
                <w:i/>
                <w:iCs/>
                <w:color w:val="000000"/>
                <w:kern w:val="24"/>
                <w:lang w:eastAsia="bs-Latn-BA"/>
              </w:rPr>
              <w:t>)</w:t>
            </w:r>
          </w:p>
        </w:tc>
        <w:tc>
          <w:tcPr>
            <w:tcW w:w="6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23A18" w:rsidRDefault="00423A18" w:rsidP="00960F4E">
            <w:pPr>
              <w:rPr>
                <w:rFonts w:ascii="Arial" w:hAnsi="Arial" w:cs="Arial"/>
                <w:sz w:val="24"/>
                <w:szCs w:val="24"/>
                <w:lang w:val="bs-Latn-BA" w:eastAsia="bs-Latn-BA"/>
              </w:rPr>
            </w:pPr>
          </w:p>
        </w:tc>
      </w:tr>
      <w:tr w:rsidR="00423A18" w:rsidRPr="00960F4E" w:rsidTr="00960F4E">
        <w:trPr>
          <w:trHeight w:val="340"/>
        </w:trPr>
        <w:tc>
          <w:tcPr>
            <w:tcW w:w="3560" w:type="dxa"/>
            <w:tcBorders>
              <w:top w:val="nil"/>
              <w:left w:val="nil"/>
              <w:bottom w:val="nil"/>
              <w:right w:val="single" w:sz="8" w:space="0" w:color="000000"/>
            </w:tcBorders>
            <w:shd w:val="clear" w:color="auto" w:fill="auto"/>
            <w:tcMar>
              <w:top w:w="72" w:type="dxa"/>
              <w:left w:w="144" w:type="dxa"/>
              <w:bottom w:w="72" w:type="dxa"/>
              <w:right w:w="144" w:type="dxa"/>
            </w:tcMar>
          </w:tcPr>
          <w:p w:rsidR="00423A18" w:rsidRPr="00960F4E" w:rsidRDefault="00423A18" w:rsidP="00960F4E">
            <w:pPr>
              <w:spacing w:line="340" w:lineRule="atLeast"/>
              <w:rPr>
                <w:rFonts w:ascii="Calibri" w:hAnsi="Calibri" w:cs="Arial"/>
                <w:i/>
                <w:iCs/>
                <w:color w:val="000000"/>
                <w:kern w:val="24"/>
                <w:lang w:eastAsia="bs-Latn-BA"/>
              </w:rPr>
            </w:pPr>
            <w:r w:rsidRPr="00423A18">
              <w:rPr>
                <w:rFonts w:ascii="Calibri" w:hAnsi="Calibri" w:cs="Arial"/>
                <w:i/>
                <w:iCs/>
                <w:color w:val="000000"/>
                <w:kern w:val="24"/>
                <w:lang w:eastAsia="bs-Latn-BA"/>
              </w:rPr>
              <w:t>C1 – C2 (</w:t>
            </w:r>
            <w:proofErr w:type="spellStart"/>
            <w:r w:rsidRPr="00423A18">
              <w:rPr>
                <w:rFonts w:ascii="Calibri" w:hAnsi="Calibri" w:cs="Arial"/>
                <w:i/>
                <w:iCs/>
                <w:color w:val="000000"/>
                <w:kern w:val="24"/>
                <w:lang w:eastAsia="bs-Latn-BA"/>
              </w:rPr>
              <w:t>kompetentno</w:t>
            </w:r>
            <w:proofErr w:type="spellEnd"/>
            <w:r w:rsidRPr="00423A18">
              <w:rPr>
                <w:rFonts w:ascii="Calibri" w:hAnsi="Calibri" w:cs="Arial"/>
                <w:i/>
                <w:iCs/>
                <w:color w:val="000000"/>
                <w:kern w:val="24"/>
                <w:lang w:eastAsia="bs-Latn-BA"/>
              </w:rPr>
              <w:t xml:space="preserve"> </w:t>
            </w:r>
            <w:proofErr w:type="spellStart"/>
            <w:r w:rsidRPr="00423A18">
              <w:rPr>
                <w:rFonts w:ascii="Calibri" w:hAnsi="Calibri" w:cs="Arial"/>
                <w:i/>
                <w:iCs/>
                <w:color w:val="000000"/>
                <w:kern w:val="24"/>
                <w:lang w:eastAsia="bs-Latn-BA"/>
              </w:rPr>
              <w:t>služenje</w:t>
            </w:r>
            <w:proofErr w:type="spellEnd"/>
            <w:r w:rsidRPr="00423A18">
              <w:rPr>
                <w:rFonts w:ascii="Calibri" w:hAnsi="Calibri" w:cs="Arial"/>
                <w:i/>
                <w:iCs/>
                <w:color w:val="000000"/>
                <w:kern w:val="24"/>
                <w:lang w:eastAsia="bs-Latn-BA"/>
              </w:rPr>
              <w:t xml:space="preserve"> </w:t>
            </w:r>
            <w:proofErr w:type="spellStart"/>
            <w:r w:rsidRPr="00423A18">
              <w:rPr>
                <w:rFonts w:ascii="Calibri" w:hAnsi="Calibri" w:cs="Arial"/>
                <w:i/>
                <w:iCs/>
                <w:color w:val="000000"/>
                <w:kern w:val="24"/>
                <w:lang w:eastAsia="bs-Latn-BA"/>
              </w:rPr>
              <w:t>jezikom</w:t>
            </w:r>
            <w:proofErr w:type="spellEnd"/>
            <w:r w:rsidRPr="00423A18">
              <w:rPr>
                <w:rFonts w:ascii="Calibri" w:hAnsi="Calibri" w:cs="Arial"/>
                <w:i/>
                <w:iCs/>
                <w:color w:val="000000"/>
                <w:kern w:val="24"/>
                <w:lang w:eastAsia="bs-Latn-BA"/>
              </w:rPr>
              <w:t>)</w:t>
            </w:r>
          </w:p>
        </w:tc>
        <w:tc>
          <w:tcPr>
            <w:tcW w:w="6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423A18" w:rsidRDefault="00423A18" w:rsidP="00960F4E">
            <w:pPr>
              <w:rPr>
                <w:rFonts w:ascii="Arial" w:hAnsi="Arial" w:cs="Arial"/>
                <w:sz w:val="24"/>
                <w:szCs w:val="24"/>
                <w:lang w:val="bs-Latn-BA" w:eastAsia="bs-Latn-BA"/>
              </w:rPr>
            </w:pPr>
          </w:p>
        </w:tc>
      </w:tr>
    </w:tbl>
    <w:p w:rsidR="00960F4E" w:rsidRDefault="00960F4E" w:rsidP="006A57A1">
      <w:pPr>
        <w:rPr>
          <w:rFonts w:ascii="Arial" w:hAnsi="Arial" w:cs="Arial"/>
          <w:sz w:val="18"/>
          <w:szCs w:val="18"/>
        </w:rPr>
      </w:pPr>
    </w:p>
    <w:p w:rsidR="00960F4E" w:rsidRDefault="00960F4E" w:rsidP="006A57A1">
      <w:pPr>
        <w:rPr>
          <w:rFonts w:ascii="Arial" w:hAnsi="Arial" w:cs="Arial"/>
          <w:sz w:val="18"/>
          <w:szCs w:val="18"/>
        </w:rPr>
      </w:pPr>
    </w:p>
    <w:p w:rsidR="009A6DFC" w:rsidRDefault="009A6DFC" w:rsidP="006A57A1">
      <w:pPr>
        <w:rPr>
          <w:rFonts w:ascii="Arial" w:hAnsi="Arial" w:cs="Arial"/>
          <w:sz w:val="18"/>
          <w:szCs w:val="18"/>
        </w:rPr>
      </w:pPr>
    </w:p>
    <w:p w:rsidR="009A6DFC" w:rsidRDefault="009A6DFC" w:rsidP="006A57A1">
      <w:pPr>
        <w:rPr>
          <w:rFonts w:ascii="Arial" w:hAnsi="Arial" w:cs="Arial"/>
          <w:sz w:val="18"/>
          <w:szCs w:val="18"/>
        </w:rPr>
      </w:pPr>
    </w:p>
    <w:p w:rsidR="00960F4E" w:rsidRDefault="00960F4E" w:rsidP="006A57A1">
      <w:pPr>
        <w:rPr>
          <w:rFonts w:ascii="Arial" w:hAnsi="Arial" w:cs="Arial"/>
          <w:sz w:val="18"/>
          <w:szCs w:val="18"/>
        </w:rPr>
      </w:pPr>
    </w:p>
    <w:p w:rsidR="00960F4E" w:rsidRPr="00960F4E" w:rsidRDefault="00960F4E" w:rsidP="00960F4E">
      <w:pPr>
        <w:pBdr>
          <w:top w:val="single" w:sz="4" w:space="1" w:color="auto"/>
          <w:left w:val="single" w:sz="4" w:space="4" w:color="auto"/>
          <w:bottom w:val="single" w:sz="4" w:space="1" w:color="auto"/>
          <w:right w:val="single" w:sz="4" w:space="4" w:color="auto"/>
        </w:pBdr>
        <w:shd w:val="clear" w:color="auto" w:fill="B6DDE8"/>
        <w:rPr>
          <w:rFonts w:ascii="Calibri" w:hAnsi="Calibri" w:cs="Arial"/>
          <w:sz w:val="22"/>
          <w:szCs w:val="18"/>
          <w:lang w:val="bs-Latn-BA"/>
        </w:rPr>
      </w:pPr>
      <w:r w:rsidRPr="00960F4E">
        <w:rPr>
          <w:rFonts w:ascii="Calibri" w:hAnsi="Calibri" w:cs="Arial"/>
          <w:b/>
          <w:bCs/>
          <w:i/>
          <w:iCs/>
          <w:sz w:val="22"/>
          <w:szCs w:val="18"/>
          <w:lang w:val="hr-HR"/>
        </w:rPr>
        <w:t>11. Saradnja sa institucijama relevantnim za stručnu ili naučnu oblast</w:t>
      </w:r>
      <w:r w:rsidRPr="00960F4E">
        <w:rPr>
          <w:rFonts w:ascii="Calibri" w:hAnsi="Calibri" w:cs="Arial"/>
          <w:b/>
          <w:bCs/>
          <w:sz w:val="22"/>
          <w:szCs w:val="18"/>
        </w:rPr>
        <w:t xml:space="preserve"> </w:t>
      </w:r>
    </w:p>
    <w:p w:rsidR="00960F4E" w:rsidRDefault="00960F4E" w:rsidP="006A57A1">
      <w:pPr>
        <w:rPr>
          <w:rFonts w:ascii="Arial" w:hAnsi="Arial" w:cs="Arial"/>
          <w:sz w:val="18"/>
          <w:szCs w:val="18"/>
        </w:rPr>
      </w:pPr>
    </w:p>
    <w:tbl>
      <w:tblPr>
        <w:tblW w:w="10067" w:type="dxa"/>
        <w:tblCellMar>
          <w:left w:w="0" w:type="dxa"/>
          <w:right w:w="0" w:type="dxa"/>
        </w:tblCellMar>
        <w:tblLook w:val="04A0"/>
      </w:tblPr>
      <w:tblGrid>
        <w:gridCol w:w="10067"/>
      </w:tblGrid>
      <w:tr w:rsidR="00960F4E" w:rsidRPr="003A647F" w:rsidTr="00F90224">
        <w:trPr>
          <w:trHeight w:val="413"/>
        </w:trPr>
        <w:tc>
          <w:tcPr>
            <w:tcW w:w="10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C2E06" w:rsidRPr="00D13D78" w:rsidRDefault="008C2E06" w:rsidP="00F90224">
            <w:pPr>
              <w:rPr>
                <w:rFonts w:ascii="Calibri" w:hAnsi="Calibri" w:cs="Arial"/>
                <w:i/>
                <w:iCs/>
                <w:sz w:val="24"/>
                <w:szCs w:val="24"/>
                <w:lang w:val="hr-HR" w:eastAsia="bs-Latn-BA"/>
              </w:rPr>
            </w:pPr>
          </w:p>
        </w:tc>
      </w:tr>
      <w:tr w:rsidR="00960F4E" w:rsidRPr="003A647F" w:rsidTr="00F90224">
        <w:trPr>
          <w:trHeight w:val="413"/>
        </w:trPr>
        <w:tc>
          <w:tcPr>
            <w:tcW w:w="10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F90224">
            <w:pPr>
              <w:rPr>
                <w:rFonts w:ascii="Calibri" w:hAnsi="Calibri" w:cs="Arial"/>
                <w:i/>
                <w:iCs/>
                <w:sz w:val="24"/>
                <w:szCs w:val="24"/>
                <w:lang w:val="hr-HR" w:eastAsia="bs-Latn-BA"/>
              </w:rPr>
            </w:pPr>
          </w:p>
        </w:tc>
      </w:tr>
      <w:tr w:rsidR="00960F4E" w:rsidRPr="003A647F" w:rsidTr="00F90224">
        <w:trPr>
          <w:trHeight w:val="413"/>
        </w:trPr>
        <w:tc>
          <w:tcPr>
            <w:tcW w:w="10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F90224">
            <w:pPr>
              <w:rPr>
                <w:rFonts w:ascii="Calibri" w:hAnsi="Calibri" w:cs="Arial"/>
                <w:i/>
                <w:iCs/>
                <w:sz w:val="24"/>
                <w:szCs w:val="24"/>
                <w:lang w:val="hr-HR" w:eastAsia="bs-Latn-BA"/>
              </w:rPr>
            </w:pPr>
          </w:p>
        </w:tc>
      </w:tr>
      <w:tr w:rsidR="00960F4E" w:rsidRPr="003A647F" w:rsidTr="00F90224">
        <w:trPr>
          <w:trHeight w:val="413"/>
        </w:trPr>
        <w:tc>
          <w:tcPr>
            <w:tcW w:w="10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F90224">
            <w:pPr>
              <w:rPr>
                <w:rFonts w:ascii="Calibri" w:hAnsi="Calibri" w:cs="Arial"/>
                <w:i/>
                <w:iCs/>
                <w:sz w:val="24"/>
                <w:szCs w:val="24"/>
                <w:lang w:val="hr-HR" w:eastAsia="bs-Latn-BA"/>
              </w:rPr>
            </w:pPr>
          </w:p>
        </w:tc>
      </w:tr>
      <w:tr w:rsidR="00960F4E" w:rsidRPr="003A647F" w:rsidTr="00F90224">
        <w:trPr>
          <w:trHeight w:val="413"/>
        </w:trPr>
        <w:tc>
          <w:tcPr>
            <w:tcW w:w="10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F4E" w:rsidRPr="00D13D78" w:rsidRDefault="00960F4E" w:rsidP="00F90224">
            <w:pPr>
              <w:rPr>
                <w:rFonts w:ascii="Calibri" w:hAnsi="Calibri" w:cs="Arial"/>
                <w:i/>
                <w:iCs/>
                <w:sz w:val="24"/>
                <w:szCs w:val="24"/>
                <w:lang w:val="hr-HR" w:eastAsia="bs-Latn-BA"/>
              </w:rPr>
            </w:pPr>
          </w:p>
        </w:tc>
      </w:tr>
    </w:tbl>
    <w:p w:rsidR="00960F4E" w:rsidRDefault="00960F4E" w:rsidP="006A57A1">
      <w:pPr>
        <w:rPr>
          <w:rFonts w:ascii="Arial" w:hAnsi="Arial" w:cs="Arial"/>
          <w:sz w:val="18"/>
          <w:szCs w:val="18"/>
        </w:rPr>
      </w:pPr>
    </w:p>
    <w:p w:rsidR="004A5CD3" w:rsidRDefault="004A5CD3" w:rsidP="006A57A1">
      <w:pPr>
        <w:rPr>
          <w:rFonts w:ascii="Arial" w:hAnsi="Arial" w:cs="Arial"/>
          <w:sz w:val="18"/>
          <w:szCs w:val="18"/>
        </w:rPr>
      </w:pPr>
    </w:p>
    <w:p w:rsidR="004A5CD3" w:rsidRPr="0016751D" w:rsidRDefault="004A5CD3" w:rsidP="004A5CD3">
      <w:pPr>
        <w:pBdr>
          <w:top w:val="single" w:sz="4" w:space="1" w:color="auto"/>
          <w:left w:val="single" w:sz="4" w:space="4" w:color="auto"/>
          <w:bottom w:val="single" w:sz="4" w:space="1" w:color="auto"/>
          <w:right w:val="single" w:sz="4" w:space="4" w:color="auto"/>
        </w:pBdr>
        <w:shd w:val="clear" w:color="auto" w:fill="B6DDE8"/>
        <w:rPr>
          <w:rFonts w:ascii="Calibri" w:hAnsi="Calibri" w:cs="Arial"/>
          <w:sz w:val="22"/>
          <w:szCs w:val="18"/>
          <w:lang w:val="bs-Latn-BA"/>
        </w:rPr>
      </w:pPr>
      <w:r w:rsidRPr="0016751D">
        <w:rPr>
          <w:rFonts w:ascii="Calibri" w:hAnsi="Calibri" w:cs="Arial"/>
          <w:b/>
          <w:bCs/>
          <w:i/>
          <w:iCs/>
          <w:sz w:val="22"/>
          <w:szCs w:val="18"/>
          <w:lang w:val="hr-HR"/>
        </w:rPr>
        <w:t xml:space="preserve">12. </w:t>
      </w:r>
      <w:r>
        <w:rPr>
          <w:rFonts w:ascii="Calibri" w:hAnsi="Calibri" w:cs="Arial"/>
          <w:b/>
          <w:bCs/>
          <w:i/>
          <w:iCs/>
          <w:sz w:val="22"/>
          <w:szCs w:val="18"/>
          <w:lang w:val="hr-HR"/>
        </w:rPr>
        <w:t>Predavanja po pozivu</w:t>
      </w:r>
    </w:p>
    <w:p w:rsidR="004A5CD3" w:rsidRDefault="004A5CD3" w:rsidP="004A5CD3">
      <w:pPr>
        <w:rPr>
          <w:rFonts w:ascii="Arial" w:hAnsi="Arial" w:cs="Arial"/>
          <w:sz w:val="18"/>
          <w:szCs w:val="18"/>
        </w:rPr>
      </w:pPr>
    </w:p>
    <w:tbl>
      <w:tblPr>
        <w:tblW w:w="10067" w:type="dxa"/>
        <w:jc w:val="center"/>
        <w:shd w:val="clear" w:color="auto" w:fill="D9D9D9" w:themeFill="background1" w:themeFillShade="D9"/>
        <w:tblCellMar>
          <w:left w:w="0" w:type="dxa"/>
          <w:right w:w="0" w:type="dxa"/>
        </w:tblCellMar>
        <w:tblLook w:val="04A0"/>
      </w:tblPr>
      <w:tblGrid>
        <w:gridCol w:w="710"/>
        <w:gridCol w:w="3545"/>
        <w:gridCol w:w="1418"/>
        <w:gridCol w:w="1701"/>
        <w:gridCol w:w="2693"/>
      </w:tblGrid>
      <w:tr w:rsidR="004A5CD3" w:rsidRPr="004A5CD3" w:rsidTr="004A5CD3">
        <w:trPr>
          <w:trHeight w:val="34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rsidR="004A5CD3" w:rsidRPr="004A5CD3" w:rsidRDefault="004A5CD3" w:rsidP="004A5CD3">
            <w:pPr>
              <w:spacing w:line="340" w:lineRule="atLeast"/>
              <w:jc w:val="center"/>
              <w:rPr>
                <w:rFonts w:asciiTheme="minorHAnsi" w:hAnsiTheme="minorHAnsi" w:cs="Arial"/>
                <w:i/>
                <w:lang w:val="bs-Latn-BA" w:eastAsia="bs-Latn-BA"/>
              </w:rPr>
            </w:pPr>
          </w:p>
        </w:tc>
        <w:tc>
          <w:tcPr>
            <w:tcW w:w="354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rsidR="004A5CD3" w:rsidRPr="004A5CD3" w:rsidRDefault="004A5CD3" w:rsidP="004A5CD3">
            <w:pPr>
              <w:spacing w:line="340" w:lineRule="atLeast"/>
              <w:jc w:val="center"/>
              <w:rPr>
                <w:rFonts w:asciiTheme="minorHAnsi" w:hAnsiTheme="minorHAnsi" w:cs="Arial"/>
                <w:i/>
                <w:lang w:val="bs-Latn-BA" w:eastAsia="bs-Latn-BA"/>
              </w:rPr>
            </w:pPr>
            <w:r w:rsidRPr="004A5CD3">
              <w:rPr>
                <w:rFonts w:asciiTheme="minorHAnsi" w:hAnsiTheme="minorHAnsi" w:cs="Arial"/>
                <w:i/>
                <w:iCs/>
                <w:color w:val="000000"/>
                <w:kern w:val="24"/>
                <w:lang w:val="hr-HR" w:eastAsia="bs-Latn-BA"/>
              </w:rPr>
              <w:t>Tema</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4A5CD3" w:rsidRPr="004A5CD3" w:rsidRDefault="004A5CD3" w:rsidP="004A5CD3">
            <w:pPr>
              <w:spacing w:line="340" w:lineRule="atLeast"/>
              <w:jc w:val="center"/>
              <w:rPr>
                <w:rFonts w:asciiTheme="minorHAnsi" w:hAnsiTheme="minorHAnsi" w:cs="Arial"/>
                <w:i/>
                <w:lang w:val="bs-Latn-BA" w:eastAsia="bs-Latn-BA"/>
              </w:rPr>
            </w:pPr>
            <w:r w:rsidRPr="004A5CD3">
              <w:rPr>
                <w:rFonts w:asciiTheme="minorHAnsi" w:hAnsiTheme="minorHAnsi" w:cs="Arial"/>
                <w:i/>
                <w:lang w:val="bs-Latn-BA" w:eastAsia="bs-Latn-BA"/>
              </w:rPr>
              <w:t>Datum</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rsidR="004A5CD3" w:rsidRPr="004A5CD3" w:rsidRDefault="004A5CD3" w:rsidP="004A5CD3">
            <w:pPr>
              <w:spacing w:line="340" w:lineRule="atLeast"/>
              <w:jc w:val="center"/>
              <w:rPr>
                <w:rFonts w:asciiTheme="minorHAnsi" w:hAnsiTheme="minorHAnsi" w:cs="Arial"/>
                <w:i/>
                <w:lang w:val="bs-Latn-BA" w:eastAsia="bs-Latn-BA"/>
              </w:rPr>
            </w:pPr>
            <w:r>
              <w:rPr>
                <w:rFonts w:asciiTheme="minorHAnsi" w:hAnsiTheme="minorHAnsi" w:cs="Arial"/>
                <w:i/>
                <w:iCs/>
                <w:color w:val="000000"/>
                <w:kern w:val="24"/>
                <w:lang w:val="hr-HR" w:eastAsia="bs-Latn-BA"/>
              </w:rPr>
              <w:t>Mjesto</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4A5CD3" w:rsidRPr="004A5CD3" w:rsidRDefault="004A5CD3" w:rsidP="004A5CD3">
            <w:pPr>
              <w:spacing w:line="340" w:lineRule="atLeast"/>
              <w:jc w:val="center"/>
              <w:rPr>
                <w:rFonts w:asciiTheme="minorHAnsi" w:hAnsiTheme="minorHAnsi" w:cs="Arial"/>
                <w:i/>
                <w:lang w:val="bs-Latn-BA" w:eastAsia="bs-Latn-BA"/>
              </w:rPr>
            </w:pPr>
            <w:r>
              <w:rPr>
                <w:rFonts w:asciiTheme="minorHAnsi" w:hAnsiTheme="minorHAnsi" w:cs="Arial"/>
                <w:i/>
                <w:lang w:val="bs-Latn-BA" w:eastAsia="bs-Latn-BA"/>
              </w:rPr>
              <w:t>Institucija</w:t>
            </w:r>
          </w:p>
        </w:tc>
      </w:tr>
      <w:tr w:rsidR="004A5CD3" w:rsidRPr="00275DD2" w:rsidTr="004A5CD3">
        <w:trPr>
          <w:trHeight w:val="34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A5CD3" w:rsidRPr="00275DD2" w:rsidRDefault="004A5CD3" w:rsidP="00BF7CB6">
            <w:pPr>
              <w:pStyle w:val="ListParagraph"/>
              <w:numPr>
                <w:ilvl w:val="0"/>
                <w:numId w:val="7"/>
              </w:numPr>
              <w:spacing w:line="340" w:lineRule="atLeast"/>
              <w:rPr>
                <w:rFonts w:asciiTheme="minorHAnsi" w:hAnsiTheme="minorHAnsi" w:cs="Arial"/>
                <w:i/>
                <w:lang w:val="bs-Latn-BA" w:eastAsia="bs-Latn-BA"/>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A5CD3" w:rsidRPr="00275DD2" w:rsidRDefault="00423A18" w:rsidP="00BF7CB6">
            <w:pPr>
              <w:spacing w:line="340" w:lineRule="atLeast"/>
              <w:rPr>
                <w:rFonts w:asciiTheme="minorHAnsi" w:hAnsiTheme="minorHAnsi" w:cs="Arial"/>
                <w:i/>
                <w:iCs/>
                <w:color w:val="000000"/>
                <w:kern w:val="24"/>
                <w:lang w:val="hr-HR" w:eastAsia="bs-Latn-BA"/>
              </w:rPr>
            </w:pPr>
            <w:r w:rsidRPr="00275DD2">
              <w:rPr>
                <w:rFonts w:asciiTheme="minorHAnsi" w:hAnsiTheme="minorHAnsi" w:cs="Arial"/>
                <w:i/>
                <w:iCs/>
                <w:color w:val="000000"/>
                <w:kern w:val="24"/>
                <w:lang w:val="hr-HR" w:eastAsia="bs-Latn-BA"/>
              </w:rPr>
              <w:t>Evropski vodič za tretman RDS-a pregled 2019</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5CD3" w:rsidRPr="00275DD2" w:rsidRDefault="00BF7CB6" w:rsidP="00BF7CB6">
            <w:pPr>
              <w:spacing w:line="340" w:lineRule="atLeast"/>
              <w:rPr>
                <w:rFonts w:asciiTheme="minorHAnsi" w:hAnsiTheme="minorHAnsi" w:cs="Arial"/>
                <w:i/>
                <w:lang w:val="bs-Latn-BA" w:eastAsia="bs-Latn-BA"/>
              </w:rPr>
            </w:pPr>
            <w:r>
              <w:rPr>
                <w:rFonts w:asciiTheme="minorHAnsi" w:hAnsiTheme="minorHAnsi" w:cs="Arial"/>
                <w:i/>
                <w:lang w:val="bs-Latn-BA" w:eastAsia="bs-Latn-BA"/>
              </w:rPr>
              <w:t>15-16 n</w:t>
            </w:r>
            <w:bookmarkStart w:id="0" w:name="_GoBack"/>
            <w:bookmarkEnd w:id="0"/>
            <w:r w:rsidR="00275DD2" w:rsidRPr="00275DD2">
              <w:rPr>
                <w:rFonts w:asciiTheme="minorHAnsi" w:hAnsiTheme="minorHAnsi" w:cs="Arial"/>
                <w:i/>
                <w:lang w:val="bs-Latn-BA" w:eastAsia="bs-Latn-BA"/>
              </w:rPr>
              <w:t>ovembar 2019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A5CD3" w:rsidRPr="00275DD2" w:rsidRDefault="00275DD2" w:rsidP="00BF7CB6">
            <w:pPr>
              <w:spacing w:line="340" w:lineRule="atLeast"/>
              <w:jc w:val="center"/>
              <w:rPr>
                <w:rFonts w:asciiTheme="minorHAnsi" w:hAnsiTheme="minorHAnsi" w:cs="Arial"/>
                <w:i/>
                <w:iCs/>
                <w:color w:val="000000"/>
                <w:kern w:val="24"/>
                <w:lang w:val="hr-HR" w:eastAsia="bs-Latn-BA"/>
              </w:rPr>
            </w:pPr>
            <w:r w:rsidRPr="00275DD2">
              <w:rPr>
                <w:rFonts w:asciiTheme="minorHAnsi" w:hAnsiTheme="minorHAnsi" w:cs="Arial"/>
                <w:i/>
                <w:iCs/>
                <w:color w:val="000000"/>
                <w:kern w:val="24"/>
                <w:lang w:val="hr-HR" w:eastAsia="bs-Latn-BA"/>
              </w:rPr>
              <w:t>Jahorina</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5CD3" w:rsidRPr="00275DD2" w:rsidRDefault="00275DD2" w:rsidP="00BF7CB6">
            <w:pPr>
              <w:spacing w:line="340" w:lineRule="atLeast"/>
              <w:jc w:val="center"/>
              <w:rPr>
                <w:rFonts w:asciiTheme="minorHAnsi" w:hAnsiTheme="minorHAnsi" w:cs="Arial"/>
                <w:i/>
                <w:lang w:val="bs-Latn-BA" w:eastAsia="bs-Latn-BA"/>
              </w:rPr>
            </w:pPr>
            <w:r w:rsidRPr="00275DD2">
              <w:rPr>
                <w:rFonts w:asciiTheme="minorHAnsi" w:hAnsiTheme="minorHAnsi" w:cs="Arial"/>
                <w:i/>
                <w:lang w:val="bs-Latn-BA" w:eastAsia="bs-Latn-BA"/>
              </w:rPr>
              <w:t>Neonatology expert exchange meeting 2019</w:t>
            </w:r>
          </w:p>
        </w:tc>
      </w:tr>
      <w:tr w:rsidR="004A5CD3" w:rsidRPr="00275DD2" w:rsidTr="004A5CD3">
        <w:trPr>
          <w:trHeight w:val="34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A5CD3" w:rsidRPr="00275DD2" w:rsidRDefault="004A5CD3" w:rsidP="00BF7CB6">
            <w:pPr>
              <w:pStyle w:val="ListParagraph"/>
              <w:numPr>
                <w:ilvl w:val="0"/>
                <w:numId w:val="7"/>
              </w:numPr>
              <w:spacing w:line="340" w:lineRule="atLeast"/>
              <w:rPr>
                <w:rFonts w:asciiTheme="minorHAnsi" w:hAnsiTheme="minorHAnsi" w:cs="Arial"/>
                <w:i/>
                <w:lang w:val="bs-Latn-BA" w:eastAsia="bs-Latn-BA"/>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A5CD3" w:rsidRPr="00275DD2" w:rsidRDefault="00275DD2" w:rsidP="00BF7CB6">
            <w:pPr>
              <w:spacing w:line="340" w:lineRule="atLeast"/>
              <w:rPr>
                <w:rFonts w:asciiTheme="minorHAnsi" w:hAnsiTheme="minorHAnsi" w:cs="Arial"/>
                <w:i/>
                <w:iCs/>
                <w:color w:val="000000"/>
                <w:kern w:val="24"/>
                <w:lang w:val="hr-HR" w:eastAsia="bs-Latn-BA"/>
              </w:rPr>
            </w:pPr>
            <w:r w:rsidRPr="00275DD2">
              <w:rPr>
                <w:rFonts w:asciiTheme="minorHAnsi" w:hAnsiTheme="minorHAnsi" w:cs="Arial"/>
                <w:i/>
                <w:iCs/>
                <w:color w:val="000000"/>
                <w:kern w:val="24"/>
                <w:lang w:val="hr-HR" w:eastAsia="bs-Latn-BA"/>
              </w:rPr>
              <w:t>Early onset neonatal sepsis in developing country</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5CD3" w:rsidRPr="00275DD2" w:rsidRDefault="00275DD2" w:rsidP="00BF7CB6">
            <w:pPr>
              <w:spacing w:line="340" w:lineRule="atLeast"/>
              <w:rPr>
                <w:rFonts w:asciiTheme="minorHAnsi" w:hAnsiTheme="minorHAnsi" w:cs="Arial"/>
                <w:i/>
                <w:lang w:val="bs-Latn-BA" w:eastAsia="bs-Latn-BA"/>
              </w:rPr>
            </w:pPr>
            <w:r w:rsidRPr="00275DD2">
              <w:rPr>
                <w:rFonts w:asciiTheme="minorHAnsi" w:hAnsiTheme="minorHAnsi" w:cs="Arial"/>
                <w:i/>
                <w:lang w:val="bs-Latn-BA" w:eastAsia="bs-Latn-BA"/>
              </w:rPr>
              <w:t>11-14 septembar 2019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A5CD3" w:rsidRPr="00275DD2" w:rsidRDefault="00275DD2" w:rsidP="00BF7CB6">
            <w:pPr>
              <w:spacing w:line="340" w:lineRule="atLeast"/>
              <w:jc w:val="center"/>
              <w:rPr>
                <w:rFonts w:asciiTheme="minorHAnsi" w:hAnsiTheme="minorHAnsi" w:cs="Arial"/>
                <w:i/>
                <w:iCs/>
                <w:color w:val="000000"/>
                <w:kern w:val="24"/>
                <w:lang w:val="hr-HR" w:eastAsia="bs-Latn-BA"/>
              </w:rPr>
            </w:pPr>
            <w:r w:rsidRPr="00275DD2">
              <w:rPr>
                <w:rFonts w:asciiTheme="minorHAnsi" w:hAnsiTheme="minorHAnsi" w:cs="Arial"/>
                <w:i/>
                <w:iCs/>
                <w:color w:val="000000"/>
                <w:kern w:val="24"/>
                <w:lang w:val="hr-HR" w:eastAsia="bs-Latn-BA"/>
              </w:rPr>
              <w:t>Istanbul, Turska</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5CD3" w:rsidRPr="00275DD2" w:rsidRDefault="00275DD2" w:rsidP="00BF7CB6">
            <w:pPr>
              <w:spacing w:line="340" w:lineRule="atLeast"/>
              <w:jc w:val="center"/>
              <w:rPr>
                <w:rFonts w:asciiTheme="minorHAnsi" w:hAnsiTheme="minorHAnsi" w:cs="Arial"/>
                <w:i/>
                <w:lang w:val="bs-Latn-BA" w:eastAsia="bs-Latn-BA"/>
              </w:rPr>
            </w:pPr>
            <w:r w:rsidRPr="00275DD2">
              <w:rPr>
                <w:rFonts w:asciiTheme="minorHAnsi" w:hAnsiTheme="minorHAnsi" w:cs="Arial"/>
                <w:i/>
                <w:lang w:val="bs-Latn-BA" w:eastAsia="bs-Latn-BA"/>
              </w:rPr>
              <w:t>14th World Congress of Perinatal Medicine</w:t>
            </w:r>
          </w:p>
        </w:tc>
      </w:tr>
      <w:tr w:rsidR="004A5CD3" w:rsidRPr="004A5CD3" w:rsidTr="004A5CD3">
        <w:trPr>
          <w:trHeight w:val="340"/>
          <w:jc w:val="center"/>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A5CD3" w:rsidRPr="004A5CD3" w:rsidRDefault="004A5CD3" w:rsidP="004A5CD3">
            <w:pPr>
              <w:pStyle w:val="ListParagraph"/>
              <w:numPr>
                <w:ilvl w:val="0"/>
                <w:numId w:val="7"/>
              </w:numPr>
              <w:spacing w:line="340" w:lineRule="atLeast"/>
              <w:jc w:val="center"/>
              <w:rPr>
                <w:rFonts w:asciiTheme="minorHAnsi" w:hAnsiTheme="minorHAnsi" w:cs="Arial"/>
                <w:i/>
                <w:lang w:val="bs-Latn-BA" w:eastAsia="bs-Latn-BA"/>
              </w:rPr>
            </w:pPr>
          </w:p>
        </w:tc>
        <w:tc>
          <w:tcPr>
            <w:tcW w:w="3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A5CD3" w:rsidRPr="00D13D78" w:rsidRDefault="004A5CD3" w:rsidP="004A5CD3">
            <w:pPr>
              <w:spacing w:line="340" w:lineRule="atLeast"/>
              <w:jc w:val="center"/>
              <w:rPr>
                <w:rFonts w:asciiTheme="minorHAnsi" w:hAnsiTheme="minorHAnsi" w:cs="Arial"/>
                <w:i/>
                <w:iCs/>
                <w:color w:val="000000"/>
                <w:kern w:val="24"/>
                <w:sz w:val="24"/>
                <w:szCs w:val="24"/>
                <w:lang w:val="hr-HR" w:eastAsia="bs-Latn-BA"/>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5CD3" w:rsidRPr="00D13D78" w:rsidRDefault="004A5CD3" w:rsidP="004A5CD3">
            <w:pPr>
              <w:spacing w:line="340" w:lineRule="atLeast"/>
              <w:jc w:val="center"/>
              <w:rPr>
                <w:rFonts w:asciiTheme="minorHAnsi" w:hAnsiTheme="minorHAnsi" w:cs="Arial"/>
                <w:i/>
                <w:sz w:val="24"/>
                <w:szCs w:val="24"/>
                <w:lang w:val="bs-Latn-BA" w:eastAsia="bs-Latn-BA"/>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4A5CD3" w:rsidRPr="00D13D78" w:rsidRDefault="004A5CD3" w:rsidP="00BF7CB6">
            <w:pPr>
              <w:spacing w:line="340" w:lineRule="atLeast"/>
              <w:jc w:val="center"/>
              <w:rPr>
                <w:rFonts w:asciiTheme="minorHAnsi" w:hAnsiTheme="minorHAnsi" w:cs="Arial"/>
                <w:i/>
                <w:iCs/>
                <w:color w:val="000000"/>
                <w:kern w:val="24"/>
                <w:sz w:val="24"/>
                <w:szCs w:val="24"/>
                <w:lang w:val="hr-HR" w:eastAsia="bs-Latn-BA"/>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5CD3" w:rsidRPr="00D13D78" w:rsidRDefault="004A5CD3" w:rsidP="00BF7CB6">
            <w:pPr>
              <w:spacing w:line="340" w:lineRule="atLeast"/>
              <w:jc w:val="center"/>
              <w:rPr>
                <w:rFonts w:asciiTheme="minorHAnsi" w:hAnsiTheme="minorHAnsi" w:cs="Arial"/>
                <w:i/>
                <w:sz w:val="24"/>
                <w:szCs w:val="24"/>
                <w:lang w:val="bs-Latn-BA" w:eastAsia="bs-Latn-BA"/>
              </w:rPr>
            </w:pPr>
          </w:p>
        </w:tc>
      </w:tr>
    </w:tbl>
    <w:p w:rsidR="0016751D" w:rsidRDefault="0016751D" w:rsidP="006A57A1">
      <w:pPr>
        <w:rPr>
          <w:rFonts w:ascii="Arial" w:hAnsi="Arial" w:cs="Arial"/>
          <w:sz w:val="18"/>
          <w:szCs w:val="18"/>
        </w:rPr>
      </w:pPr>
    </w:p>
    <w:p w:rsidR="0016751D" w:rsidRDefault="0016751D" w:rsidP="006A57A1">
      <w:pPr>
        <w:rPr>
          <w:rFonts w:ascii="Arial" w:hAnsi="Arial" w:cs="Arial"/>
          <w:sz w:val="18"/>
          <w:szCs w:val="18"/>
        </w:rPr>
      </w:pPr>
    </w:p>
    <w:p w:rsidR="004A5CD3" w:rsidRDefault="004A5CD3" w:rsidP="006A57A1">
      <w:pPr>
        <w:rPr>
          <w:rFonts w:ascii="Arial" w:hAnsi="Arial" w:cs="Arial"/>
          <w:sz w:val="18"/>
          <w:szCs w:val="18"/>
        </w:rPr>
      </w:pPr>
    </w:p>
    <w:p w:rsidR="0016751D" w:rsidRPr="0016751D" w:rsidRDefault="0016751D" w:rsidP="0016751D">
      <w:pPr>
        <w:pBdr>
          <w:top w:val="single" w:sz="4" w:space="1" w:color="auto"/>
          <w:left w:val="single" w:sz="4" w:space="4" w:color="auto"/>
          <w:bottom w:val="single" w:sz="4" w:space="1" w:color="auto"/>
          <w:right w:val="single" w:sz="4" w:space="4" w:color="auto"/>
        </w:pBdr>
        <w:shd w:val="clear" w:color="auto" w:fill="B6DDE8"/>
        <w:rPr>
          <w:rFonts w:ascii="Calibri" w:hAnsi="Calibri" w:cs="Arial"/>
          <w:sz w:val="22"/>
          <w:szCs w:val="18"/>
          <w:lang w:val="bs-Latn-BA"/>
        </w:rPr>
      </w:pPr>
      <w:r w:rsidRPr="0016751D">
        <w:rPr>
          <w:rFonts w:ascii="Calibri" w:hAnsi="Calibri" w:cs="Arial"/>
          <w:b/>
          <w:bCs/>
          <w:i/>
          <w:iCs/>
          <w:sz w:val="22"/>
          <w:szCs w:val="18"/>
          <w:lang w:val="hr-HR"/>
        </w:rPr>
        <w:t>1</w:t>
      </w:r>
      <w:r w:rsidR="004A5CD3">
        <w:rPr>
          <w:rFonts w:ascii="Calibri" w:hAnsi="Calibri" w:cs="Arial"/>
          <w:b/>
          <w:bCs/>
          <w:i/>
          <w:iCs/>
          <w:sz w:val="22"/>
          <w:szCs w:val="18"/>
          <w:lang w:val="hr-HR"/>
        </w:rPr>
        <w:t>3</w:t>
      </w:r>
      <w:r w:rsidRPr="0016751D">
        <w:rPr>
          <w:rFonts w:ascii="Calibri" w:hAnsi="Calibri" w:cs="Arial"/>
          <w:b/>
          <w:bCs/>
          <w:i/>
          <w:iCs/>
          <w:sz w:val="22"/>
          <w:szCs w:val="18"/>
          <w:lang w:val="hr-HR"/>
        </w:rPr>
        <w:t xml:space="preserve">. Recenzije i uredništvo u domaćim i međunarodnim knjigama </w:t>
      </w:r>
      <w:r w:rsidR="00387BD6">
        <w:rPr>
          <w:rFonts w:ascii="Calibri" w:hAnsi="Calibri" w:cs="Arial"/>
          <w:b/>
          <w:bCs/>
          <w:i/>
          <w:iCs/>
          <w:sz w:val="22"/>
          <w:szCs w:val="18"/>
          <w:lang w:val="hr-HR"/>
        </w:rPr>
        <w:t xml:space="preserve">i </w:t>
      </w:r>
      <w:r w:rsidR="00387BD6" w:rsidRPr="0016751D">
        <w:rPr>
          <w:rFonts w:ascii="Calibri" w:hAnsi="Calibri" w:cs="Arial"/>
          <w:b/>
          <w:bCs/>
          <w:i/>
          <w:iCs/>
          <w:sz w:val="22"/>
          <w:szCs w:val="18"/>
          <w:lang w:val="hr-HR"/>
        </w:rPr>
        <w:t>časopisima</w:t>
      </w:r>
      <w:r w:rsidR="00387BD6" w:rsidRPr="0016751D">
        <w:rPr>
          <w:rFonts w:ascii="Calibri" w:hAnsi="Calibri" w:cs="Arial"/>
          <w:i/>
          <w:iCs/>
          <w:szCs w:val="18"/>
          <w:lang w:val="hr-HR"/>
        </w:rPr>
        <w:t xml:space="preserve"> </w:t>
      </w:r>
      <w:r w:rsidRPr="0016751D">
        <w:rPr>
          <w:rFonts w:ascii="Calibri" w:hAnsi="Calibri" w:cs="Arial"/>
          <w:i/>
          <w:iCs/>
          <w:szCs w:val="18"/>
          <w:lang w:val="hr-HR"/>
        </w:rPr>
        <w:t>(upi</w:t>
      </w:r>
      <w:r w:rsidR="006D3E13">
        <w:rPr>
          <w:rFonts w:ascii="Calibri" w:hAnsi="Calibri" w:cs="Arial"/>
          <w:i/>
          <w:iCs/>
          <w:szCs w:val="18"/>
          <w:lang w:val="hr-HR"/>
        </w:rPr>
        <w:t>sat</w:t>
      </w:r>
      <w:r w:rsidRPr="0016751D">
        <w:rPr>
          <w:rFonts w:ascii="Calibri" w:hAnsi="Calibri" w:cs="Arial"/>
          <w:i/>
          <w:iCs/>
          <w:szCs w:val="18"/>
          <w:lang w:val="hr-HR"/>
        </w:rPr>
        <w:t>i)</w:t>
      </w:r>
      <w:r w:rsidRPr="0016751D">
        <w:rPr>
          <w:rFonts w:ascii="Calibri" w:hAnsi="Calibri" w:cs="Arial"/>
          <w:i/>
          <w:iCs/>
          <w:szCs w:val="18"/>
        </w:rPr>
        <w:t xml:space="preserve"> </w:t>
      </w:r>
    </w:p>
    <w:p w:rsidR="00DD4E4F" w:rsidRDefault="00DD4E4F" w:rsidP="006A57A1">
      <w:pPr>
        <w:rPr>
          <w:rFonts w:ascii="Arial" w:hAnsi="Arial" w:cs="Arial"/>
          <w:sz w:val="18"/>
          <w:szCs w:val="18"/>
        </w:rPr>
      </w:pPr>
    </w:p>
    <w:tbl>
      <w:tblPr>
        <w:tblW w:w="10067" w:type="dxa"/>
        <w:tblCellMar>
          <w:left w:w="0" w:type="dxa"/>
          <w:right w:w="0" w:type="dxa"/>
        </w:tblCellMar>
        <w:tblLook w:val="04A0"/>
      </w:tblPr>
      <w:tblGrid>
        <w:gridCol w:w="1845"/>
        <w:gridCol w:w="4962"/>
        <w:gridCol w:w="3260"/>
      </w:tblGrid>
      <w:tr w:rsidR="006E1803" w:rsidRPr="0016751D" w:rsidTr="008542EE">
        <w:trPr>
          <w:trHeight w:val="340"/>
        </w:trPr>
        <w:tc>
          <w:tcPr>
            <w:tcW w:w="184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rsidR="006E1803" w:rsidRPr="0016751D" w:rsidRDefault="006E1803" w:rsidP="00892CB4">
            <w:pPr>
              <w:spacing w:line="340" w:lineRule="atLeast"/>
              <w:rPr>
                <w:rFonts w:ascii="Arial" w:hAnsi="Arial" w:cs="Arial"/>
                <w:sz w:val="36"/>
                <w:szCs w:val="36"/>
                <w:lang w:val="bs-Latn-BA" w:eastAsia="bs-Latn-BA"/>
              </w:rPr>
            </w:pPr>
          </w:p>
        </w:tc>
        <w:tc>
          <w:tcPr>
            <w:tcW w:w="496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rsidR="006E1803" w:rsidRPr="0016751D" w:rsidRDefault="006E1803" w:rsidP="006E1803">
            <w:pPr>
              <w:spacing w:line="340" w:lineRule="atLeast"/>
              <w:jc w:val="center"/>
              <w:rPr>
                <w:rFonts w:ascii="Arial" w:hAnsi="Arial" w:cs="Arial"/>
                <w:sz w:val="36"/>
                <w:szCs w:val="36"/>
                <w:lang w:val="bs-Latn-BA" w:eastAsia="bs-Latn-BA"/>
              </w:rPr>
            </w:pPr>
            <w:r>
              <w:rPr>
                <w:rFonts w:ascii="Calibri" w:hAnsi="Calibri" w:cs="Arial"/>
                <w:i/>
                <w:iCs/>
                <w:color w:val="000000"/>
                <w:kern w:val="24"/>
                <w:lang w:val="hr-HR" w:eastAsia="bs-Latn-BA"/>
              </w:rPr>
              <w:t>Naziv knjige</w:t>
            </w:r>
          </w:p>
        </w:tc>
        <w:tc>
          <w:tcPr>
            <w:tcW w:w="32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rsidR="006E1803" w:rsidRPr="0016751D" w:rsidRDefault="006E1803" w:rsidP="006E1803">
            <w:pPr>
              <w:spacing w:line="340" w:lineRule="atLeast"/>
              <w:jc w:val="center"/>
              <w:rPr>
                <w:rFonts w:ascii="Arial" w:hAnsi="Arial" w:cs="Arial"/>
                <w:sz w:val="36"/>
                <w:szCs w:val="36"/>
                <w:lang w:val="bs-Latn-BA" w:eastAsia="bs-Latn-BA"/>
              </w:rPr>
            </w:pPr>
            <w:r>
              <w:rPr>
                <w:rFonts w:ascii="Calibri" w:hAnsi="Calibri" w:cs="Arial"/>
                <w:i/>
                <w:iCs/>
                <w:color w:val="000000"/>
                <w:kern w:val="24"/>
                <w:lang w:val="hr-HR" w:eastAsia="bs-Latn-BA"/>
              </w:rPr>
              <w:t>Godina izdavanja</w:t>
            </w:r>
          </w:p>
        </w:tc>
      </w:tr>
      <w:tr w:rsidR="006E1803" w:rsidRPr="0016751D" w:rsidTr="008542EE">
        <w:trPr>
          <w:trHeight w:val="340"/>
        </w:trPr>
        <w:tc>
          <w:tcPr>
            <w:tcW w:w="1845"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72" w:type="dxa"/>
              <w:left w:w="144" w:type="dxa"/>
              <w:bottom w:w="72" w:type="dxa"/>
              <w:right w:w="144" w:type="dxa"/>
            </w:tcMar>
            <w:hideMark/>
          </w:tcPr>
          <w:p w:rsidR="006E1803" w:rsidRPr="006E1803" w:rsidRDefault="006E1803" w:rsidP="00DF20FB">
            <w:pPr>
              <w:spacing w:line="340" w:lineRule="atLeast"/>
              <w:rPr>
                <w:rFonts w:ascii="Arial" w:hAnsi="Arial" w:cs="Arial"/>
                <w:b/>
                <w:sz w:val="36"/>
                <w:szCs w:val="36"/>
                <w:lang w:val="bs-Latn-BA" w:eastAsia="bs-Latn-BA"/>
              </w:rPr>
            </w:pPr>
            <w:r w:rsidRPr="006E1803">
              <w:rPr>
                <w:rFonts w:ascii="Calibri" w:hAnsi="Calibri" w:cs="Arial"/>
                <w:b/>
                <w:i/>
                <w:iCs/>
                <w:color w:val="000000"/>
                <w:kern w:val="24"/>
                <w:lang w:val="hr-HR" w:eastAsia="bs-Latn-BA"/>
              </w:rPr>
              <w:lastRenderedPageBreak/>
              <w:t>Recenzija knjige</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1803" w:rsidRPr="00D13D78" w:rsidRDefault="006E1803" w:rsidP="00DF20FB">
            <w:pPr>
              <w:spacing w:line="340" w:lineRule="atLeast"/>
              <w:rPr>
                <w:rFonts w:ascii="Arial" w:hAnsi="Arial" w:cs="Arial"/>
                <w:sz w:val="24"/>
                <w:szCs w:val="24"/>
                <w:lang w:val="bs-Latn-BA" w:eastAsia="bs-Latn-BA"/>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1803" w:rsidRPr="00D13D78" w:rsidRDefault="006E1803" w:rsidP="00DF20FB">
            <w:pPr>
              <w:spacing w:line="340" w:lineRule="atLeast"/>
              <w:rPr>
                <w:rFonts w:ascii="Arial" w:hAnsi="Arial" w:cs="Arial"/>
                <w:sz w:val="24"/>
                <w:szCs w:val="24"/>
                <w:lang w:val="bs-Latn-BA" w:eastAsia="bs-Latn-BA"/>
              </w:rPr>
            </w:pPr>
          </w:p>
        </w:tc>
      </w:tr>
      <w:tr w:rsidR="006E1803" w:rsidRPr="0016751D" w:rsidTr="006E1803">
        <w:trPr>
          <w:trHeight w:val="340"/>
        </w:trPr>
        <w:tc>
          <w:tcPr>
            <w:tcW w:w="10067"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6E1803" w:rsidRPr="0016751D" w:rsidRDefault="006E1803" w:rsidP="00DF20FB">
            <w:pPr>
              <w:spacing w:line="340" w:lineRule="atLeast"/>
              <w:rPr>
                <w:rFonts w:ascii="Calibri" w:hAnsi="Calibri" w:cs="Arial"/>
                <w:i/>
                <w:iCs/>
                <w:color w:val="000000"/>
                <w:kern w:val="24"/>
                <w:lang w:val="hr-HR" w:eastAsia="bs-Latn-BA"/>
              </w:rPr>
            </w:pPr>
          </w:p>
        </w:tc>
      </w:tr>
      <w:tr w:rsidR="006E1803" w:rsidRPr="0016751D" w:rsidTr="008542EE">
        <w:trPr>
          <w:trHeight w:val="340"/>
        </w:trPr>
        <w:tc>
          <w:tcPr>
            <w:tcW w:w="184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rsidR="006E1803" w:rsidRPr="0016751D" w:rsidRDefault="006E1803" w:rsidP="00DF20FB">
            <w:pPr>
              <w:spacing w:line="340" w:lineRule="atLeast"/>
              <w:rPr>
                <w:rFonts w:ascii="Arial" w:hAnsi="Arial" w:cs="Arial"/>
                <w:sz w:val="36"/>
                <w:szCs w:val="36"/>
                <w:lang w:val="bs-Latn-BA" w:eastAsia="bs-Latn-BA"/>
              </w:rPr>
            </w:pPr>
          </w:p>
        </w:tc>
        <w:tc>
          <w:tcPr>
            <w:tcW w:w="496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rsidR="006E1803" w:rsidRPr="0016751D" w:rsidRDefault="006E1803" w:rsidP="006E1803">
            <w:pPr>
              <w:spacing w:line="340" w:lineRule="atLeast"/>
              <w:jc w:val="center"/>
              <w:rPr>
                <w:rFonts w:ascii="Arial" w:hAnsi="Arial" w:cs="Arial"/>
                <w:sz w:val="36"/>
                <w:szCs w:val="36"/>
                <w:lang w:val="bs-Latn-BA" w:eastAsia="bs-Latn-BA"/>
              </w:rPr>
            </w:pPr>
            <w:r>
              <w:rPr>
                <w:rFonts w:ascii="Calibri" w:hAnsi="Calibri" w:cs="Arial"/>
                <w:i/>
                <w:iCs/>
                <w:color w:val="000000"/>
                <w:kern w:val="24"/>
                <w:lang w:val="hr-HR" w:eastAsia="bs-Latn-BA"/>
              </w:rPr>
              <w:t>Naziv časopisa</w:t>
            </w:r>
          </w:p>
        </w:tc>
        <w:tc>
          <w:tcPr>
            <w:tcW w:w="32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rsidR="006E1803" w:rsidRPr="0016751D" w:rsidRDefault="006E1803" w:rsidP="006E1803">
            <w:pPr>
              <w:spacing w:line="340" w:lineRule="atLeast"/>
              <w:jc w:val="center"/>
              <w:rPr>
                <w:rFonts w:ascii="Arial" w:hAnsi="Arial" w:cs="Arial"/>
                <w:sz w:val="36"/>
                <w:szCs w:val="36"/>
                <w:lang w:val="bs-Latn-BA" w:eastAsia="bs-Latn-BA"/>
              </w:rPr>
            </w:pPr>
            <w:r w:rsidRPr="0016751D">
              <w:rPr>
                <w:rFonts w:ascii="Calibri" w:hAnsi="Calibri" w:cs="Arial"/>
                <w:i/>
                <w:iCs/>
                <w:color w:val="000000"/>
                <w:kern w:val="24"/>
                <w:lang w:val="hr-HR" w:eastAsia="bs-Latn-BA"/>
              </w:rPr>
              <w:t>Broj</w:t>
            </w:r>
          </w:p>
        </w:tc>
      </w:tr>
      <w:tr w:rsidR="006E1803" w:rsidRPr="0016751D" w:rsidTr="008542EE">
        <w:trPr>
          <w:trHeight w:val="340"/>
        </w:trPr>
        <w:tc>
          <w:tcPr>
            <w:tcW w:w="1845"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72" w:type="dxa"/>
              <w:left w:w="144" w:type="dxa"/>
              <w:bottom w:w="72" w:type="dxa"/>
              <w:right w:w="144" w:type="dxa"/>
            </w:tcMar>
            <w:hideMark/>
          </w:tcPr>
          <w:p w:rsidR="006E1803" w:rsidRPr="006E1803" w:rsidRDefault="006E1803" w:rsidP="00FF74FD">
            <w:pPr>
              <w:spacing w:line="340" w:lineRule="atLeast"/>
              <w:rPr>
                <w:rFonts w:ascii="Calibri" w:hAnsi="Calibri" w:cs="Arial"/>
                <w:b/>
                <w:i/>
                <w:iCs/>
                <w:color w:val="000000"/>
                <w:kern w:val="24"/>
                <w:lang w:val="hr-HR" w:eastAsia="bs-Latn-BA"/>
              </w:rPr>
            </w:pPr>
            <w:r w:rsidRPr="006E1803">
              <w:rPr>
                <w:rFonts w:ascii="Calibri" w:hAnsi="Calibri" w:cs="Arial"/>
                <w:b/>
                <w:i/>
                <w:iCs/>
                <w:color w:val="000000"/>
                <w:kern w:val="24"/>
                <w:lang w:val="hr-HR" w:eastAsia="bs-Latn-BA"/>
              </w:rPr>
              <w:t xml:space="preserve">Recenzija </w:t>
            </w:r>
            <w:r w:rsidR="00FF74FD">
              <w:rPr>
                <w:rFonts w:ascii="Calibri" w:hAnsi="Calibri" w:cs="Arial"/>
                <w:b/>
                <w:i/>
                <w:iCs/>
                <w:color w:val="000000"/>
                <w:kern w:val="24"/>
                <w:lang w:val="hr-HR" w:eastAsia="bs-Latn-BA"/>
              </w:rPr>
              <w:t xml:space="preserve"> rada</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1803" w:rsidRPr="00D13D78" w:rsidRDefault="006E1803" w:rsidP="00F90224">
            <w:pPr>
              <w:spacing w:line="340" w:lineRule="atLeast"/>
              <w:rPr>
                <w:rFonts w:ascii="Calibri" w:hAnsi="Calibri" w:cs="Arial"/>
                <w:i/>
                <w:iCs/>
                <w:color w:val="000000"/>
                <w:kern w:val="24"/>
                <w:sz w:val="24"/>
                <w:szCs w:val="24"/>
                <w:lang w:val="hr-HR" w:eastAsia="bs-Latn-BA"/>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1803" w:rsidRPr="00D13D78" w:rsidRDefault="006E1803" w:rsidP="00F90224">
            <w:pPr>
              <w:spacing w:line="340" w:lineRule="atLeast"/>
              <w:rPr>
                <w:rFonts w:ascii="Calibri" w:hAnsi="Calibri" w:cs="Arial"/>
                <w:i/>
                <w:iCs/>
                <w:color w:val="000000"/>
                <w:kern w:val="24"/>
                <w:sz w:val="24"/>
                <w:szCs w:val="24"/>
                <w:lang w:val="hr-HR" w:eastAsia="bs-Latn-BA"/>
              </w:rPr>
            </w:pPr>
          </w:p>
        </w:tc>
      </w:tr>
      <w:tr w:rsidR="006E1803" w:rsidRPr="0016751D" w:rsidTr="006E1803">
        <w:trPr>
          <w:trHeight w:val="296"/>
        </w:trPr>
        <w:tc>
          <w:tcPr>
            <w:tcW w:w="10067"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6E1803" w:rsidRPr="0016751D" w:rsidRDefault="006E1803" w:rsidP="00F90224">
            <w:pPr>
              <w:spacing w:line="296" w:lineRule="atLeast"/>
              <w:rPr>
                <w:rFonts w:ascii="Calibri" w:hAnsi="Calibri" w:cs="Arial"/>
                <w:i/>
                <w:iCs/>
                <w:color w:val="000000"/>
                <w:kern w:val="24"/>
                <w:lang w:val="hr-HR" w:eastAsia="bs-Latn-BA"/>
              </w:rPr>
            </w:pPr>
          </w:p>
        </w:tc>
      </w:tr>
      <w:tr w:rsidR="006E1803" w:rsidRPr="0016751D" w:rsidTr="008542EE">
        <w:trPr>
          <w:trHeight w:val="366"/>
        </w:trPr>
        <w:tc>
          <w:tcPr>
            <w:tcW w:w="184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rsidR="006E1803" w:rsidRPr="0016751D" w:rsidRDefault="006E1803" w:rsidP="006E1803">
            <w:pPr>
              <w:jc w:val="center"/>
              <w:rPr>
                <w:rFonts w:ascii="Arial" w:hAnsi="Arial" w:cs="Arial"/>
                <w:sz w:val="36"/>
                <w:szCs w:val="36"/>
                <w:lang w:val="bs-Latn-BA" w:eastAsia="bs-Latn-BA"/>
              </w:rPr>
            </w:pPr>
          </w:p>
        </w:tc>
        <w:tc>
          <w:tcPr>
            <w:tcW w:w="496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rsidR="006E1803" w:rsidRPr="0016751D" w:rsidRDefault="006E1803" w:rsidP="006E1803">
            <w:pPr>
              <w:jc w:val="center"/>
              <w:rPr>
                <w:rFonts w:ascii="Arial" w:hAnsi="Arial" w:cs="Arial"/>
                <w:sz w:val="36"/>
                <w:szCs w:val="36"/>
                <w:lang w:val="bs-Latn-BA" w:eastAsia="bs-Latn-BA"/>
              </w:rPr>
            </w:pPr>
            <w:r>
              <w:rPr>
                <w:rFonts w:ascii="Calibri" w:hAnsi="Calibri" w:cs="Arial"/>
                <w:i/>
                <w:iCs/>
                <w:color w:val="000000"/>
                <w:kern w:val="24"/>
                <w:lang w:val="hr-HR" w:eastAsia="bs-Latn-BA"/>
              </w:rPr>
              <w:t>Naziv publikacije</w:t>
            </w:r>
          </w:p>
        </w:tc>
        <w:tc>
          <w:tcPr>
            <w:tcW w:w="32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rsidR="006E1803" w:rsidRPr="0016751D" w:rsidRDefault="006E1803" w:rsidP="006E1803">
            <w:pPr>
              <w:jc w:val="center"/>
              <w:rPr>
                <w:rFonts w:ascii="Arial" w:hAnsi="Arial" w:cs="Arial"/>
                <w:sz w:val="36"/>
                <w:szCs w:val="36"/>
                <w:lang w:val="bs-Latn-BA" w:eastAsia="bs-Latn-BA"/>
              </w:rPr>
            </w:pPr>
            <w:r w:rsidRPr="0016751D">
              <w:rPr>
                <w:rFonts w:ascii="Calibri" w:hAnsi="Calibri" w:cs="Arial"/>
                <w:i/>
                <w:iCs/>
                <w:color w:val="000000"/>
                <w:kern w:val="24"/>
                <w:lang w:val="hr-HR" w:eastAsia="bs-Latn-BA"/>
              </w:rPr>
              <w:t xml:space="preserve">Period obavljanja funkcije </w:t>
            </w:r>
            <w:r>
              <w:rPr>
                <w:rFonts w:ascii="Calibri" w:hAnsi="Calibri" w:cs="Arial"/>
                <w:i/>
                <w:iCs/>
                <w:color w:val="000000"/>
                <w:kern w:val="24"/>
                <w:lang w:val="hr-HR" w:eastAsia="bs-Latn-BA"/>
              </w:rPr>
              <w:t>/Datum</w:t>
            </w:r>
          </w:p>
        </w:tc>
      </w:tr>
      <w:tr w:rsidR="006E1803" w:rsidRPr="0016751D" w:rsidTr="008542EE">
        <w:trPr>
          <w:trHeight w:val="366"/>
        </w:trPr>
        <w:tc>
          <w:tcPr>
            <w:tcW w:w="1845"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72" w:type="dxa"/>
              <w:left w:w="144" w:type="dxa"/>
              <w:bottom w:w="72" w:type="dxa"/>
              <w:right w:w="144" w:type="dxa"/>
            </w:tcMar>
            <w:hideMark/>
          </w:tcPr>
          <w:p w:rsidR="006E1803" w:rsidRPr="006E1803" w:rsidRDefault="006E1803" w:rsidP="00DF20FB">
            <w:pPr>
              <w:rPr>
                <w:rFonts w:ascii="Arial" w:hAnsi="Arial" w:cs="Arial"/>
                <w:b/>
                <w:sz w:val="36"/>
                <w:szCs w:val="36"/>
                <w:lang w:val="bs-Latn-BA" w:eastAsia="bs-Latn-BA"/>
              </w:rPr>
            </w:pPr>
            <w:r w:rsidRPr="006E1803">
              <w:rPr>
                <w:rFonts w:ascii="Calibri" w:hAnsi="Calibri" w:cs="Arial"/>
                <w:b/>
                <w:i/>
                <w:iCs/>
                <w:color w:val="000000"/>
                <w:kern w:val="24"/>
                <w:lang w:val="hr-HR" w:eastAsia="bs-Latn-BA"/>
              </w:rPr>
              <w:t>Uredništvo  publikacija</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1803" w:rsidRPr="00D13D78" w:rsidRDefault="006E1803" w:rsidP="00DF20FB">
            <w:pPr>
              <w:rPr>
                <w:rFonts w:ascii="Arial" w:hAnsi="Arial" w:cs="Arial"/>
                <w:sz w:val="24"/>
                <w:szCs w:val="24"/>
                <w:lang w:val="bs-Latn-BA" w:eastAsia="bs-Latn-BA"/>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1803" w:rsidRPr="00D13D78" w:rsidRDefault="006E1803" w:rsidP="00DF20FB">
            <w:pPr>
              <w:rPr>
                <w:rFonts w:ascii="Arial" w:hAnsi="Arial" w:cs="Arial"/>
                <w:sz w:val="24"/>
                <w:szCs w:val="24"/>
                <w:lang w:val="bs-Latn-BA" w:eastAsia="bs-Latn-BA"/>
              </w:rPr>
            </w:pPr>
          </w:p>
        </w:tc>
      </w:tr>
      <w:tr w:rsidR="006E1803" w:rsidRPr="0016751D" w:rsidTr="006E1803">
        <w:trPr>
          <w:trHeight w:val="366"/>
        </w:trPr>
        <w:tc>
          <w:tcPr>
            <w:tcW w:w="184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6E1803" w:rsidRPr="0016751D" w:rsidRDefault="006E1803" w:rsidP="00F90224">
            <w:pPr>
              <w:rPr>
                <w:rFonts w:ascii="Calibri" w:hAnsi="Calibri" w:cs="Arial"/>
                <w:i/>
                <w:iCs/>
                <w:color w:val="000000"/>
                <w:kern w:val="24"/>
                <w:lang w:val="hr-HR" w:eastAsia="bs-Latn-BA"/>
              </w:rPr>
            </w:pPr>
            <w:r>
              <w:rPr>
                <w:rFonts w:ascii="Calibri" w:hAnsi="Calibri" w:cs="Arial"/>
                <w:i/>
                <w:iCs/>
                <w:color w:val="000000"/>
                <w:kern w:val="24"/>
                <w:lang w:val="hr-HR" w:eastAsia="bs-Latn-BA"/>
              </w:rPr>
              <w:t>Glavni/odgovorni urednik</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1803" w:rsidRPr="00D13D78" w:rsidRDefault="006E1803" w:rsidP="00F90224">
            <w:pPr>
              <w:rPr>
                <w:rFonts w:ascii="Calibri" w:hAnsi="Calibri" w:cs="Arial"/>
                <w:i/>
                <w:iCs/>
                <w:color w:val="000000"/>
                <w:kern w:val="24"/>
                <w:sz w:val="24"/>
                <w:szCs w:val="24"/>
                <w:lang w:val="hr-HR" w:eastAsia="bs-Latn-BA"/>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1803" w:rsidRPr="00D13D78" w:rsidRDefault="006E1803" w:rsidP="00F90224">
            <w:pPr>
              <w:rPr>
                <w:rFonts w:ascii="Calibri" w:hAnsi="Calibri" w:cs="Arial"/>
                <w:i/>
                <w:iCs/>
                <w:color w:val="000000"/>
                <w:kern w:val="24"/>
                <w:sz w:val="24"/>
                <w:szCs w:val="24"/>
                <w:lang w:val="hr-HR" w:eastAsia="bs-Latn-BA"/>
              </w:rPr>
            </w:pPr>
          </w:p>
        </w:tc>
      </w:tr>
      <w:tr w:rsidR="006E1803" w:rsidRPr="0016751D" w:rsidTr="006E1803">
        <w:trPr>
          <w:trHeight w:val="366"/>
        </w:trPr>
        <w:tc>
          <w:tcPr>
            <w:tcW w:w="184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6E1803" w:rsidRPr="0016751D" w:rsidRDefault="00387BD6" w:rsidP="00F90224">
            <w:pPr>
              <w:rPr>
                <w:rFonts w:ascii="Calibri" w:hAnsi="Calibri" w:cs="Arial"/>
                <w:i/>
                <w:iCs/>
                <w:color w:val="000000"/>
                <w:kern w:val="24"/>
                <w:lang w:val="hr-HR" w:eastAsia="bs-Latn-BA"/>
              </w:rPr>
            </w:pPr>
            <w:r>
              <w:rPr>
                <w:rFonts w:ascii="Calibri" w:hAnsi="Calibri" w:cs="Arial"/>
                <w:i/>
                <w:iCs/>
                <w:color w:val="000000"/>
                <w:kern w:val="24"/>
                <w:lang w:val="hr-HR" w:eastAsia="bs-Latn-BA"/>
              </w:rPr>
              <w:t>Član redakcijskog odbora</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1803" w:rsidRPr="00D13D78" w:rsidRDefault="006E1803" w:rsidP="00F90224">
            <w:pPr>
              <w:rPr>
                <w:rFonts w:ascii="Calibri" w:hAnsi="Calibri" w:cs="Arial"/>
                <w:i/>
                <w:iCs/>
                <w:color w:val="000000"/>
                <w:kern w:val="24"/>
                <w:sz w:val="24"/>
                <w:szCs w:val="24"/>
                <w:lang w:val="hr-HR" w:eastAsia="bs-Latn-BA"/>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E1803" w:rsidRPr="00D13D78" w:rsidRDefault="006E1803" w:rsidP="00F90224">
            <w:pPr>
              <w:rPr>
                <w:rFonts w:ascii="Calibri" w:hAnsi="Calibri" w:cs="Arial"/>
                <w:i/>
                <w:iCs/>
                <w:color w:val="000000"/>
                <w:kern w:val="24"/>
                <w:sz w:val="24"/>
                <w:szCs w:val="24"/>
                <w:lang w:val="hr-HR" w:eastAsia="bs-Latn-BA"/>
              </w:rPr>
            </w:pPr>
          </w:p>
        </w:tc>
      </w:tr>
      <w:tr w:rsidR="00387BD6" w:rsidRPr="0016751D" w:rsidTr="006E1803">
        <w:trPr>
          <w:trHeight w:val="366"/>
        </w:trPr>
        <w:tc>
          <w:tcPr>
            <w:tcW w:w="184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387BD6" w:rsidRDefault="00387BD6" w:rsidP="00F90224">
            <w:pPr>
              <w:rPr>
                <w:rFonts w:ascii="Calibri" w:hAnsi="Calibri" w:cs="Arial"/>
                <w:i/>
                <w:iCs/>
                <w:color w:val="000000"/>
                <w:kern w:val="24"/>
                <w:lang w:val="hr-HR" w:eastAsia="bs-Latn-BA"/>
              </w:rPr>
            </w:pPr>
            <w:r>
              <w:rPr>
                <w:rFonts w:ascii="Calibri" w:hAnsi="Calibri" w:cs="Arial"/>
                <w:i/>
                <w:iCs/>
                <w:color w:val="000000"/>
                <w:kern w:val="24"/>
                <w:lang w:val="hr-HR" w:eastAsia="bs-Latn-BA"/>
              </w:rPr>
              <w:t>Član naučnog odbora</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87BD6" w:rsidRPr="00D13D78" w:rsidRDefault="00387BD6" w:rsidP="00F90224">
            <w:pPr>
              <w:rPr>
                <w:rFonts w:ascii="Calibri" w:hAnsi="Calibri" w:cs="Arial"/>
                <w:i/>
                <w:iCs/>
                <w:color w:val="000000"/>
                <w:kern w:val="24"/>
                <w:sz w:val="24"/>
                <w:szCs w:val="24"/>
                <w:lang w:val="hr-HR" w:eastAsia="bs-Latn-BA"/>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87BD6" w:rsidRPr="00D13D78" w:rsidRDefault="00387BD6" w:rsidP="00F90224">
            <w:pPr>
              <w:rPr>
                <w:rFonts w:ascii="Calibri" w:hAnsi="Calibri" w:cs="Arial"/>
                <w:i/>
                <w:iCs/>
                <w:color w:val="000000"/>
                <w:kern w:val="24"/>
                <w:sz w:val="24"/>
                <w:szCs w:val="24"/>
                <w:lang w:val="hr-HR" w:eastAsia="bs-Latn-BA"/>
              </w:rPr>
            </w:pPr>
          </w:p>
        </w:tc>
      </w:tr>
    </w:tbl>
    <w:p w:rsidR="00DD4E4F" w:rsidRDefault="00DD4E4F" w:rsidP="006A57A1">
      <w:pPr>
        <w:rPr>
          <w:rFonts w:ascii="Arial" w:hAnsi="Arial" w:cs="Arial"/>
          <w:sz w:val="18"/>
          <w:szCs w:val="18"/>
        </w:rPr>
      </w:pPr>
    </w:p>
    <w:p w:rsidR="0016751D" w:rsidRDefault="0016751D" w:rsidP="006A57A1">
      <w:pPr>
        <w:rPr>
          <w:rFonts w:ascii="Arial" w:hAnsi="Arial" w:cs="Arial"/>
          <w:sz w:val="18"/>
          <w:szCs w:val="18"/>
        </w:rPr>
      </w:pPr>
    </w:p>
    <w:p w:rsidR="009A6DFC" w:rsidRDefault="009A6DFC" w:rsidP="006A57A1">
      <w:pPr>
        <w:rPr>
          <w:rFonts w:ascii="Arial" w:hAnsi="Arial" w:cs="Arial"/>
          <w:sz w:val="18"/>
          <w:szCs w:val="18"/>
        </w:rPr>
      </w:pPr>
    </w:p>
    <w:p w:rsidR="009A6DFC" w:rsidRDefault="009A6DFC" w:rsidP="006A57A1">
      <w:pPr>
        <w:rPr>
          <w:rFonts w:ascii="Arial" w:hAnsi="Arial" w:cs="Arial"/>
          <w:sz w:val="18"/>
          <w:szCs w:val="18"/>
        </w:rPr>
      </w:pPr>
    </w:p>
    <w:p w:rsidR="008C2E06" w:rsidRDefault="008C2E06" w:rsidP="006A57A1">
      <w:pPr>
        <w:rPr>
          <w:rFonts w:ascii="Arial" w:hAnsi="Arial" w:cs="Arial"/>
          <w:sz w:val="18"/>
          <w:szCs w:val="18"/>
        </w:rPr>
      </w:pPr>
    </w:p>
    <w:p w:rsidR="008C2E06" w:rsidRPr="008C2E06" w:rsidRDefault="008C2E06" w:rsidP="008C2E06">
      <w:pPr>
        <w:pBdr>
          <w:top w:val="single" w:sz="4" w:space="1" w:color="auto"/>
          <w:left w:val="single" w:sz="4" w:space="4" w:color="auto"/>
          <w:bottom w:val="single" w:sz="4" w:space="1" w:color="auto"/>
          <w:right w:val="single" w:sz="4" w:space="4" w:color="auto"/>
        </w:pBdr>
        <w:shd w:val="clear" w:color="auto" w:fill="B6DDE8"/>
        <w:rPr>
          <w:rFonts w:ascii="Calibri" w:hAnsi="Calibri" w:cs="Arial"/>
          <w:sz w:val="22"/>
          <w:szCs w:val="18"/>
          <w:lang w:val="bs-Latn-BA"/>
        </w:rPr>
      </w:pPr>
      <w:r w:rsidRPr="008C2E06">
        <w:rPr>
          <w:rFonts w:ascii="Calibri" w:hAnsi="Calibri" w:cs="Arial"/>
          <w:b/>
          <w:bCs/>
          <w:i/>
          <w:iCs/>
          <w:sz w:val="22"/>
          <w:szCs w:val="18"/>
          <w:lang w:val="hr-HR"/>
        </w:rPr>
        <w:t>1</w:t>
      </w:r>
      <w:r w:rsidR="004A5CD3">
        <w:rPr>
          <w:rFonts w:ascii="Calibri" w:hAnsi="Calibri" w:cs="Arial"/>
          <w:b/>
          <w:bCs/>
          <w:i/>
          <w:iCs/>
          <w:sz w:val="22"/>
          <w:szCs w:val="18"/>
          <w:lang w:val="hr-HR"/>
        </w:rPr>
        <w:t>4</w:t>
      </w:r>
      <w:r w:rsidRPr="008C2E06">
        <w:rPr>
          <w:rFonts w:ascii="Calibri" w:hAnsi="Calibri" w:cs="Arial"/>
          <w:b/>
          <w:bCs/>
          <w:i/>
          <w:iCs/>
          <w:sz w:val="22"/>
          <w:szCs w:val="18"/>
          <w:lang w:val="hr-HR"/>
        </w:rPr>
        <w:t xml:space="preserve">. Priznanja </w:t>
      </w:r>
      <w:r w:rsidR="00387BD6">
        <w:rPr>
          <w:rFonts w:ascii="Calibri" w:hAnsi="Calibri" w:cs="Arial"/>
          <w:b/>
          <w:bCs/>
          <w:i/>
          <w:iCs/>
          <w:sz w:val="22"/>
          <w:szCs w:val="18"/>
          <w:lang w:val="hr-HR"/>
        </w:rPr>
        <w:t>i pohvale</w:t>
      </w:r>
    </w:p>
    <w:tbl>
      <w:tblPr>
        <w:tblW w:w="10067" w:type="dxa"/>
        <w:tblCellMar>
          <w:left w:w="0" w:type="dxa"/>
          <w:right w:w="0" w:type="dxa"/>
        </w:tblCellMar>
        <w:tblLook w:val="04A0"/>
      </w:tblPr>
      <w:tblGrid>
        <w:gridCol w:w="10067"/>
      </w:tblGrid>
      <w:tr w:rsidR="008C2E06" w:rsidRPr="003A647F" w:rsidTr="00F90224">
        <w:trPr>
          <w:trHeight w:val="413"/>
        </w:trPr>
        <w:tc>
          <w:tcPr>
            <w:tcW w:w="10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C2E06" w:rsidRPr="00D13D78" w:rsidRDefault="001645A7" w:rsidP="001645A7">
            <w:pPr>
              <w:rPr>
                <w:rFonts w:ascii="Calibri" w:hAnsi="Calibri" w:cs="Arial"/>
                <w:i/>
                <w:iCs/>
                <w:sz w:val="24"/>
                <w:szCs w:val="24"/>
                <w:lang w:val="hr-HR" w:eastAsia="bs-Latn-BA"/>
              </w:rPr>
            </w:pPr>
            <w:r w:rsidRPr="001645A7">
              <w:rPr>
                <w:rFonts w:ascii="Calibri" w:hAnsi="Calibri" w:cs="Arial"/>
                <w:i/>
                <w:iCs/>
                <w:sz w:val="24"/>
                <w:szCs w:val="24"/>
                <w:lang w:val="hr-HR" w:eastAsia="bs-Latn-BA"/>
              </w:rPr>
              <w:t>S</w:t>
            </w:r>
            <w:r>
              <w:rPr>
                <w:rFonts w:ascii="Calibri" w:hAnsi="Calibri" w:cs="Arial"/>
                <w:i/>
                <w:iCs/>
                <w:sz w:val="24"/>
                <w:szCs w:val="24"/>
                <w:lang w:val="hr-HR" w:eastAsia="bs-Latn-BA"/>
              </w:rPr>
              <w:t>alzburg Columbia seminar in Mat</w:t>
            </w:r>
            <w:r w:rsidRPr="001645A7">
              <w:rPr>
                <w:rFonts w:ascii="Calibri" w:hAnsi="Calibri" w:cs="Arial"/>
                <w:i/>
                <w:iCs/>
                <w:sz w:val="24"/>
                <w:szCs w:val="24"/>
                <w:lang w:val="hr-HR" w:eastAsia="bs-Latn-BA"/>
              </w:rPr>
              <w:t>e</w:t>
            </w:r>
            <w:r>
              <w:rPr>
                <w:rFonts w:ascii="Calibri" w:hAnsi="Calibri" w:cs="Arial"/>
                <w:i/>
                <w:iCs/>
                <w:sz w:val="24"/>
                <w:szCs w:val="24"/>
                <w:lang w:val="hr-HR" w:eastAsia="bs-Latn-BA"/>
              </w:rPr>
              <w:t>r</w:t>
            </w:r>
            <w:r w:rsidRPr="001645A7">
              <w:rPr>
                <w:rFonts w:ascii="Calibri" w:hAnsi="Calibri" w:cs="Arial"/>
                <w:i/>
                <w:iCs/>
                <w:sz w:val="24"/>
                <w:szCs w:val="24"/>
                <w:lang w:val="hr-HR" w:eastAsia="bs-Latn-BA"/>
              </w:rPr>
              <w:t>nal &amp; infant health- September 2012</w:t>
            </w:r>
            <w:r>
              <w:rPr>
                <w:rFonts w:ascii="Calibri" w:hAnsi="Calibri" w:cs="Arial"/>
                <w:i/>
                <w:iCs/>
                <w:sz w:val="24"/>
                <w:szCs w:val="24"/>
                <w:lang w:val="hr-HR" w:eastAsia="bs-Latn-BA"/>
              </w:rPr>
              <w:t xml:space="preserve">, </w:t>
            </w:r>
            <w:r w:rsidRPr="001645A7">
              <w:rPr>
                <w:rFonts w:ascii="Calibri" w:hAnsi="Calibri" w:cs="Arial"/>
                <w:i/>
                <w:iCs/>
                <w:sz w:val="24"/>
                <w:szCs w:val="24"/>
                <w:lang w:val="hr-HR" w:eastAsia="bs-Latn-BA"/>
              </w:rPr>
              <w:t>nagrađena za izvrsnu prezentaciju slučaja</w:t>
            </w:r>
          </w:p>
        </w:tc>
      </w:tr>
      <w:tr w:rsidR="008C2E06" w:rsidRPr="003A647F" w:rsidTr="00F90224">
        <w:trPr>
          <w:trHeight w:val="413"/>
        </w:trPr>
        <w:tc>
          <w:tcPr>
            <w:tcW w:w="10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C2E06" w:rsidRPr="00D13D78" w:rsidRDefault="00210DCD" w:rsidP="00210DCD">
            <w:pPr>
              <w:rPr>
                <w:rFonts w:ascii="Calibri" w:hAnsi="Calibri" w:cs="Arial"/>
                <w:i/>
                <w:iCs/>
                <w:sz w:val="24"/>
                <w:szCs w:val="24"/>
                <w:lang w:val="hr-HR" w:eastAsia="bs-Latn-BA"/>
              </w:rPr>
            </w:pPr>
            <w:r>
              <w:rPr>
                <w:rFonts w:ascii="Calibri" w:hAnsi="Calibri" w:cs="Arial"/>
                <w:i/>
                <w:iCs/>
                <w:sz w:val="24"/>
                <w:szCs w:val="24"/>
                <w:lang w:val="hr-HR" w:eastAsia="bs-Latn-BA"/>
              </w:rPr>
              <w:t>Nagrada za uspjeh u studiju iz Fonda donacije gospodina Abdul Hamid I. Hakki-ja</w:t>
            </w:r>
          </w:p>
        </w:tc>
      </w:tr>
      <w:tr w:rsidR="008C2E06" w:rsidRPr="003A647F" w:rsidTr="00F90224">
        <w:trPr>
          <w:trHeight w:val="413"/>
        </w:trPr>
        <w:tc>
          <w:tcPr>
            <w:tcW w:w="10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C2E06" w:rsidRPr="00D13D78" w:rsidRDefault="008C2E06" w:rsidP="00F90224">
            <w:pPr>
              <w:rPr>
                <w:rFonts w:ascii="Calibri" w:hAnsi="Calibri" w:cs="Arial"/>
                <w:i/>
                <w:iCs/>
                <w:sz w:val="24"/>
                <w:szCs w:val="24"/>
                <w:lang w:val="hr-HR" w:eastAsia="bs-Latn-BA"/>
              </w:rPr>
            </w:pPr>
          </w:p>
        </w:tc>
      </w:tr>
      <w:tr w:rsidR="008C2E06" w:rsidRPr="003A647F" w:rsidTr="00F90224">
        <w:trPr>
          <w:trHeight w:val="413"/>
        </w:trPr>
        <w:tc>
          <w:tcPr>
            <w:tcW w:w="10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C2E06" w:rsidRPr="00D13D78" w:rsidRDefault="008C2E06" w:rsidP="00F90224">
            <w:pPr>
              <w:rPr>
                <w:rFonts w:ascii="Calibri" w:hAnsi="Calibri" w:cs="Arial"/>
                <w:i/>
                <w:iCs/>
                <w:sz w:val="24"/>
                <w:szCs w:val="24"/>
                <w:lang w:val="hr-HR" w:eastAsia="bs-Latn-BA"/>
              </w:rPr>
            </w:pPr>
          </w:p>
        </w:tc>
      </w:tr>
      <w:tr w:rsidR="008C2E06" w:rsidRPr="003A647F" w:rsidTr="00F90224">
        <w:trPr>
          <w:trHeight w:val="413"/>
        </w:trPr>
        <w:tc>
          <w:tcPr>
            <w:tcW w:w="100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C2E06" w:rsidRPr="00D13D78" w:rsidRDefault="008C2E06" w:rsidP="00F90224">
            <w:pPr>
              <w:rPr>
                <w:rFonts w:ascii="Calibri" w:hAnsi="Calibri" w:cs="Arial"/>
                <w:i/>
                <w:iCs/>
                <w:sz w:val="24"/>
                <w:szCs w:val="24"/>
                <w:lang w:val="hr-HR" w:eastAsia="bs-Latn-BA"/>
              </w:rPr>
            </w:pPr>
          </w:p>
        </w:tc>
      </w:tr>
    </w:tbl>
    <w:p w:rsidR="008C2E06" w:rsidRDefault="008C2E06" w:rsidP="006A57A1">
      <w:pPr>
        <w:rPr>
          <w:rFonts w:ascii="Arial" w:hAnsi="Arial" w:cs="Arial"/>
          <w:sz w:val="18"/>
          <w:szCs w:val="18"/>
        </w:rPr>
      </w:pPr>
    </w:p>
    <w:p w:rsidR="00CD33AA" w:rsidRDefault="00CD33AA" w:rsidP="006A57A1">
      <w:pPr>
        <w:rPr>
          <w:rFonts w:ascii="Arial" w:hAnsi="Arial" w:cs="Arial"/>
          <w:sz w:val="18"/>
          <w:szCs w:val="18"/>
        </w:rPr>
      </w:pPr>
    </w:p>
    <w:p w:rsidR="00CD33AA" w:rsidRDefault="00CD33AA" w:rsidP="006A57A1">
      <w:pPr>
        <w:rPr>
          <w:rFonts w:ascii="Arial" w:hAnsi="Arial" w:cs="Arial"/>
          <w:sz w:val="18"/>
          <w:szCs w:val="18"/>
        </w:rPr>
      </w:pPr>
    </w:p>
    <w:p w:rsidR="00CD33AA" w:rsidRDefault="00CD33AA" w:rsidP="006A57A1">
      <w:pPr>
        <w:rPr>
          <w:rFonts w:ascii="Arial" w:hAnsi="Arial" w:cs="Arial"/>
          <w:sz w:val="18"/>
          <w:szCs w:val="18"/>
        </w:rPr>
      </w:pPr>
    </w:p>
    <w:p w:rsidR="00CD33AA" w:rsidRDefault="00CD33AA" w:rsidP="006A57A1">
      <w:pPr>
        <w:rPr>
          <w:rFonts w:ascii="Arial" w:hAnsi="Arial" w:cs="Arial"/>
          <w:sz w:val="18"/>
          <w:szCs w:val="18"/>
        </w:rPr>
      </w:pPr>
    </w:p>
    <w:p w:rsidR="008C2E06" w:rsidRDefault="008C2E06" w:rsidP="006A57A1">
      <w:pPr>
        <w:rPr>
          <w:rFonts w:ascii="Arial" w:hAnsi="Arial" w:cs="Arial"/>
          <w:sz w:val="18"/>
          <w:szCs w:val="18"/>
        </w:rPr>
      </w:pPr>
    </w:p>
    <w:tbl>
      <w:tblPr>
        <w:tblW w:w="7671" w:type="dxa"/>
        <w:tblInd w:w="2412" w:type="dxa"/>
        <w:tblCellMar>
          <w:left w:w="0" w:type="dxa"/>
          <w:right w:w="0" w:type="dxa"/>
        </w:tblCellMar>
        <w:tblLook w:val="04A0"/>
      </w:tblPr>
      <w:tblGrid>
        <w:gridCol w:w="2552"/>
        <w:gridCol w:w="5119"/>
      </w:tblGrid>
      <w:tr w:rsidR="008C2E06" w:rsidRPr="00526CAA" w:rsidTr="00526CAA">
        <w:trPr>
          <w:trHeight w:val="340"/>
        </w:trPr>
        <w:tc>
          <w:tcPr>
            <w:tcW w:w="7671"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526CAA" w:rsidRDefault="008C2E06" w:rsidP="00526CAA">
            <w:pPr>
              <w:jc w:val="center"/>
              <w:rPr>
                <w:rFonts w:ascii="Calibri" w:hAnsi="Calibri" w:cs="Arial"/>
                <w:b/>
                <w:bCs/>
                <w:i/>
                <w:iCs/>
                <w:szCs w:val="18"/>
                <w:lang w:val="hr-HR"/>
              </w:rPr>
            </w:pPr>
            <w:r w:rsidRPr="00526CAA">
              <w:rPr>
                <w:rFonts w:ascii="Calibri" w:hAnsi="Calibri" w:cs="Arial"/>
                <w:b/>
                <w:bCs/>
                <w:i/>
                <w:iCs/>
                <w:szCs w:val="18"/>
                <w:lang w:val="hr-HR"/>
              </w:rPr>
              <w:t xml:space="preserve">Svojim potpisom odgovorno potvrđujem da su svi podaci koji su objavljeni </w:t>
            </w:r>
          </w:p>
          <w:p w:rsidR="008C2E06" w:rsidRPr="00526CAA" w:rsidRDefault="008C2E06" w:rsidP="00526CAA">
            <w:pPr>
              <w:jc w:val="center"/>
              <w:rPr>
                <w:rFonts w:ascii="Calibri" w:hAnsi="Calibri" w:cs="Arial"/>
                <w:sz w:val="18"/>
                <w:szCs w:val="18"/>
                <w:lang w:val="bs-Latn-BA"/>
              </w:rPr>
            </w:pPr>
            <w:r w:rsidRPr="00526CAA">
              <w:rPr>
                <w:rFonts w:ascii="Calibri" w:hAnsi="Calibri" w:cs="Arial"/>
                <w:b/>
                <w:bCs/>
                <w:i/>
                <w:iCs/>
                <w:szCs w:val="18"/>
                <w:lang w:val="hr-HR"/>
              </w:rPr>
              <w:t>u Naučnom kartonu pod mojim imenom u  cijelosti tačni i provjerljivi</w:t>
            </w:r>
          </w:p>
        </w:tc>
      </w:tr>
      <w:tr w:rsidR="008C2E06" w:rsidRPr="008C2E06" w:rsidTr="00526CAA">
        <w:trPr>
          <w:trHeight w:val="34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C2E06" w:rsidRPr="008C2E06" w:rsidRDefault="008C2E06" w:rsidP="00526CAA">
            <w:pPr>
              <w:spacing w:line="340" w:lineRule="atLeast"/>
              <w:jc w:val="center"/>
              <w:rPr>
                <w:rFonts w:ascii="Calibri" w:hAnsi="Calibri" w:cs="Arial"/>
                <w:sz w:val="36"/>
                <w:szCs w:val="36"/>
                <w:lang w:val="bs-Latn-BA" w:eastAsia="bs-Latn-BA"/>
              </w:rPr>
            </w:pPr>
            <w:r w:rsidRPr="008C2E06">
              <w:rPr>
                <w:rFonts w:ascii="Calibri" w:hAnsi="Calibri" w:cs="Arial"/>
                <w:i/>
                <w:iCs/>
                <w:color w:val="000000"/>
                <w:kern w:val="24"/>
                <w:lang w:val="hr-HR" w:eastAsia="bs-Latn-BA"/>
              </w:rPr>
              <w:t>Datum</w:t>
            </w:r>
          </w:p>
        </w:tc>
        <w:tc>
          <w:tcPr>
            <w:tcW w:w="5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C2E06" w:rsidRPr="008C2E06" w:rsidRDefault="008C2E06" w:rsidP="00526CAA">
            <w:pPr>
              <w:spacing w:line="340" w:lineRule="atLeast"/>
              <w:jc w:val="center"/>
              <w:rPr>
                <w:rFonts w:ascii="Calibri" w:hAnsi="Calibri" w:cs="Arial"/>
                <w:sz w:val="36"/>
                <w:szCs w:val="36"/>
                <w:lang w:val="bs-Latn-BA" w:eastAsia="bs-Latn-BA"/>
              </w:rPr>
            </w:pPr>
            <w:r w:rsidRPr="008C2E06">
              <w:rPr>
                <w:rFonts w:ascii="Calibri" w:hAnsi="Calibri" w:cs="Arial"/>
                <w:i/>
                <w:iCs/>
                <w:color w:val="000000"/>
                <w:kern w:val="24"/>
                <w:lang w:val="hr-HR" w:eastAsia="bs-Latn-BA"/>
              </w:rPr>
              <w:t>Potpis</w:t>
            </w:r>
          </w:p>
        </w:tc>
      </w:tr>
      <w:tr w:rsidR="008C2E06" w:rsidRPr="00526CAA" w:rsidTr="00526CAA">
        <w:trPr>
          <w:trHeight w:val="34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C2E06" w:rsidRPr="00526CAA" w:rsidRDefault="008C2E06" w:rsidP="008C2E06">
            <w:pPr>
              <w:spacing w:line="340" w:lineRule="atLeast"/>
              <w:rPr>
                <w:rFonts w:ascii="Calibri" w:hAnsi="Calibri" w:cs="Arial"/>
                <w:i/>
                <w:iCs/>
                <w:color w:val="000000"/>
                <w:kern w:val="24"/>
                <w:lang w:val="hr-HR" w:eastAsia="bs-Latn-BA"/>
              </w:rPr>
            </w:pPr>
          </w:p>
        </w:tc>
        <w:tc>
          <w:tcPr>
            <w:tcW w:w="51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C2E06" w:rsidRPr="00526CAA" w:rsidRDefault="008C2E06" w:rsidP="008C2E06">
            <w:pPr>
              <w:spacing w:line="340" w:lineRule="atLeast"/>
              <w:rPr>
                <w:rFonts w:ascii="Calibri" w:hAnsi="Calibri" w:cs="Arial"/>
                <w:i/>
                <w:iCs/>
                <w:color w:val="000000"/>
                <w:kern w:val="24"/>
                <w:lang w:val="hr-HR" w:eastAsia="bs-Latn-BA"/>
              </w:rPr>
            </w:pPr>
          </w:p>
        </w:tc>
      </w:tr>
    </w:tbl>
    <w:p w:rsidR="008C2E06" w:rsidRDefault="008C2E06" w:rsidP="006A57A1">
      <w:pPr>
        <w:rPr>
          <w:rFonts w:ascii="Arial" w:hAnsi="Arial" w:cs="Arial"/>
          <w:sz w:val="18"/>
          <w:szCs w:val="18"/>
        </w:rPr>
      </w:pPr>
    </w:p>
    <w:p w:rsidR="008C2E06" w:rsidRDefault="008C2E06" w:rsidP="006A57A1">
      <w:pPr>
        <w:rPr>
          <w:rFonts w:ascii="Arial" w:hAnsi="Arial" w:cs="Arial"/>
          <w:sz w:val="18"/>
          <w:szCs w:val="18"/>
        </w:rPr>
      </w:pPr>
    </w:p>
    <w:p w:rsidR="00960F4E" w:rsidRDefault="00960F4E" w:rsidP="006A57A1">
      <w:pPr>
        <w:rPr>
          <w:rFonts w:ascii="Arial" w:hAnsi="Arial" w:cs="Arial"/>
          <w:sz w:val="18"/>
          <w:szCs w:val="18"/>
        </w:rPr>
      </w:pPr>
    </w:p>
    <w:sectPr w:rsidR="00960F4E" w:rsidSect="009A6DFC">
      <w:footerReference w:type="default" r:id="rId11"/>
      <w:pgSz w:w="11907" w:h="16839" w:code="9"/>
      <w:pgMar w:top="709" w:right="992" w:bottom="851" w:left="1134" w:header="720" w:footer="101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E41" w:rsidRDefault="00146E41">
      <w:r>
        <w:separator/>
      </w:r>
    </w:p>
  </w:endnote>
  <w:endnote w:type="continuationSeparator" w:id="0">
    <w:p w:rsidR="00146E41" w:rsidRDefault="00146E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DA" w:rsidRPr="001D3276" w:rsidRDefault="00016A7F" w:rsidP="007757A5">
    <w:pPr>
      <w:pStyle w:val="Footer"/>
      <w:jc w:val="center"/>
      <w:rPr>
        <w:rFonts w:asciiTheme="minorHAnsi" w:hAnsiTheme="minorHAnsi"/>
        <w:i/>
        <w:sz w:val="16"/>
        <w:szCs w:val="16"/>
      </w:rPr>
    </w:pPr>
    <w:r>
      <w:rPr>
        <w:rFonts w:asciiTheme="minorHAnsi" w:hAnsiTheme="minorHAnsi"/>
        <w:i/>
        <w:noProof/>
        <w:sz w:val="16"/>
        <w:szCs w:val="16"/>
        <w:lang w:val="bs-Latn-BA" w:eastAsia="bs-Latn-BA"/>
      </w:rPr>
      <w:pict>
        <v:rect id="_x0000_s2092" style="position:absolute;left:0;text-align:left;margin-left:449.3pt;margin-top:14.45pt;width:26.25pt;height:18.5pt;z-index:251657726;v-text-anchor:middle" filled="f" fillcolor="white [3201]" stroked="f" strokecolor="#666 [1936]" strokeweight="1pt">
          <v:fill color2="#999 [1296]" focusposition="1" focussize="" focus="100%" type="gradient"/>
          <v:shadow on="t" type="perspective" color="#7f7f7f [1601]" opacity=".5" offset="1pt" offset2="-3pt"/>
          <v:textbox style="mso-next-textbox:#_x0000_s2092">
            <w:txbxContent>
              <w:p w:rsidR="001D3276" w:rsidRPr="003C46AF" w:rsidRDefault="00016A7F" w:rsidP="001D3276">
                <w:pPr>
                  <w:jc w:val="center"/>
                  <w:rPr>
                    <w:rFonts w:asciiTheme="minorHAnsi" w:hAnsiTheme="minorHAnsi"/>
                    <w:i/>
                  </w:rPr>
                </w:pPr>
                <w:r w:rsidRPr="003C46AF">
                  <w:rPr>
                    <w:rFonts w:asciiTheme="minorHAnsi" w:hAnsiTheme="minorHAnsi"/>
                    <w:i/>
                  </w:rPr>
                  <w:fldChar w:fldCharType="begin"/>
                </w:r>
                <w:r w:rsidR="001D3276" w:rsidRPr="003C46AF">
                  <w:rPr>
                    <w:rFonts w:asciiTheme="minorHAnsi" w:hAnsiTheme="minorHAnsi"/>
                    <w:i/>
                  </w:rPr>
                  <w:instrText xml:space="preserve"> PAGE   \* MERGEFORMAT </w:instrText>
                </w:r>
                <w:r w:rsidRPr="003C46AF">
                  <w:rPr>
                    <w:rFonts w:asciiTheme="minorHAnsi" w:hAnsiTheme="minorHAnsi"/>
                    <w:i/>
                  </w:rPr>
                  <w:fldChar w:fldCharType="separate"/>
                </w:r>
                <w:r w:rsidR="00AE580B">
                  <w:rPr>
                    <w:rFonts w:asciiTheme="minorHAnsi" w:hAnsiTheme="minorHAnsi"/>
                    <w:i/>
                    <w:noProof/>
                  </w:rPr>
                  <w:t>1</w:t>
                </w:r>
                <w:r w:rsidRPr="003C46AF">
                  <w:rPr>
                    <w:rFonts w:asciiTheme="minorHAnsi" w:hAnsiTheme="minorHAnsi"/>
                    <w:i/>
                  </w:rPr>
                  <w:fldChar w:fldCharType="end"/>
                </w:r>
              </w:p>
            </w:txbxContent>
          </v:textbox>
        </v:rect>
      </w:pict>
    </w:r>
    <w:r w:rsidR="001326D1">
      <w:rPr>
        <w:rFonts w:asciiTheme="minorHAnsi" w:hAnsiTheme="minorHAnsi"/>
        <w:i/>
        <w:noProof/>
        <w:sz w:val="16"/>
        <w:szCs w:val="16"/>
        <w:lang w:val="bs-Latn-BA" w:eastAsia="bs-Latn-BA"/>
      </w:rPr>
      <w:t>Klinički centar Univerziteta Sarajevo</w:t>
    </w:r>
    <w:r w:rsidR="00844DED" w:rsidRPr="001D3276">
      <w:rPr>
        <w:rFonts w:asciiTheme="minorHAnsi" w:hAnsiTheme="minorHAnsi"/>
        <w:i/>
        <w:sz w:val="16"/>
        <w:szCs w:val="16"/>
      </w:rPr>
      <w:t xml:space="preserve"> – www.</w:t>
    </w:r>
    <w:r w:rsidR="009A6DFC">
      <w:rPr>
        <w:rFonts w:asciiTheme="minorHAnsi" w:hAnsiTheme="minorHAnsi"/>
        <w:i/>
        <w:sz w:val="16"/>
        <w:szCs w:val="16"/>
      </w:rPr>
      <w:t>kc</w:t>
    </w:r>
    <w:r w:rsidR="001326D1">
      <w:rPr>
        <w:rFonts w:asciiTheme="minorHAnsi" w:hAnsiTheme="minorHAnsi"/>
        <w:i/>
        <w:sz w:val="16"/>
        <w:szCs w:val="16"/>
      </w:rPr>
      <w:t>u</w:t>
    </w:r>
    <w:r w:rsidR="009A6DFC">
      <w:rPr>
        <w:rFonts w:asciiTheme="minorHAnsi" w:hAnsiTheme="minorHAnsi"/>
        <w:i/>
        <w:sz w:val="16"/>
        <w:szCs w:val="16"/>
      </w:rPr>
      <w:t>s.ba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E41" w:rsidRDefault="00146E41">
      <w:r>
        <w:separator/>
      </w:r>
    </w:p>
  </w:footnote>
  <w:footnote w:type="continuationSeparator" w:id="0">
    <w:p w:rsidR="00146E41" w:rsidRDefault="00146E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2B35"/>
    <w:multiLevelType w:val="hybridMultilevel"/>
    <w:tmpl w:val="47167840"/>
    <w:lvl w:ilvl="0" w:tplc="2500CFD2">
      <w:start w:val="1"/>
      <w:numFmt w:val="decimal"/>
      <w:lvlText w:val="%1."/>
      <w:lvlJc w:val="center"/>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15994FC4"/>
    <w:multiLevelType w:val="hybridMultilevel"/>
    <w:tmpl w:val="0242092E"/>
    <w:lvl w:ilvl="0" w:tplc="73C259B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1BCB5FBF"/>
    <w:multiLevelType w:val="hybridMultilevel"/>
    <w:tmpl w:val="C666E45A"/>
    <w:lvl w:ilvl="0" w:tplc="02D4B7B6">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1D755AFB"/>
    <w:multiLevelType w:val="hybridMultilevel"/>
    <w:tmpl w:val="6D802890"/>
    <w:lvl w:ilvl="0" w:tplc="49D4DD9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33C55B1F"/>
    <w:multiLevelType w:val="hybridMultilevel"/>
    <w:tmpl w:val="CFA6913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779A32CD"/>
    <w:multiLevelType w:val="hybridMultilevel"/>
    <w:tmpl w:val="59B49FC2"/>
    <w:lvl w:ilvl="0" w:tplc="B73E6CE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7A5E2BA6"/>
    <w:multiLevelType w:val="hybridMultilevel"/>
    <w:tmpl w:val="9168CCF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A57A1"/>
    <w:rsid w:val="0001535C"/>
    <w:rsid w:val="00016A7F"/>
    <w:rsid w:val="00072FB0"/>
    <w:rsid w:val="000934D6"/>
    <w:rsid w:val="00097BA8"/>
    <w:rsid w:val="000C0B67"/>
    <w:rsid w:val="001326D1"/>
    <w:rsid w:val="00140FD8"/>
    <w:rsid w:val="00145E9F"/>
    <w:rsid w:val="00146E41"/>
    <w:rsid w:val="001602FE"/>
    <w:rsid w:val="0016070A"/>
    <w:rsid w:val="001645A7"/>
    <w:rsid w:val="0016751D"/>
    <w:rsid w:val="001800FE"/>
    <w:rsid w:val="001D3276"/>
    <w:rsid w:val="00210DCD"/>
    <w:rsid w:val="00221DE8"/>
    <w:rsid w:val="00275DD2"/>
    <w:rsid w:val="00276481"/>
    <w:rsid w:val="002838BD"/>
    <w:rsid w:val="002C5A16"/>
    <w:rsid w:val="00325C1F"/>
    <w:rsid w:val="003329F0"/>
    <w:rsid w:val="00337DC0"/>
    <w:rsid w:val="00344391"/>
    <w:rsid w:val="00375FFE"/>
    <w:rsid w:val="00387BD6"/>
    <w:rsid w:val="003A647F"/>
    <w:rsid w:val="003B0955"/>
    <w:rsid w:val="003C1524"/>
    <w:rsid w:val="003C46AF"/>
    <w:rsid w:val="003D6A36"/>
    <w:rsid w:val="003E6685"/>
    <w:rsid w:val="00423A18"/>
    <w:rsid w:val="0046350B"/>
    <w:rsid w:val="004A5CD3"/>
    <w:rsid w:val="004C26BA"/>
    <w:rsid w:val="004C2BF9"/>
    <w:rsid w:val="004C3C50"/>
    <w:rsid w:val="004D1C46"/>
    <w:rsid w:val="004D5F7E"/>
    <w:rsid w:val="005026FD"/>
    <w:rsid w:val="00510A90"/>
    <w:rsid w:val="00515964"/>
    <w:rsid w:val="00516EA2"/>
    <w:rsid w:val="00526CAA"/>
    <w:rsid w:val="005479DB"/>
    <w:rsid w:val="00552B1A"/>
    <w:rsid w:val="00576908"/>
    <w:rsid w:val="005771D3"/>
    <w:rsid w:val="005E4CA0"/>
    <w:rsid w:val="005E5EA6"/>
    <w:rsid w:val="0060300A"/>
    <w:rsid w:val="00627247"/>
    <w:rsid w:val="006A57A1"/>
    <w:rsid w:val="006B6498"/>
    <w:rsid w:val="006D3E13"/>
    <w:rsid w:val="006D72CC"/>
    <w:rsid w:val="006E1803"/>
    <w:rsid w:val="006E1B25"/>
    <w:rsid w:val="006F1CF3"/>
    <w:rsid w:val="0070119F"/>
    <w:rsid w:val="00702B8D"/>
    <w:rsid w:val="00706A9E"/>
    <w:rsid w:val="00711A0B"/>
    <w:rsid w:val="00726B6F"/>
    <w:rsid w:val="0072787C"/>
    <w:rsid w:val="007364FC"/>
    <w:rsid w:val="007757A5"/>
    <w:rsid w:val="00787B85"/>
    <w:rsid w:val="007A184A"/>
    <w:rsid w:val="007E3891"/>
    <w:rsid w:val="008025B5"/>
    <w:rsid w:val="0080553D"/>
    <w:rsid w:val="0080578E"/>
    <w:rsid w:val="008070B8"/>
    <w:rsid w:val="00814DF4"/>
    <w:rsid w:val="00834124"/>
    <w:rsid w:val="00844DED"/>
    <w:rsid w:val="0084550C"/>
    <w:rsid w:val="008478E0"/>
    <w:rsid w:val="008542EE"/>
    <w:rsid w:val="008B513A"/>
    <w:rsid w:val="008C2E06"/>
    <w:rsid w:val="00916437"/>
    <w:rsid w:val="009564BB"/>
    <w:rsid w:val="00960F4E"/>
    <w:rsid w:val="00974559"/>
    <w:rsid w:val="0098062A"/>
    <w:rsid w:val="00992B83"/>
    <w:rsid w:val="009A6DFC"/>
    <w:rsid w:val="00A075D0"/>
    <w:rsid w:val="00A07A86"/>
    <w:rsid w:val="00A4742B"/>
    <w:rsid w:val="00A5064A"/>
    <w:rsid w:val="00A77762"/>
    <w:rsid w:val="00AB310C"/>
    <w:rsid w:val="00AE580B"/>
    <w:rsid w:val="00B1094B"/>
    <w:rsid w:val="00B72316"/>
    <w:rsid w:val="00B739B4"/>
    <w:rsid w:val="00B941A4"/>
    <w:rsid w:val="00BB3AFC"/>
    <w:rsid w:val="00BC5CD8"/>
    <w:rsid w:val="00BE340A"/>
    <w:rsid w:val="00BF7CB6"/>
    <w:rsid w:val="00C234EB"/>
    <w:rsid w:val="00C5323E"/>
    <w:rsid w:val="00C96754"/>
    <w:rsid w:val="00CA2D61"/>
    <w:rsid w:val="00CA5BF5"/>
    <w:rsid w:val="00CD33AA"/>
    <w:rsid w:val="00CE59B0"/>
    <w:rsid w:val="00D04BAF"/>
    <w:rsid w:val="00D103F4"/>
    <w:rsid w:val="00D13D78"/>
    <w:rsid w:val="00D32443"/>
    <w:rsid w:val="00D53A4C"/>
    <w:rsid w:val="00D638DA"/>
    <w:rsid w:val="00DD4E4F"/>
    <w:rsid w:val="00DD7EFF"/>
    <w:rsid w:val="00E06C6A"/>
    <w:rsid w:val="00E3681D"/>
    <w:rsid w:val="00E52FE0"/>
    <w:rsid w:val="00E54658"/>
    <w:rsid w:val="00E60BC3"/>
    <w:rsid w:val="00E81649"/>
    <w:rsid w:val="00E81971"/>
    <w:rsid w:val="00E84DF4"/>
    <w:rsid w:val="00EA3EE0"/>
    <w:rsid w:val="00EB0281"/>
    <w:rsid w:val="00EC5168"/>
    <w:rsid w:val="00EC6C8F"/>
    <w:rsid w:val="00EF5EEB"/>
    <w:rsid w:val="00F00C2A"/>
    <w:rsid w:val="00F115DA"/>
    <w:rsid w:val="00F21960"/>
    <w:rsid w:val="00F224BB"/>
    <w:rsid w:val="00F3088F"/>
    <w:rsid w:val="00F31BB3"/>
    <w:rsid w:val="00F44894"/>
    <w:rsid w:val="00F87A72"/>
    <w:rsid w:val="00F90224"/>
    <w:rsid w:val="00FB1606"/>
    <w:rsid w:val="00FB2A35"/>
    <w:rsid w:val="00FC5C4D"/>
    <w:rsid w:val="00FD02C5"/>
    <w:rsid w:val="00FE1F8A"/>
    <w:rsid w:val="00FF74FD"/>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imes New Roman" w:hAnsi="Verdana" w:cs="Calibri"/>
        <w:lang w:val="bs-Latn-BA" w:eastAsia="bs-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7A1"/>
    <w:rPr>
      <w:rFonts w:ascii="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57A1"/>
    <w:pPr>
      <w:tabs>
        <w:tab w:val="center" w:pos="4680"/>
        <w:tab w:val="right" w:pos="9360"/>
      </w:tabs>
    </w:pPr>
  </w:style>
  <w:style w:type="character" w:customStyle="1" w:styleId="FooterChar">
    <w:name w:val="Footer Char"/>
    <w:link w:val="Footer"/>
    <w:uiPriority w:val="99"/>
    <w:rsid w:val="006A57A1"/>
    <w:rPr>
      <w:rFonts w:ascii="Times New Roman" w:hAnsi="Times New Roman" w:cs="Times New Roman"/>
      <w:color w:val="auto"/>
      <w:sz w:val="20"/>
      <w:szCs w:val="20"/>
      <w:u w:val="none"/>
    </w:rPr>
  </w:style>
  <w:style w:type="paragraph" w:styleId="BalloonText">
    <w:name w:val="Balloon Text"/>
    <w:basedOn w:val="Normal"/>
    <w:link w:val="BalloonTextChar"/>
    <w:uiPriority w:val="99"/>
    <w:semiHidden/>
    <w:unhideWhenUsed/>
    <w:rsid w:val="006A57A1"/>
    <w:rPr>
      <w:rFonts w:ascii="Tahoma" w:hAnsi="Tahoma"/>
      <w:sz w:val="16"/>
      <w:szCs w:val="16"/>
    </w:rPr>
  </w:style>
  <w:style w:type="character" w:customStyle="1" w:styleId="BalloonTextChar">
    <w:name w:val="Balloon Text Char"/>
    <w:link w:val="BalloonText"/>
    <w:uiPriority w:val="99"/>
    <w:semiHidden/>
    <w:rsid w:val="006A57A1"/>
    <w:rPr>
      <w:rFonts w:ascii="Tahoma" w:hAnsi="Tahoma" w:cs="Tahoma"/>
      <w:color w:val="auto"/>
      <w:sz w:val="16"/>
      <w:szCs w:val="16"/>
      <w:u w:val="none"/>
    </w:rPr>
  </w:style>
  <w:style w:type="paragraph" w:styleId="Header">
    <w:name w:val="header"/>
    <w:basedOn w:val="Normal"/>
    <w:link w:val="HeaderChar"/>
    <w:uiPriority w:val="99"/>
    <w:unhideWhenUsed/>
    <w:rsid w:val="007364FC"/>
    <w:pPr>
      <w:tabs>
        <w:tab w:val="center" w:pos="4680"/>
        <w:tab w:val="right" w:pos="9360"/>
      </w:tabs>
    </w:pPr>
  </w:style>
  <w:style w:type="character" w:customStyle="1" w:styleId="HeaderChar">
    <w:name w:val="Header Char"/>
    <w:link w:val="Header"/>
    <w:uiPriority w:val="99"/>
    <w:rsid w:val="007364FC"/>
    <w:rPr>
      <w:rFonts w:ascii="Times New Roman" w:hAnsi="Times New Roman" w:cs="Times New Roman"/>
    </w:rPr>
  </w:style>
  <w:style w:type="table" w:styleId="TableGrid">
    <w:name w:val="Table Grid"/>
    <w:basedOn w:val="TableNormal"/>
    <w:uiPriority w:val="59"/>
    <w:rsid w:val="00510A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6D72CC"/>
    <w:pPr>
      <w:spacing w:before="100" w:beforeAutospacing="1" w:after="100" w:afterAutospacing="1"/>
    </w:pPr>
    <w:rPr>
      <w:sz w:val="24"/>
      <w:szCs w:val="24"/>
      <w:lang w:val="bs-Latn-BA" w:eastAsia="bs-Latn-BA"/>
    </w:rPr>
  </w:style>
  <w:style w:type="character" w:styleId="PageNumber">
    <w:name w:val="page number"/>
    <w:basedOn w:val="DefaultParagraphFont"/>
    <w:uiPriority w:val="99"/>
    <w:unhideWhenUsed/>
    <w:rsid w:val="00844DED"/>
    <w:rPr>
      <w:rFonts w:eastAsiaTheme="minorEastAsia" w:cstheme="minorBidi"/>
      <w:bCs w:val="0"/>
      <w:iCs w:val="0"/>
      <w:szCs w:val="22"/>
      <w:lang w:val="en-US"/>
    </w:rPr>
  </w:style>
  <w:style w:type="paragraph" w:styleId="ListParagraph">
    <w:name w:val="List Paragraph"/>
    <w:basedOn w:val="Normal"/>
    <w:uiPriority w:val="34"/>
    <w:qFormat/>
    <w:rsid w:val="003C46AF"/>
    <w:pPr>
      <w:ind w:left="720"/>
      <w:contextualSpacing/>
    </w:pPr>
  </w:style>
  <w:style w:type="character" w:styleId="Hyperlink">
    <w:name w:val="Hyperlink"/>
    <w:basedOn w:val="DefaultParagraphFont"/>
    <w:uiPriority w:val="99"/>
    <w:unhideWhenUsed/>
    <w:rsid w:val="006E1B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926782">
      <w:bodyDiv w:val="1"/>
      <w:marLeft w:val="0"/>
      <w:marRight w:val="0"/>
      <w:marTop w:val="0"/>
      <w:marBottom w:val="0"/>
      <w:divBdr>
        <w:top w:val="none" w:sz="0" w:space="0" w:color="auto"/>
        <w:left w:val="none" w:sz="0" w:space="0" w:color="auto"/>
        <w:bottom w:val="none" w:sz="0" w:space="0" w:color="auto"/>
        <w:right w:val="none" w:sz="0" w:space="0" w:color="auto"/>
      </w:divBdr>
    </w:div>
    <w:div w:id="63526401">
      <w:bodyDiv w:val="1"/>
      <w:marLeft w:val="0"/>
      <w:marRight w:val="0"/>
      <w:marTop w:val="0"/>
      <w:marBottom w:val="0"/>
      <w:divBdr>
        <w:top w:val="none" w:sz="0" w:space="0" w:color="auto"/>
        <w:left w:val="none" w:sz="0" w:space="0" w:color="auto"/>
        <w:bottom w:val="none" w:sz="0" w:space="0" w:color="auto"/>
        <w:right w:val="none" w:sz="0" w:space="0" w:color="auto"/>
      </w:divBdr>
    </w:div>
    <w:div w:id="180828383">
      <w:bodyDiv w:val="1"/>
      <w:marLeft w:val="0"/>
      <w:marRight w:val="0"/>
      <w:marTop w:val="0"/>
      <w:marBottom w:val="0"/>
      <w:divBdr>
        <w:top w:val="none" w:sz="0" w:space="0" w:color="auto"/>
        <w:left w:val="none" w:sz="0" w:space="0" w:color="auto"/>
        <w:bottom w:val="none" w:sz="0" w:space="0" w:color="auto"/>
        <w:right w:val="none" w:sz="0" w:space="0" w:color="auto"/>
      </w:divBdr>
    </w:div>
    <w:div w:id="252714609">
      <w:bodyDiv w:val="1"/>
      <w:marLeft w:val="0"/>
      <w:marRight w:val="0"/>
      <w:marTop w:val="0"/>
      <w:marBottom w:val="0"/>
      <w:divBdr>
        <w:top w:val="none" w:sz="0" w:space="0" w:color="auto"/>
        <w:left w:val="none" w:sz="0" w:space="0" w:color="auto"/>
        <w:bottom w:val="none" w:sz="0" w:space="0" w:color="auto"/>
        <w:right w:val="none" w:sz="0" w:space="0" w:color="auto"/>
      </w:divBdr>
    </w:div>
    <w:div w:id="338436187">
      <w:bodyDiv w:val="1"/>
      <w:marLeft w:val="0"/>
      <w:marRight w:val="0"/>
      <w:marTop w:val="0"/>
      <w:marBottom w:val="0"/>
      <w:divBdr>
        <w:top w:val="none" w:sz="0" w:space="0" w:color="auto"/>
        <w:left w:val="none" w:sz="0" w:space="0" w:color="auto"/>
        <w:bottom w:val="none" w:sz="0" w:space="0" w:color="auto"/>
        <w:right w:val="none" w:sz="0" w:space="0" w:color="auto"/>
      </w:divBdr>
    </w:div>
    <w:div w:id="400560236">
      <w:bodyDiv w:val="1"/>
      <w:marLeft w:val="0"/>
      <w:marRight w:val="0"/>
      <w:marTop w:val="0"/>
      <w:marBottom w:val="0"/>
      <w:divBdr>
        <w:top w:val="none" w:sz="0" w:space="0" w:color="auto"/>
        <w:left w:val="none" w:sz="0" w:space="0" w:color="auto"/>
        <w:bottom w:val="none" w:sz="0" w:space="0" w:color="auto"/>
        <w:right w:val="none" w:sz="0" w:space="0" w:color="auto"/>
      </w:divBdr>
    </w:div>
    <w:div w:id="412319219">
      <w:bodyDiv w:val="1"/>
      <w:marLeft w:val="0"/>
      <w:marRight w:val="0"/>
      <w:marTop w:val="0"/>
      <w:marBottom w:val="0"/>
      <w:divBdr>
        <w:top w:val="none" w:sz="0" w:space="0" w:color="auto"/>
        <w:left w:val="none" w:sz="0" w:space="0" w:color="auto"/>
        <w:bottom w:val="none" w:sz="0" w:space="0" w:color="auto"/>
        <w:right w:val="none" w:sz="0" w:space="0" w:color="auto"/>
      </w:divBdr>
    </w:div>
    <w:div w:id="414329835">
      <w:bodyDiv w:val="1"/>
      <w:marLeft w:val="0"/>
      <w:marRight w:val="0"/>
      <w:marTop w:val="0"/>
      <w:marBottom w:val="0"/>
      <w:divBdr>
        <w:top w:val="none" w:sz="0" w:space="0" w:color="auto"/>
        <w:left w:val="none" w:sz="0" w:space="0" w:color="auto"/>
        <w:bottom w:val="none" w:sz="0" w:space="0" w:color="auto"/>
        <w:right w:val="none" w:sz="0" w:space="0" w:color="auto"/>
      </w:divBdr>
    </w:div>
    <w:div w:id="470221351">
      <w:bodyDiv w:val="1"/>
      <w:marLeft w:val="0"/>
      <w:marRight w:val="0"/>
      <w:marTop w:val="0"/>
      <w:marBottom w:val="0"/>
      <w:divBdr>
        <w:top w:val="none" w:sz="0" w:space="0" w:color="auto"/>
        <w:left w:val="none" w:sz="0" w:space="0" w:color="auto"/>
        <w:bottom w:val="none" w:sz="0" w:space="0" w:color="auto"/>
        <w:right w:val="none" w:sz="0" w:space="0" w:color="auto"/>
      </w:divBdr>
    </w:div>
    <w:div w:id="502937350">
      <w:bodyDiv w:val="1"/>
      <w:marLeft w:val="0"/>
      <w:marRight w:val="0"/>
      <w:marTop w:val="0"/>
      <w:marBottom w:val="0"/>
      <w:divBdr>
        <w:top w:val="none" w:sz="0" w:space="0" w:color="auto"/>
        <w:left w:val="none" w:sz="0" w:space="0" w:color="auto"/>
        <w:bottom w:val="none" w:sz="0" w:space="0" w:color="auto"/>
        <w:right w:val="none" w:sz="0" w:space="0" w:color="auto"/>
      </w:divBdr>
    </w:div>
    <w:div w:id="538402052">
      <w:bodyDiv w:val="1"/>
      <w:marLeft w:val="0"/>
      <w:marRight w:val="0"/>
      <w:marTop w:val="0"/>
      <w:marBottom w:val="0"/>
      <w:divBdr>
        <w:top w:val="none" w:sz="0" w:space="0" w:color="auto"/>
        <w:left w:val="none" w:sz="0" w:space="0" w:color="auto"/>
        <w:bottom w:val="none" w:sz="0" w:space="0" w:color="auto"/>
        <w:right w:val="none" w:sz="0" w:space="0" w:color="auto"/>
      </w:divBdr>
    </w:div>
    <w:div w:id="603269815">
      <w:bodyDiv w:val="1"/>
      <w:marLeft w:val="0"/>
      <w:marRight w:val="0"/>
      <w:marTop w:val="0"/>
      <w:marBottom w:val="0"/>
      <w:divBdr>
        <w:top w:val="none" w:sz="0" w:space="0" w:color="auto"/>
        <w:left w:val="none" w:sz="0" w:space="0" w:color="auto"/>
        <w:bottom w:val="none" w:sz="0" w:space="0" w:color="auto"/>
        <w:right w:val="none" w:sz="0" w:space="0" w:color="auto"/>
      </w:divBdr>
    </w:div>
    <w:div w:id="603927077">
      <w:bodyDiv w:val="1"/>
      <w:marLeft w:val="0"/>
      <w:marRight w:val="0"/>
      <w:marTop w:val="0"/>
      <w:marBottom w:val="0"/>
      <w:divBdr>
        <w:top w:val="none" w:sz="0" w:space="0" w:color="auto"/>
        <w:left w:val="none" w:sz="0" w:space="0" w:color="auto"/>
        <w:bottom w:val="none" w:sz="0" w:space="0" w:color="auto"/>
        <w:right w:val="none" w:sz="0" w:space="0" w:color="auto"/>
      </w:divBdr>
    </w:div>
    <w:div w:id="722632245">
      <w:bodyDiv w:val="1"/>
      <w:marLeft w:val="0"/>
      <w:marRight w:val="0"/>
      <w:marTop w:val="0"/>
      <w:marBottom w:val="0"/>
      <w:divBdr>
        <w:top w:val="none" w:sz="0" w:space="0" w:color="auto"/>
        <w:left w:val="none" w:sz="0" w:space="0" w:color="auto"/>
        <w:bottom w:val="none" w:sz="0" w:space="0" w:color="auto"/>
        <w:right w:val="none" w:sz="0" w:space="0" w:color="auto"/>
      </w:divBdr>
    </w:div>
    <w:div w:id="777795503">
      <w:bodyDiv w:val="1"/>
      <w:marLeft w:val="0"/>
      <w:marRight w:val="0"/>
      <w:marTop w:val="0"/>
      <w:marBottom w:val="0"/>
      <w:divBdr>
        <w:top w:val="none" w:sz="0" w:space="0" w:color="auto"/>
        <w:left w:val="none" w:sz="0" w:space="0" w:color="auto"/>
        <w:bottom w:val="none" w:sz="0" w:space="0" w:color="auto"/>
        <w:right w:val="none" w:sz="0" w:space="0" w:color="auto"/>
      </w:divBdr>
    </w:div>
    <w:div w:id="912205041">
      <w:bodyDiv w:val="1"/>
      <w:marLeft w:val="0"/>
      <w:marRight w:val="0"/>
      <w:marTop w:val="0"/>
      <w:marBottom w:val="0"/>
      <w:divBdr>
        <w:top w:val="none" w:sz="0" w:space="0" w:color="auto"/>
        <w:left w:val="none" w:sz="0" w:space="0" w:color="auto"/>
        <w:bottom w:val="none" w:sz="0" w:space="0" w:color="auto"/>
        <w:right w:val="none" w:sz="0" w:space="0" w:color="auto"/>
      </w:divBdr>
    </w:div>
    <w:div w:id="951935053">
      <w:bodyDiv w:val="1"/>
      <w:marLeft w:val="0"/>
      <w:marRight w:val="0"/>
      <w:marTop w:val="0"/>
      <w:marBottom w:val="0"/>
      <w:divBdr>
        <w:top w:val="none" w:sz="0" w:space="0" w:color="auto"/>
        <w:left w:val="none" w:sz="0" w:space="0" w:color="auto"/>
        <w:bottom w:val="none" w:sz="0" w:space="0" w:color="auto"/>
        <w:right w:val="none" w:sz="0" w:space="0" w:color="auto"/>
      </w:divBdr>
    </w:div>
    <w:div w:id="993753614">
      <w:bodyDiv w:val="1"/>
      <w:marLeft w:val="0"/>
      <w:marRight w:val="0"/>
      <w:marTop w:val="0"/>
      <w:marBottom w:val="0"/>
      <w:divBdr>
        <w:top w:val="none" w:sz="0" w:space="0" w:color="auto"/>
        <w:left w:val="none" w:sz="0" w:space="0" w:color="auto"/>
        <w:bottom w:val="none" w:sz="0" w:space="0" w:color="auto"/>
        <w:right w:val="none" w:sz="0" w:space="0" w:color="auto"/>
      </w:divBdr>
    </w:div>
    <w:div w:id="996953542">
      <w:bodyDiv w:val="1"/>
      <w:marLeft w:val="0"/>
      <w:marRight w:val="0"/>
      <w:marTop w:val="0"/>
      <w:marBottom w:val="0"/>
      <w:divBdr>
        <w:top w:val="none" w:sz="0" w:space="0" w:color="auto"/>
        <w:left w:val="none" w:sz="0" w:space="0" w:color="auto"/>
        <w:bottom w:val="none" w:sz="0" w:space="0" w:color="auto"/>
        <w:right w:val="none" w:sz="0" w:space="0" w:color="auto"/>
      </w:divBdr>
    </w:div>
    <w:div w:id="1006905579">
      <w:bodyDiv w:val="1"/>
      <w:marLeft w:val="0"/>
      <w:marRight w:val="0"/>
      <w:marTop w:val="0"/>
      <w:marBottom w:val="0"/>
      <w:divBdr>
        <w:top w:val="none" w:sz="0" w:space="0" w:color="auto"/>
        <w:left w:val="none" w:sz="0" w:space="0" w:color="auto"/>
        <w:bottom w:val="none" w:sz="0" w:space="0" w:color="auto"/>
        <w:right w:val="none" w:sz="0" w:space="0" w:color="auto"/>
      </w:divBdr>
    </w:div>
    <w:div w:id="1040742793">
      <w:bodyDiv w:val="1"/>
      <w:marLeft w:val="0"/>
      <w:marRight w:val="0"/>
      <w:marTop w:val="0"/>
      <w:marBottom w:val="0"/>
      <w:divBdr>
        <w:top w:val="none" w:sz="0" w:space="0" w:color="auto"/>
        <w:left w:val="none" w:sz="0" w:space="0" w:color="auto"/>
        <w:bottom w:val="none" w:sz="0" w:space="0" w:color="auto"/>
        <w:right w:val="none" w:sz="0" w:space="0" w:color="auto"/>
      </w:divBdr>
    </w:div>
    <w:div w:id="1053308508">
      <w:bodyDiv w:val="1"/>
      <w:marLeft w:val="0"/>
      <w:marRight w:val="0"/>
      <w:marTop w:val="0"/>
      <w:marBottom w:val="0"/>
      <w:divBdr>
        <w:top w:val="none" w:sz="0" w:space="0" w:color="auto"/>
        <w:left w:val="none" w:sz="0" w:space="0" w:color="auto"/>
        <w:bottom w:val="none" w:sz="0" w:space="0" w:color="auto"/>
        <w:right w:val="none" w:sz="0" w:space="0" w:color="auto"/>
      </w:divBdr>
    </w:div>
    <w:div w:id="1173686774">
      <w:bodyDiv w:val="1"/>
      <w:marLeft w:val="0"/>
      <w:marRight w:val="0"/>
      <w:marTop w:val="0"/>
      <w:marBottom w:val="0"/>
      <w:divBdr>
        <w:top w:val="none" w:sz="0" w:space="0" w:color="auto"/>
        <w:left w:val="none" w:sz="0" w:space="0" w:color="auto"/>
        <w:bottom w:val="none" w:sz="0" w:space="0" w:color="auto"/>
        <w:right w:val="none" w:sz="0" w:space="0" w:color="auto"/>
      </w:divBdr>
    </w:div>
    <w:div w:id="1298952448">
      <w:bodyDiv w:val="1"/>
      <w:marLeft w:val="0"/>
      <w:marRight w:val="0"/>
      <w:marTop w:val="0"/>
      <w:marBottom w:val="0"/>
      <w:divBdr>
        <w:top w:val="none" w:sz="0" w:space="0" w:color="auto"/>
        <w:left w:val="none" w:sz="0" w:space="0" w:color="auto"/>
        <w:bottom w:val="none" w:sz="0" w:space="0" w:color="auto"/>
        <w:right w:val="none" w:sz="0" w:space="0" w:color="auto"/>
      </w:divBdr>
    </w:div>
    <w:div w:id="1393968887">
      <w:bodyDiv w:val="1"/>
      <w:marLeft w:val="0"/>
      <w:marRight w:val="0"/>
      <w:marTop w:val="0"/>
      <w:marBottom w:val="0"/>
      <w:divBdr>
        <w:top w:val="none" w:sz="0" w:space="0" w:color="auto"/>
        <w:left w:val="none" w:sz="0" w:space="0" w:color="auto"/>
        <w:bottom w:val="none" w:sz="0" w:space="0" w:color="auto"/>
        <w:right w:val="none" w:sz="0" w:space="0" w:color="auto"/>
      </w:divBdr>
    </w:div>
    <w:div w:id="1450667653">
      <w:bodyDiv w:val="1"/>
      <w:marLeft w:val="0"/>
      <w:marRight w:val="0"/>
      <w:marTop w:val="0"/>
      <w:marBottom w:val="0"/>
      <w:divBdr>
        <w:top w:val="none" w:sz="0" w:space="0" w:color="auto"/>
        <w:left w:val="none" w:sz="0" w:space="0" w:color="auto"/>
        <w:bottom w:val="none" w:sz="0" w:space="0" w:color="auto"/>
        <w:right w:val="none" w:sz="0" w:space="0" w:color="auto"/>
      </w:divBdr>
    </w:div>
    <w:div w:id="1479371931">
      <w:bodyDiv w:val="1"/>
      <w:marLeft w:val="0"/>
      <w:marRight w:val="0"/>
      <w:marTop w:val="0"/>
      <w:marBottom w:val="0"/>
      <w:divBdr>
        <w:top w:val="none" w:sz="0" w:space="0" w:color="auto"/>
        <w:left w:val="none" w:sz="0" w:space="0" w:color="auto"/>
        <w:bottom w:val="none" w:sz="0" w:space="0" w:color="auto"/>
        <w:right w:val="none" w:sz="0" w:space="0" w:color="auto"/>
      </w:divBdr>
    </w:div>
    <w:div w:id="1521814295">
      <w:bodyDiv w:val="1"/>
      <w:marLeft w:val="0"/>
      <w:marRight w:val="0"/>
      <w:marTop w:val="0"/>
      <w:marBottom w:val="0"/>
      <w:divBdr>
        <w:top w:val="none" w:sz="0" w:space="0" w:color="auto"/>
        <w:left w:val="none" w:sz="0" w:space="0" w:color="auto"/>
        <w:bottom w:val="none" w:sz="0" w:space="0" w:color="auto"/>
        <w:right w:val="none" w:sz="0" w:space="0" w:color="auto"/>
      </w:divBdr>
    </w:div>
    <w:div w:id="1647737427">
      <w:bodyDiv w:val="1"/>
      <w:marLeft w:val="0"/>
      <w:marRight w:val="0"/>
      <w:marTop w:val="0"/>
      <w:marBottom w:val="0"/>
      <w:divBdr>
        <w:top w:val="none" w:sz="0" w:space="0" w:color="auto"/>
        <w:left w:val="none" w:sz="0" w:space="0" w:color="auto"/>
        <w:bottom w:val="none" w:sz="0" w:space="0" w:color="auto"/>
        <w:right w:val="none" w:sz="0" w:space="0" w:color="auto"/>
      </w:divBdr>
    </w:div>
    <w:div w:id="1683319595">
      <w:bodyDiv w:val="1"/>
      <w:marLeft w:val="0"/>
      <w:marRight w:val="0"/>
      <w:marTop w:val="0"/>
      <w:marBottom w:val="0"/>
      <w:divBdr>
        <w:top w:val="none" w:sz="0" w:space="0" w:color="auto"/>
        <w:left w:val="none" w:sz="0" w:space="0" w:color="auto"/>
        <w:bottom w:val="none" w:sz="0" w:space="0" w:color="auto"/>
        <w:right w:val="none" w:sz="0" w:space="0" w:color="auto"/>
      </w:divBdr>
    </w:div>
    <w:div w:id="1821143718">
      <w:bodyDiv w:val="1"/>
      <w:marLeft w:val="0"/>
      <w:marRight w:val="0"/>
      <w:marTop w:val="0"/>
      <w:marBottom w:val="0"/>
      <w:divBdr>
        <w:top w:val="none" w:sz="0" w:space="0" w:color="auto"/>
        <w:left w:val="none" w:sz="0" w:space="0" w:color="auto"/>
        <w:bottom w:val="none" w:sz="0" w:space="0" w:color="auto"/>
        <w:right w:val="none" w:sz="0" w:space="0" w:color="auto"/>
      </w:divBdr>
    </w:div>
    <w:div w:id="1886140311">
      <w:bodyDiv w:val="1"/>
      <w:marLeft w:val="0"/>
      <w:marRight w:val="0"/>
      <w:marTop w:val="0"/>
      <w:marBottom w:val="0"/>
      <w:divBdr>
        <w:top w:val="none" w:sz="0" w:space="0" w:color="auto"/>
        <w:left w:val="none" w:sz="0" w:space="0" w:color="auto"/>
        <w:bottom w:val="none" w:sz="0" w:space="0" w:color="auto"/>
        <w:right w:val="none" w:sz="0" w:space="0" w:color="auto"/>
      </w:divBdr>
    </w:div>
    <w:div w:id="1903641864">
      <w:bodyDiv w:val="1"/>
      <w:marLeft w:val="0"/>
      <w:marRight w:val="0"/>
      <w:marTop w:val="0"/>
      <w:marBottom w:val="0"/>
      <w:divBdr>
        <w:top w:val="none" w:sz="0" w:space="0" w:color="auto"/>
        <w:left w:val="none" w:sz="0" w:space="0" w:color="auto"/>
        <w:bottom w:val="none" w:sz="0" w:space="0" w:color="auto"/>
        <w:right w:val="none" w:sz="0" w:space="0" w:color="auto"/>
      </w:divBdr>
    </w:div>
    <w:div w:id="1970934958">
      <w:bodyDiv w:val="1"/>
      <w:marLeft w:val="0"/>
      <w:marRight w:val="0"/>
      <w:marTop w:val="0"/>
      <w:marBottom w:val="0"/>
      <w:divBdr>
        <w:top w:val="none" w:sz="0" w:space="0" w:color="auto"/>
        <w:left w:val="none" w:sz="0" w:space="0" w:color="auto"/>
        <w:bottom w:val="none" w:sz="0" w:space="0" w:color="auto"/>
        <w:right w:val="none" w:sz="0" w:space="0" w:color="auto"/>
      </w:divBdr>
    </w:div>
    <w:div w:id="1994791019">
      <w:bodyDiv w:val="1"/>
      <w:marLeft w:val="0"/>
      <w:marRight w:val="0"/>
      <w:marTop w:val="0"/>
      <w:marBottom w:val="0"/>
      <w:divBdr>
        <w:top w:val="none" w:sz="0" w:space="0" w:color="auto"/>
        <w:left w:val="none" w:sz="0" w:space="0" w:color="auto"/>
        <w:bottom w:val="none" w:sz="0" w:space="0" w:color="auto"/>
        <w:right w:val="none" w:sz="0" w:space="0" w:color="auto"/>
      </w:divBdr>
    </w:div>
    <w:div w:id="2013026493">
      <w:bodyDiv w:val="1"/>
      <w:marLeft w:val="0"/>
      <w:marRight w:val="0"/>
      <w:marTop w:val="0"/>
      <w:marBottom w:val="0"/>
      <w:divBdr>
        <w:top w:val="none" w:sz="0" w:space="0" w:color="auto"/>
        <w:left w:val="none" w:sz="0" w:space="0" w:color="auto"/>
        <w:bottom w:val="none" w:sz="0" w:space="0" w:color="auto"/>
        <w:right w:val="none" w:sz="0" w:space="0" w:color="auto"/>
      </w:divBdr>
    </w:div>
    <w:div w:id="2055230714">
      <w:bodyDiv w:val="1"/>
      <w:marLeft w:val="0"/>
      <w:marRight w:val="0"/>
      <w:marTop w:val="0"/>
      <w:marBottom w:val="0"/>
      <w:divBdr>
        <w:top w:val="none" w:sz="0" w:space="0" w:color="auto"/>
        <w:left w:val="none" w:sz="0" w:space="0" w:color="auto"/>
        <w:bottom w:val="none" w:sz="0" w:space="0" w:color="auto"/>
        <w:right w:val="none" w:sz="0" w:space="0" w:color="auto"/>
      </w:divBdr>
    </w:div>
    <w:div w:id="2063558521">
      <w:bodyDiv w:val="1"/>
      <w:marLeft w:val="0"/>
      <w:marRight w:val="0"/>
      <w:marTop w:val="0"/>
      <w:marBottom w:val="0"/>
      <w:divBdr>
        <w:top w:val="none" w:sz="0" w:space="0" w:color="auto"/>
        <w:left w:val="none" w:sz="0" w:space="0" w:color="auto"/>
        <w:bottom w:val="none" w:sz="0" w:space="0" w:color="auto"/>
        <w:right w:val="none" w:sz="0" w:space="0" w:color="auto"/>
      </w:divBdr>
    </w:div>
    <w:div w:id="2076320555">
      <w:bodyDiv w:val="1"/>
      <w:marLeft w:val="0"/>
      <w:marRight w:val="0"/>
      <w:marTop w:val="0"/>
      <w:marBottom w:val="0"/>
      <w:divBdr>
        <w:top w:val="none" w:sz="0" w:space="0" w:color="auto"/>
        <w:left w:val="none" w:sz="0" w:space="0" w:color="auto"/>
        <w:bottom w:val="none" w:sz="0" w:space="0" w:color="auto"/>
        <w:right w:val="none" w:sz="0" w:space="0" w:color="auto"/>
      </w:divBdr>
    </w:div>
    <w:div w:id="209181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sterzic1974@gmai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3049329329548A5BDB87861317A96" ma:contentTypeVersion="16" ma:contentTypeDescription="Create a new document." ma:contentTypeScope="" ma:versionID="696182632a400ff0b0886bb6e547d79a">
  <xsd:schema xmlns:xsd="http://www.w3.org/2001/XMLSchema" xmlns:xs="http://www.w3.org/2001/XMLSchema" xmlns:p="http://schemas.microsoft.com/office/2006/metadata/properties" xmlns:ns2="284bce72-49e9-4851-83d9-b96602f67248" xmlns:ns3="15285f7c-55e6-49ea-9564-b26e5cf5723e" targetNamespace="http://schemas.microsoft.com/office/2006/metadata/properties" ma:root="true" ma:fieldsID="51e01de2eb6054d439f0f0ba5297b6b3" ns2:_="" ns3:_="">
    <xsd:import namespace="284bce72-49e9-4851-83d9-b96602f67248"/>
    <xsd:import namespace="15285f7c-55e6-49ea-9564-b26e5cf57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bce72-49e9-4851-83d9-b96602f67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74e1c5-1dd4-4b0d-97de-7a411bcd3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85f7c-55e6-49ea-9564-b26e5cf5723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b0b60d-1e2f-48fc-b8d5-b233ba01a222}" ma:internalName="TaxCatchAll" ma:showField="CatchAllData" ma:web="15285f7c-55e6-49ea-9564-b26e5cf57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285f7c-55e6-49ea-9564-b26e5cf5723e" xsi:nil="true"/>
    <lcf76f155ced4ddcb4097134ff3c332f xmlns="284bce72-49e9-4851-83d9-b96602f67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AE0247-EDD1-4826-91D9-39EA5ABAA69E}"/>
</file>

<file path=customXml/itemProps2.xml><?xml version="1.0" encoding="utf-8"?>
<ds:datastoreItem xmlns:ds="http://schemas.openxmlformats.org/officeDocument/2006/customXml" ds:itemID="{A4561A3B-737D-41CD-B34B-6C630AF33A14}"/>
</file>

<file path=customXml/itemProps3.xml><?xml version="1.0" encoding="utf-8"?>
<ds:datastoreItem xmlns:ds="http://schemas.openxmlformats.org/officeDocument/2006/customXml" ds:itemID="{3170AF71-BAC3-4491-80DE-78A0A6389EE7}"/>
</file>

<file path=docProps/app.xml><?xml version="1.0" encoding="utf-8"?>
<Properties xmlns="http://schemas.openxmlformats.org/officeDocument/2006/extended-properties" xmlns:vt="http://schemas.openxmlformats.org/officeDocument/2006/docPropsVTypes">
  <Template>Normal</Template>
  <TotalTime>61</TotalTime>
  <Pages>9</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Bajramovic</dc:creator>
  <cp:lastModifiedBy>Edin Pediša</cp:lastModifiedBy>
  <cp:revision>14</cp:revision>
  <cp:lastPrinted>2014-04-03T11:32:00Z</cp:lastPrinted>
  <dcterms:created xsi:type="dcterms:W3CDTF">2020-01-27T11:13:00Z</dcterms:created>
  <dcterms:modified xsi:type="dcterms:W3CDTF">2020-01-29T12:57:00Z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0x0101007A33049329329548A5BDB87861317A96</vt:lpwstr>
  </property>
</Properties>
</file>