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E7E" w:rsidRPr="00D470C7" w:rsidRDefault="002E1B17" w:rsidP="001E43A6">
      <w:pPr>
        <w:rPr>
          <w:rFonts w:ascii="Tahoma" w:hAnsi="Tahoma" w:cs="Tahoma"/>
          <w:bCs/>
          <w:sz w:val="20"/>
          <w:lang w:val="hr-HR"/>
        </w:rPr>
      </w:pPr>
      <w:r>
        <w:rPr>
          <w:noProof/>
          <w:sz w:val="20"/>
          <w:lang w:val="bs-Latn-BA" w:eastAsia="bs-Latn-BA"/>
        </w:rPr>
        <w:drawing>
          <wp:inline distT="0" distB="0" distL="0" distR="0">
            <wp:extent cx="5762625" cy="809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1355" cy="809447"/>
                    </a:xfrm>
                    <a:prstGeom prst="rect">
                      <a:avLst/>
                    </a:prstGeom>
                    <a:noFill/>
                    <a:ln w="9525">
                      <a:noFill/>
                      <a:miter lim="800000"/>
                      <a:headEnd/>
                      <a:tailEnd/>
                    </a:ln>
                  </pic:spPr>
                </pic:pic>
              </a:graphicData>
            </a:graphic>
          </wp:inline>
        </w:drawing>
      </w:r>
    </w:p>
    <w:p w:rsidR="009D3701" w:rsidRPr="00D470C7" w:rsidRDefault="009D3701" w:rsidP="00BF32B8">
      <w:pPr>
        <w:rPr>
          <w:rFonts w:ascii="Tahoma" w:hAnsi="Tahoma" w:cs="Tahoma"/>
          <w:bCs/>
          <w:sz w:val="20"/>
          <w:lang w:val="hr-HR"/>
        </w:rPr>
      </w:pP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Broj:</w:t>
      </w:r>
      <w:r w:rsidR="00A438AF">
        <w:rPr>
          <w:rFonts w:ascii="Tahoma" w:hAnsi="Tahoma" w:cs="Tahoma"/>
          <w:bCs/>
          <w:sz w:val="20"/>
          <w:lang w:val="hr-HR"/>
        </w:rPr>
        <w:t xml:space="preserve"> 55-30-12-40311/25</w:t>
      </w:r>
    </w:p>
    <w:p w:rsidR="003C4A49" w:rsidRPr="00D470C7" w:rsidRDefault="003C4A49" w:rsidP="003C4A49">
      <w:pPr>
        <w:jc w:val="both"/>
        <w:rPr>
          <w:rFonts w:ascii="Tahoma" w:hAnsi="Tahoma" w:cs="Tahoma"/>
          <w:bCs/>
          <w:sz w:val="20"/>
          <w:lang w:val="hr-HR"/>
        </w:rPr>
      </w:pPr>
      <w:r w:rsidRPr="00D470C7">
        <w:rPr>
          <w:rFonts w:ascii="Tahoma" w:hAnsi="Tahoma" w:cs="Tahoma"/>
          <w:bCs/>
          <w:sz w:val="20"/>
          <w:lang w:val="hr-HR"/>
        </w:rPr>
        <w:t>Datum:</w:t>
      </w:r>
    </w:p>
    <w:p w:rsidR="003C4A49" w:rsidRPr="00D470C7" w:rsidRDefault="003C4A49" w:rsidP="003C4A49">
      <w:pPr>
        <w:jc w:val="both"/>
        <w:rPr>
          <w:rFonts w:ascii="Tahoma" w:hAnsi="Tahoma" w:cs="Tahoma"/>
          <w:bCs/>
          <w:sz w:val="20"/>
          <w:lang w:val="hr-HR"/>
        </w:rPr>
      </w:pPr>
    </w:p>
    <w:p w:rsidR="003C4A49" w:rsidRPr="00D470C7" w:rsidRDefault="003C4A49" w:rsidP="003C4A49">
      <w:pPr>
        <w:jc w:val="both"/>
        <w:rPr>
          <w:rFonts w:ascii="Tahoma" w:hAnsi="Tahoma" w:cs="Tahoma"/>
          <w:sz w:val="20"/>
          <w:lang w:val="hr-HR"/>
        </w:rPr>
      </w:pPr>
      <w:r w:rsidRPr="00D470C7">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D470C7">
        <w:rPr>
          <w:rFonts w:ascii="Tahoma" w:hAnsi="Tahoma" w:cs="Tahoma"/>
          <w:b/>
          <w:sz w:val="20"/>
          <w:lang w:val="hr-HR"/>
        </w:rPr>
        <w:t xml:space="preserve"> </w:t>
      </w:r>
      <w:r w:rsidRPr="00D470C7">
        <w:rPr>
          <w:rFonts w:ascii="Tahoma" w:hAnsi="Tahoma" w:cs="Tahoma"/>
          <w:sz w:val="20"/>
          <w:lang w:val="hr-HR"/>
        </w:rPr>
        <w:t xml:space="preserve">Saglasnosti Federalnog ministarstva zdravstva BiH </w:t>
      </w:r>
      <w:r w:rsidR="00466614">
        <w:rPr>
          <w:rFonts w:ascii="Tahoma" w:hAnsi="Tahoma" w:cs="Tahoma"/>
          <w:sz w:val="20"/>
          <w:lang w:val="hr-HR"/>
        </w:rPr>
        <w:t>br.01-33-4931/</w:t>
      </w:r>
      <w:r w:rsidR="002C4FAF">
        <w:rPr>
          <w:rFonts w:ascii="Tahoma" w:hAnsi="Tahoma" w:cs="Tahoma"/>
          <w:sz w:val="20"/>
          <w:lang w:val="hr-HR"/>
        </w:rPr>
        <w:t>25 od 17.09.2025.godine,</w:t>
      </w:r>
      <w:r w:rsidR="002C4FAF" w:rsidRPr="00D470C7">
        <w:rPr>
          <w:rFonts w:ascii="Tahoma" w:hAnsi="Tahoma" w:cs="Tahoma"/>
          <w:sz w:val="20"/>
          <w:lang w:val="hr-HR"/>
        </w:rPr>
        <w:t xml:space="preserve">  </w:t>
      </w:r>
      <w:r w:rsidRPr="00D470C7">
        <w:rPr>
          <w:rFonts w:ascii="Tahoma" w:hAnsi="Tahoma" w:cs="Tahoma"/>
          <w:sz w:val="20"/>
          <w:lang w:val="hr-HR"/>
        </w:rPr>
        <w:t>br. 01-33-</w:t>
      </w:r>
      <w:r w:rsidR="007E6D5A">
        <w:rPr>
          <w:rFonts w:ascii="Tahoma" w:hAnsi="Tahoma" w:cs="Tahoma"/>
          <w:sz w:val="20"/>
          <w:lang w:val="hr-HR"/>
        </w:rPr>
        <w:t>6513</w:t>
      </w:r>
      <w:r w:rsidRPr="00D470C7">
        <w:rPr>
          <w:rFonts w:ascii="Tahoma" w:hAnsi="Tahoma" w:cs="Tahoma"/>
          <w:sz w:val="20"/>
          <w:lang w:val="hr-HR"/>
        </w:rPr>
        <w:t xml:space="preserve">/25 od </w:t>
      </w:r>
      <w:r w:rsidR="007E6D5A">
        <w:rPr>
          <w:rFonts w:ascii="Tahoma" w:hAnsi="Tahoma" w:cs="Tahoma"/>
          <w:sz w:val="20"/>
          <w:lang w:val="hr-HR"/>
        </w:rPr>
        <w:t>05</w:t>
      </w:r>
      <w:r w:rsidRPr="00D470C7">
        <w:rPr>
          <w:rFonts w:ascii="Tahoma" w:hAnsi="Tahoma" w:cs="Tahoma"/>
          <w:sz w:val="20"/>
          <w:lang w:val="hr-HR"/>
        </w:rPr>
        <w:t>.</w:t>
      </w:r>
      <w:r w:rsidR="007E6D5A">
        <w:rPr>
          <w:rFonts w:ascii="Tahoma" w:hAnsi="Tahoma" w:cs="Tahoma"/>
          <w:sz w:val="20"/>
          <w:lang w:val="hr-HR"/>
        </w:rPr>
        <w:t>11</w:t>
      </w:r>
      <w:r w:rsidRPr="00D470C7">
        <w:rPr>
          <w:rFonts w:ascii="Tahoma" w:hAnsi="Tahoma" w:cs="Tahoma"/>
          <w:sz w:val="20"/>
          <w:lang w:val="hr-HR"/>
        </w:rPr>
        <w:t>.2025. godine,</w:t>
      </w:r>
      <w:r w:rsidR="002C4FAF">
        <w:rPr>
          <w:rFonts w:ascii="Tahoma" w:hAnsi="Tahoma" w:cs="Tahoma"/>
          <w:sz w:val="20"/>
          <w:lang w:val="hr-HR"/>
        </w:rPr>
        <w:t xml:space="preserve"> i </w:t>
      </w:r>
      <w:r w:rsidRPr="00D470C7">
        <w:rPr>
          <w:rFonts w:ascii="Tahoma" w:hAnsi="Tahoma" w:cs="Tahoma"/>
          <w:sz w:val="20"/>
          <w:lang w:val="hr-HR"/>
        </w:rPr>
        <w:t>Zaključka Vlade KS br. 02-04-5533</w:t>
      </w:r>
      <w:r w:rsidR="002C4FAF">
        <w:rPr>
          <w:rFonts w:ascii="Tahoma" w:hAnsi="Tahoma" w:cs="Tahoma"/>
          <w:sz w:val="20"/>
          <w:lang w:val="hr-HR"/>
        </w:rPr>
        <w:t>4-26/24 od 30.12.2024. godine i</w:t>
      </w:r>
      <w:r w:rsidRPr="00D470C7">
        <w:rPr>
          <w:rFonts w:ascii="Tahoma" w:hAnsi="Tahoma" w:cs="Tahoma"/>
          <w:sz w:val="20"/>
          <w:lang w:val="hr-HR"/>
        </w:rPr>
        <w:t xml:space="preserve"> </w:t>
      </w:r>
      <w:r w:rsidR="00191486" w:rsidRPr="005A01D0">
        <w:rPr>
          <w:rFonts w:ascii="Tahoma" w:hAnsi="Tahoma" w:cs="Tahoma"/>
          <w:sz w:val="20"/>
          <w:lang w:val="hr-HR"/>
        </w:rPr>
        <w:t xml:space="preserve">Odluke o davanju saglasnosti Vlade Kantona Sarajevo </w:t>
      </w:r>
      <w:r w:rsidR="002C4FAF">
        <w:rPr>
          <w:rFonts w:ascii="Tahoma" w:hAnsi="Tahoma" w:cs="Tahoma"/>
          <w:sz w:val="20"/>
          <w:lang w:val="hr-HR"/>
        </w:rPr>
        <w:t xml:space="preserve">br.02-04-45210-11/25 od 11.09.2025.godine, </w:t>
      </w:r>
      <w:r w:rsidR="002C4FAF" w:rsidRPr="00D470C7">
        <w:rPr>
          <w:rFonts w:ascii="Tahoma" w:hAnsi="Tahoma" w:cs="Tahoma"/>
          <w:sz w:val="20"/>
          <w:lang w:val="hr-HR"/>
        </w:rPr>
        <w:t xml:space="preserve"> </w:t>
      </w:r>
      <w:r w:rsidR="00191486" w:rsidRPr="005A01D0">
        <w:rPr>
          <w:rFonts w:ascii="Tahoma" w:hAnsi="Tahoma" w:cs="Tahoma"/>
          <w:sz w:val="20"/>
          <w:lang w:val="hr-HR"/>
        </w:rPr>
        <w:t>br.</w:t>
      </w:r>
      <w:r w:rsidR="00191486">
        <w:rPr>
          <w:rFonts w:ascii="Tahoma" w:hAnsi="Tahoma" w:cs="Tahoma"/>
          <w:sz w:val="20"/>
          <w:lang w:val="hr-HR"/>
        </w:rPr>
        <w:t xml:space="preserve"> 02-04-</w:t>
      </w:r>
      <w:r w:rsidR="007E6D5A">
        <w:rPr>
          <w:rFonts w:ascii="Tahoma" w:hAnsi="Tahoma" w:cs="Tahoma"/>
          <w:sz w:val="20"/>
          <w:lang w:val="hr-HR"/>
        </w:rPr>
        <w:t>52735-12/25</w:t>
      </w:r>
      <w:r w:rsidR="000462C8" w:rsidRPr="00D470C7">
        <w:rPr>
          <w:rFonts w:ascii="Tahoma" w:hAnsi="Tahoma" w:cs="Tahoma"/>
          <w:sz w:val="20"/>
          <w:lang w:val="hr-HR"/>
        </w:rPr>
        <w:t xml:space="preserve"> od </w:t>
      </w:r>
      <w:r w:rsidR="007E6D5A">
        <w:rPr>
          <w:rFonts w:ascii="Tahoma" w:hAnsi="Tahoma" w:cs="Tahoma"/>
          <w:sz w:val="20"/>
          <w:lang w:val="hr-HR"/>
        </w:rPr>
        <w:t>07</w:t>
      </w:r>
      <w:r w:rsidR="000462C8" w:rsidRPr="00D470C7">
        <w:rPr>
          <w:rFonts w:ascii="Tahoma" w:hAnsi="Tahoma" w:cs="Tahoma"/>
          <w:sz w:val="20"/>
          <w:lang w:val="hr-HR"/>
        </w:rPr>
        <w:t>.</w:t>
      </w:r>
      <w:r w:rsidR="007E6D5A">
        <w:rPr>
          <w:rFonts w:ascii="Tahoma" w:hAnsi="Tahoma" w:cs="Tahoma"/>
          <w:sz w:val="20"/>
          <w:lang w:val="hr-HR"/>
        </w:rPr>
        <w:t>11</w:t>
      </w:r>
      <w:r w:rsidR="000462C8" w:rsidRPr="00D470C7">
        <w:rPr>
          <w:rFonts w:ascii="Tahoma" w:hAnsi="Tahoma" w:cs="Tahoma"/>
          <w:sz w:val="20"/>
          <w:lang w:val="hr-HR"/>
        </w:rPr>
        <w:t>.2025. godine</w:t>
      </w:r>
      <w:r w:rsidR="002C4FAF">
        <w:rPr>
          <w:rFonts w:ascii="Tahoma" w:hAnsi="Tahoma" w:cs="Tahoma"/>
          <w:sz w:val="20"/>
          <w:lang w:val="hr-HR"/>
        </w:rPr>
        <w:t xml:space="preserve"> i </w:t>
      </w:r>
      <w:r w:rsidRPr="00D470C7">
        <w:rPr>
          <w:rFonts w:ascii="Tahoma" w:hAnsi="Tahoma" w:cs="Tahoma"/>
          <w:sz w:val="20"/>
          <w:lang w:val="hr-HR"/>
        </w:rPr>
        <w:t>raspisuje se</w:t>
      </w:r>
    </w:p>
    <w:p w:rsidR="001842F9" w:rsidRPr="00D470C7" w:rsidRDefault="001842F9" w:rsidP="001842F9">
      <w:pPr>
        <w:jc w:val="both"/>
        <w:rPr>
          <w:rFonts w:ascii="Tahoma" w:hAnsi="Tahoma" w:cs="Tahoma"/>
          <w:b/>
          <w:bCs/>
          <w:sz w:val="20"/>
          <w:lang w:val="hr-HR"/>
        </w:rPr>
      </w:pPr>
    </w:p>
    <w:p w:rsidR="001842F9" w:rsidRPr="00D470C7" w:rsidRDefault="001842F9" w:rsidP="00BF32B8">
      <w:pPr>
        <w:rPr>
          <w:rFonts w:ascii="Tahoma" w:hAnsi="Tahoma" w:cs="Tahoma"/>
          <w:bCs/>
          <w:sz w:val="20"/>
          <w:lang w:val="hr-HR"/>
        </w:rPr>
      </w:pPr>
    </w:p>
    <w:p w:rsidR="00B551A4" w:rsidRPr="00D470C7" w:rsidRDefault="00FF68B4" w:rsidP="00533831">
      <w:pPr>
        <w:jc w:val="center"/>
        <w:rPr>
          <w:rFonts w:ascii="Tahoma" w:hAnsi="Tahoma" w:cs="Tahoma"/>
          <w:b/>
          <w:sz w:val="20"/>
          <w:lang w:val="hr-HR"/>
        </w:rPr>
      </w:pPr>
      <w:r w:rsidRPr="00D470C7">
        <w:rPr>
          <w:rFonts w:ascii="Tahoma" w:hAnsi="Tahoma" w:cs="Tahoma"/>
          <w:b/>
          <w:sz w:val="20"/>
          <w:lang w:val="hr-HR"/>
        </w:rPr>
        <w:t xml:space="preserve">JAVNI </w:t>
      </w:r>
      <w:r w:rsidR="00B551A4" w:rsidRPr="00D470C7">
        <w:rPr>
          <w:rFonts w:ascii="Tahoma" w:hAnsi="Tahoma" w:cs="Tahoma"/>
          <w:b/>
          <w:sz w:val="20"/>
          <w:lang w:val="hr-HR"/>
        </w:rPr>
        <w:t>OGLAS</w:t>
      </w:r>
    </w:p>
    <w:p w:rsidR="00122C48" w:rsidRPr="00D470C7" w:rsidRDefault="00B551A4" w:rsidP="00533831">
      <w:pPr>
        <w:jc w:val="center"/>
        <w:rPr>
          <w:rFonts w:ascii="Tahoma" w:hAnsi="Tahoma" w:cs="Tahoma"/>
          <w:b/>
          <w:sz w:val="20"/>
          <w:lang w:val="hr-HR"/>
        </w:rPr>
      </w:pPr>
      <w:r w:rsidRPr="00D470C7">
        <w:rPr>
          <w:rFonts w:ascii="Tahoma" w:hAnsi="Tahoma" w:cs="Tahoma"/>
          <w:b/>
          <w:sz w:val="20"/>
          <w:lang w:val="hr-HR"/>
        </w:rPr>
        <w:t xml:space="preserve">za prijem </w:t>
      </w:r>
      <w:r w:rsidR="00122C48" w:rsidRPr="00D470C7">
        <w:rPr>
          <w:rFonts w:ascii="Tahoma" w:hAnsi="Tahoma" w:cs="Tahoma"/>
          <w:b/>
          <w:sz w:val="20"/>
          <w:lang w:val="hr-HR"/>
        </w:rPr>
        <w:t xml:space="preserve">radnika za potrebe </w:t>
      </w:r>
      <w:r w:rsidR="008532F0" w:rsidRPr="00D470C7">
        <w:rPr>
          <w:rFonts w:ascii="Tahoma" w:hAnsi="Tahoma" w:cs="Tahoma"/>
          <w:b/>
          <w:sz w:val="20"/>
          <w:lang w:val="hr-HR"/>
        </w:rPr>
        <w:t>KCUS-a</w:t>
      </w:r>
    </w:p>
    <w:p w:rsidR="004A3EF7" w:rsidRPr="00D470C7" w:rsidRDefault="00EE6D6B" w:rsidP="00533831">
      <w:pPr>
        <w:jc w:val="center"/>
        <w:rPr>
          <w:rFonts w:ascii="Tahoma" w:hAnsi="Tahoma" w:cs="Tahoma"/>
          <w:b/>
          <w:bCs/>
          <w:sz w:val="20"/>
          <w:lang w:val="hr-HR"/>
        </w:rPr>
      </w:pPr>
      <w:r w:rsidRPr="00D470C7">
        <w:rPr>
          <w:rFonts w:ascii="Tahoma" w:hAnsi="Tahoma" w:cs="Tahoma"/>
          <w:b/>
          <w:bCs/>
          <w:sz w:val="20"/>
          <w:lang w:val="hr-HR"/>
        </w:rPr>
        <w:t xml:space="preserve">na </w:t>
      </w:r>
      <w:r w:rsidR="00997847" w:rsidRPr="00D470C7">
        <w:rPr>
          <w:rFonts w:ascii="Tahoma" w:hAnsi="Tahoma" w:cs="Tahoma"/>
          <w:b/>
          <w:bCs/>
          <w:sz w:val="20"/>
          <w:lang w:val="hr-HR"/>
        </w:rPr>
        <w:t>ne</w:t>
      </w:r>
      <w:r w:rsidRPr="00D470C7">
        <w:rPr>
          <w:rFonts w:ascii="Tahoma" w:hAnsi="Tahoma" w:cs="Tahoma"/>
          <w:b/>
          <w:bCs/>
          <w:sz w:val="20"/>
          <w:lang w:val="hr-HR"/>
        </w:rPr>
        <w:t>određeno vrijeme</w:t>
      </w:r>
    </w:p>
    <w:p w:rsidR="001842F9" w:rsidRDefault="001842F9" w:rsidP="00B551A4">
      <w:pPr>
        <w:jc w:val="center"/>
        <w:rPr>
          <w:rFonts w:ascii="Tahoma" w:hAnsi="Tahoma" w:cs="Tahoma"/>
          <w:b/>
          <w:bCs/>
          <w:sz w:val="20"/>
          <w:lang w:val="hr-HR"/>
        </w:rPr>
      </w:pPr>
    </w:p>
    <w:p w:rsidR="007B0113" w:rsidRPr="00D470C7" w:rsidRDefault="007B0113" w:rsidP="00B551A4">
      <w:pPr>
        <w:jc w:val="center"/>
        <w:rPr>
          <w:rFonts w:ascii="Tahoma" w:hAnsi="Tahoma" w:cs="Tahoma"/>
          <w:b/>
          <w:bCs/>
          <w:sz w:val="20"/>
          <w:lang w:val="hr-HR"/>
        </w:rPr>
      </w:pPr>
    </w:p>
    <w:tbl>
      <w:tblPr>
        <w:tblStyle w:val="TableGrid"/>
        <w:tblW w:w="9322" w:type="dxa"/>
        <w:tblLook w:val="04A0" w:firstRow="1" w:lastRow="0" w:firstColumn="1" w:lastColumn="0" w:noHBand="0" w:noVBand="1"/>
      </w:tblPr>
      <w:tblGrid>
        <w:gridCol w:w="675"/>
        <w:gridCol w:w="2977"/>
        <w:gridCol w:w="4111"/>
        <w:gridCol w:w="1559"/>
      </w:tblGrid>
      <w:tr w:rsidR="001842F9" w:rsidRPr="00D470C7" w:rsidTr="00BC26D2">
        <w:trPr>
          <w:trHeight w:val="746"/>
        </w:trPr>
        <w:tc>
          <w:tcPr>
            <w:tcW w:w="675" w:type="dxa"/>
            <w:tcBorders>
              <w:top w:val="single" w:sz="4" w:space="0" w:color="auto"/>
              <w:left w:val="single" w:sz="4" w:space="0" w:color="auto"/>
              <w:bottom w:val="single" w:sz="4" w:space="0" w:color="auto"/>
              <w:right w:val="single" w:sz="4" w:space="0" w:color="auto"/>
            </w:tcBorders>
            <w:shd w:val="pct10" w:color="auto" w:fill="auto"/>
          </w:tcPr>
          <w:p w:rsidR="001842F9" w:rsidRPr="00D470C7" w:rsidRDefault="001842F9" w:rsidP="009D5CD4">
            <w:pPr>
              <w:ind w:left="360"/>
              <w:rPr>
                <w:rFonts w:ascii="Tahoma" w:hAnsi="Tahoma" w:cs="Tahoma"/>
                <w:b/>
                <w:bCs/>
                <w:sz w:val="20"/>
                <w:lang w:val="hr-HR"/>
              </w:rPr>
            </w:pPr>
          </w:p>
        </w:tc>
        <w:tc>
          <w:tcPr>
            <w:tcW w:w="2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RADNO MJESTO</w:t>
            </w:r>
          </w:p>
        </w:tc>
        <w:tc>
          <w:tcPr>
            <w:tcW w:w="4111"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ORGANIZACIONA JEDINICA</w:t>
            </w:r>
          </w:p>
        </w:tc>
        <w:tc>
          <w:tcPr>
            <w:tcW w:w="155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D470C7" w:rsidRDefault="001842F9" w:rsidP="009D5CD4">
            <w:pPr>
              <w:rPr>
                <w:rFonts w:ascii="Tahoma" w:hAnsi="Tahoma" w:cs="Tahoma"/>
                <w:b/>
                <w:sz w:val="20"/>
                <w:lang w:val="hr-HR"/>
              </w:rPr>
            </w:pPr>
            <w:r w:rsidRPr="00D470C7">
              <w:rPr>
                <w:rFonts w:ascii="Tahoma" w:hAnsi="Tahoma" w:cs="Tahoma"/>
                <w:b/>
                <w:sz w:val="20"/>
                <w:lang w:val="hr-HR"/>
              </w:rPr>
              <w:t>BROJ IZVRŠILACA</w:t>
            </w:r>
          </w:p>
        </w:tc>
      </w:tr>
      <w:tr w:rsidR="002266D9"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266D9" w:rsidRPr="00D470C7" w:rsidRDefault="002266D9"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266D9" w:rsidRPr="00D470C7" w:rsidRDefault="002C4FAF" w:rsidP="005B03BD">
            <w:pPr>
              <w:rPr>
                <w:rFonts w:ascii="Tahoma" w:hAnsi="Tahoma" w:cs="Tahoma"/>
                <w:sz w:val="20"/>
                <w:lang w:val="hr-HR"/>
              </w:rPr>
            </w:pPr>
            <w:r>
              <w:rPr>
                <w:rFonts w:ascii="Tahoma" w:hAnsi="Tahoma" w:cs="Tahoma"/>
                <w:sz w:val="20"/>
                <w:lang w:val="hr-HR"/>
              </w:rPr>
              <w:t>Servirka</w:t>
            </w:r>
          </w:p>
        </w:tc>
        <w:tc>
          <w:tcPr>
            <w:tcW w:w="4111" w:type="dxa"/>
            <w:tcBorders>
              <w:top w:val="single" w:sz="4" w:space="0" w:color="auto"/>
              <w:left w:val="single" w:sz="4" w:space="0" w:color="auto"/>
              <w:bottom w:val="single" w:sz="4" w:space="0" w:color="auto"/>
              <w:right w:val="single" w:sz="4" w:space="0" w:color="auto"/>
            </w:tcBorders>
          </w:tcPr>
          <w:p w:rsidR="002266D9" w:rsidRPr="00D470C7" w:rsidRDefault="002C4FAF" w:rsidP="0018427F">
            <w:pPr>
              <w:rPr>
                <w:rFonts w:ascii="Tahoma" w:hAnsi="Tahoma" w:cs="Tahoma"/>
                <w:sz w:val="20"/>
                <w:lang w:val="hr-HR"/>
              </w:rPr>
            </w:pPr>
            <w:r>
              <w:rPr>
                <w:rFonts w:ascii="Tahoma" w:hAnsi="Tahoma" w:cs="Tahoma"/>
                <w:sz w:val="20"/>
                <w:lang w:val="hr-HR"/>
              </w:rPr>
              <w:t xml:space="preserve">Sektor zajedničkih službi – Služba </w:t>
            </w:r>
            <w:r w:rsidR="0018427F">
              <w:rPr>
                <w:rFonts w:ascii="Tahoma" w:hAnsi="Tahoma" w:cs="Tahoma"/>
                <w:sz w:val="20"/>
                <w:lang w:val="hr-HR"/>
              </w:rPr>
              <w:t>klinička ishrana</w:t>
            </w:r>
          </w:p>
        </w:tc>
        <w:tc>
          <w:tcPr>
            <w:tcW w:w="1559" w:type="dxa"/>
            <w:tcBorders>
              <w:top w:val="single" w:sz="4" w:space="0" w:color="auto"/>
              <w:left w:val="single" w:sz="4" w:space="0" w:color="auto"/>
              <w:bottom w:val="single" w:sz="4" w:space="0" w:color="auto"/>
              <w:right w:val="single" w:sz="4" w:space="0" w:color="auto"/>
            </w:tcBorders>
          </w:tcPr>
          <w:p w:rsidR="002266D9" w:rsidRPr="00D470C7" w:rsidRDefault="002C4FAF" w:rsidP="009D5CD4">
            <w:pPr>
              <w:jc w:val="center"/>
              <w:rPr>
                <w:rFonts w:ascii="Tahoma" w:hAnsi="Tahoma" w:cs="Tahoma"/>
                <w:sz w:val="20"/>
                <w:lang w:val="hr-HR"/>
              </w:rPr>
            </w:pPr>
            <w:r>
              <w:rPr>
                <w:rFonts w:ascii="Tahoma" w:hAnsi="Tahoma" w:cs="Tahoma"/>
                <w:sz w:val="20"/>
                <w:lang w:val="hr-HR"/>
              </w:rPr>
              <w:t>1</w:t>
            </w:r>
          </w:p>
        </w:tc>
      </w:tr>
      <w:tr w:rsidR="002C4FAF"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C4FAF" w:rsidRPr="00D470C7" w:rsidRDefault="002C4FAF"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rPr>
                <w:rFonts w:ascii="Tahoma" w:hAnsi="Tahoma" w:cs="Tahoma"/>
                <w:sz w:val="20"/>
                <w:lang w:val="hr-HR"/>
              </w:rPr>
            </w:pPr>
            <w:r>
              <w:rPr>
                <w:rFonts w:ascii="Tahoma" w:hAnsi="Tahoma" w:cs="Tahoma"/>
                <w:sz w:val="20"/>
                <w:lang w:val="hr-HR"/>
              </w:rPr>
              <w:t>Radnica na preuzimanju veša za pranje</w:t>
            </w:r>
          </w:p>
        </w:tc>
        <w:tc>
          <w:tcPr>
            <w:tcW w:w="4111"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rPr>
                <w:rFonts w:ascii="Tahoma" w:hAnsi="Tahoma" w:cs="Tahoma"/>
                <w:sz w:val="20"/>
                <w:lang w:val="hr-HR"/>
              </w:rPr>
            </w:pPr>
            <w:r>
              <w:rPr>
                <w:rFonts w:ascii="Tahoma" w:hAnsi="Tahoma" w:cs="Tahoma"/>
                <w:sz w:val="20"/>
                <w:lang w:val="hr-HR"/>
              </w:rPr>
              <w:t>Klinika za ginekologiju i akušerstvo</w:t>
            </w:r>
          </w:p>
        </w:tc>
        <w:tc>
          <w:tcPr>
            <w:tcW w:w="1559"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jc w:val="center"/>
              <w:rPr>
                <w:rFonts w:ascii="Tahoma" w:hAnsi="Tahoma" w:cs="Tahoma"/>
                <w:sz w:val="20"/>
                <w:lang w:val="hr-HR"/>
              </w:rPr>
            </w:pPr>
            <w:r>
              <w:rPr>
                <w:rFonts w:ascii="Tahoma" w:hAnsi="Tahoma" w:cs="Tahoma"/>
                <w:sz w:val="20"/>
                <w:lang w:val="hr-HR"/>
              </w:rPr>
              <w:t>1</w:t>
            </w:r>
          </w:p>
        </w:tc>
      </w:tr>
      <w:tr w:rsidR="002C4FAF"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C4FAF" w:rsidRPr="00D470C7" w:rsidRDefault="002C4FAF"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rPr>
                <w:rFonts w:ascii="Tahoma" w:hAnsi="Tahoma" w:cs="Tahoma"/>
                <w:sz w:val="20"/>
                <w:lang w:val="hr-HR"/>
              </w:rPr>
            </w:pPr>
            <w:r>
              <w:rPr>
                <w:rFonts w:ascii="Tahoma" w:hAnsi="Tahoma" w:cs="Tahoma"/>
                <w:sz w:val="20"/>
                <w:lang w:val="hr-HR"/>
              </w:rPr>
              <w:t>Radnik na obradi čistog veša</w:t>
            </w:r>
          </w:p>
        </w:tc>
        <w:tc>
          <w:tcPr>
            <w:tcW w:w="4111"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rPr>
                <w:rFonts w:ascii="Tahoma" w:hAnsi="Tahoma" w:cs="Tahoma"/>
                <w:sz w:val="20"/>
                <w:lang w:val="hr-HR"/>
              </w:rPr>
            </w:pPr>
            <w:r>
              <w:rPr>
                <w:rFonts w:ascii="Tahoma" w:hAnsi="Tahoma" w:cs="Tahoma"/>
                <w:sz w:val="20"/>
                <w:lang w:val="hr-HR"/>
              </w:rPr>
              <w:t>Sektor zajedničkih službi – Služba vešeraja</w:t>
            </w:r>
          </w:p>
        </w:tc>
        <w:tc>
          <w:tcPr>
            <w:tcW w:w="1559"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jc w:val="center"/>
              <w:rPr>
                <w:rFonts w:ascii="Tahoma" w:hAnsi="Tahoma" w:cs="Tahoma"/>
                <w:sz w:val="20"/>
                <w:lang w:val="hr-HR"/>
              </w:rPr>
            </w:pPr>
            <w:r>
              <w:rPr>
                <w:rFonts w:ascii="Tahoma" w:hAnsi="Tahoma" w:cs="Tahoma"/>
                <w:sz w:val="20"/>
                <w:lang w:val="hr-HR"/>
              </w:rPr>
              <w:t>1</w:t>
            </w:r>
          </w:p>
        </w:tc>
      </w:tr>
      <w:tr w:rsidR="002C4FAF" w:rsidRPr="00D470C7"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C4FAF" w:rsidRPr="00D470C7" w:rsidRDefault="002C4FAF"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rPr>
                <w:rFonts w:ascii="Tahoma" w:hAnsi="Tahoma" w:cs="Tahoma"/>
                <w:sz w:val="20"/>
                <w:lang w:val="hr-HR"/>
              </w:rPr>
            </w:pPr>
            <w:r>
              <w:rPr>
                <w:rFonts w:ascii="Tahoma" w:hAnsi="Tahoma" w:cs="Tahoma"/>
                <w:sz w:val="20"/>
                <w:lang w:val="hr-HR"/>
              </w:rPr>
              <w:t>Blagajnik porto blagajne</w:t>
            </w:r>
          </w:p>
        </w:tc>
        <w:tc>
          <w:tcPr>
            <w:tcW w:w="4111" w:type="dxa"/>
            <w:tcBorders>
              <w:top w:val="single" w:sz="4" w:space="0" w:color="auto"/>
              <w:left w:val="single" w:sz="4" w:space="0" w:color="auto"/>
              <w:bottom w:val="single" w:sz="4" w:space="0" w:color="auto"/>
              <w:right w:val="single" w:sz="4" w:space="0" w:color="auto"/>
            </w:tcBorders>
          </w:tcPr>
          <w:p w:rsidR="004E5F51" w:rsidRPr="00A438AF" w:rsidRDefault="0018427F" w:rsidP="004E5F51">
            <w:pPr>
              <w:jc w:val="both"/>
              <w:rPr>
                <w:rFonts w:ascii="Tahoma" w:hAnsi="Tahoma" w:cs="Tahoma"/>
                <w:sz w:val="20"/>
                <w:lang w:val="hr-HR"/>
              </w:rPr>
            </w:pPr>
            <w:r w:rsidRPr="00A438AF">
              <w:rPr>
                <w:rFonts w:ascii="Tahoma" w:hAnsi="Tahoma" w:cs="Tahoma"/>
                <w:sz w:val="20"/>
                <w:lang w:val="hr-HR"/>
              </w:rPr>
              <w:t xml:space="preserve">Sektor za finansijske, knjigovodstvene i planske </w:t>
            </w:r>
            <w:r w:rsidR="004E5F51" w:rsidRPr="00A438AF">
              <w:rPr>
                <w:rFonts w:ascii="Tahoma" w:hAnsi="Tahoma" w:cs="Tahoma"/>
                <w:sz w:val="20"/>
                <w:lang w:val="hr-HR"/>
              </w:rPr>
              <w:t xml:space="preserve">poslova - </w:t>
            </w:r>
            <w:r w:rsidR="004E5F51" w:rsidRPr="004E5F51">
              <w:rPr>
                <w:rFonts w:ascii="Tahoma" w:hAnsi="Tahoma" w:cs="Tahoma"/>
                <w:sz w:val="20"/>
                <w:lang w:val="hr-HR"/>
              </w:rPr>
              <w:t>Služba za finansijske i blagajničke poslove</w:t>
            </w:r>
          </w:p>
        </w:tc>
        <w:tc>
          <w:tcPr>
            <w:tcW w:w="1559" w:type="dxa"/>
            <w:tcBorders>
              <w:top w:val="single" w:sz="4" w:space="0" w:color="auto"/>
              <w:left w:val="single" w:sz="4" w:space="0" w:color="auto"/>
              <w:bottom w:val="single" w:sz="4" w:space="0" w:color="auto"/>
              <w:right w:val="single" w:sz="4" w:space="0" w:color="auto"/>
            </w:tcBorders>
          </w:tcPr>
          <w:p w:rsidR="002C4FAF" w:rsidRPr="00D470C7" w:rsidRDefault="002C4FAF" w:rsidP="000539EA">
            <w:pPr>
              <w:jc w:val="center"/>
              <w:rPr>
                <w:rFonts w:ascii="Tahoma" w:hAnsi="Tahoma" w:cs="Tahoma"/>
                <w:sz w:val="20"/>
                <w:lang w:val="hr-HR"/>
              </w:rPr>
            </w:pPr>
            <w:r>
              <w:rPr>
                <w:rFonts w:ascii="Tahoma" w:hAnsi="Tahoma" w:cs="Tahoma"/>
                <w:sz w:val="20"/>
                <w:lang w:val="hr-HR"/>
              </w:rPr>
              <w:t>1</w:t>
            </w:r>
          </w:p>
        </w:tc>
      </w:tr>
      <w:tr w:rsidR="002C4FAF" w:rsidRPr="00BD26F1" w:rsidTr="009643E9">
        <w:trPr>
          <w:trHeight w:val="426"/>
        </w:trPr>
        <w:tc>
          <w:tcPr>
            <w:tcW w:w="675" w:type="dxa"/>
            <w:tcBorders>
              <w:top w:val="single" w:sz="4" w:space="0" w:color="auto"/>
              <w:left w:val="single" w:sz="4" w:space="0" w:color="auto"/>
              <w:bottom w:val="single" w:sz="4" w:space="0" w:color="auto"/>
              <w:right w:val="single" w:sz="4" w:space="0" w:color="auto"/>
            </w:tcBorders>
          </w:tcPr>
          <w:p w:rsidR="002C4FAF" w:rsidRPr="00D470C7" w:rsidRDefault="002C4FAF" w:rsidP="002C4FAF">
            <w:pPr>
              <w:pStyle w:val="ListParagraph"/>
              <w:numPr>
                <w:ilvl w:val="0"/>
                <w:numId w:val="2"/>
              </w:numPr>
              <w:jc w:val="both"/>
              <w:rPr>
                <w:rFonts w:ascii="Tahoma" w:hAnsi="Tahoma" w:cs="Tahoma"/>
                <w:bCs/>
                <w:sz w:val="20"/>
                <w:lang w:val="hr-HR"/>
              </w:rPr>
            </w:pPr>
          </w:p>
        </w:tc>
        <w:tc>
          <w:tcPr>
            <w:tcW w:w="2977" w:type="dxa"/>
            <w:tcBorders>
              <w:top w:val="single" w:sz="4" w:space="0" w:color="auto"/>
              <w:left w:val="single" w:sz="4" w:space="0" w:color="auto"/>
              <w:bottom w:val="single" w:sz="4" w:space="0" w:color="auto"/>
              <w:right w:val="single" w:sz="4" w:space="0" w:color="auto"/>
            </w:tcBorders>
          </w:tcPr>
          <w:p w:rsidR="002C4FAF" w:rsidRPr="00D470C7" w:rsidRDefault="00763554" w:rsidP="009D5CD4">
            <w:pPr>
              <w:rPr>
                <w:rFonts w:ascii="Tahoma" w:hAnsi="Tahoma" w:cs="Tahoma"/>
                <w:sz w:val="20"/>
                <w:lang w:val="hr-HR"/>
              </w:rPr>
            </w:pPr>
            <w:r>
              <w:rPr>
                <w:rFonts w:ascii="Tahoma" w:hAnsi="Tahoma" w:cs="Tahoma"/>
                <w:sz w:val="20"/>
                <w:lang w:val="hr-HR"/>
              </w:rPr>
              <w:t>Fakturista</w:t>
            </w:r>
          </w:p>
        </w:tc>
        <w:tc>
          <w:tcPr>
            <w:tcW w:w="4111" w:type="dxa"/>
            <w:tcBorders>
              <w:top w:val="single" w:sz="4" w:space="0" w:color="auto"/>
              <w:left w:val="single" w:sz="4" w:space="0" w:color="auto"/>
              <w:bottom w:val="single" w:sz="4" w:space="0" w:color="auto"/>
              <w:right w:val="single" w:sz="4" w:space="0" w:color="auto"/>
            </w:tcBorders>
          </w:tcPr>
          <w:p w:rsidR="002C4FAF" w:rsidRPr="00D470C7" w:rsidRDefault="0018427F" w:rsidP="009D5CD4">
            <w:pPr>
              <w:rPr>
                <w:rFonts w:ascii="Tahoma" w:hAnsi="Tahoma" w:cs="Tahoma"/>
                <w:sz w:val="20"/>
                <w:lang w:val="hr-HR"/>
              </w:rPr>
            </w:pPr>
            <w:r w:rsidRPr="00A438AF">
              <w:rPr>
                <w:rFonts w:ascii="Tahoma" w:hAnsi="Tahoma" w:cs="Tahoma"/>
                <w:sz w:val="20"/>
                <w:lang w:val="hr-HR"/>
              </w:rPr>
              <w:t xml:space="preserve">Sektor za finansijske, knjigovodstvene i planske </w:t>
            </w:r>
            <w:r w:rsidR="004E5F51" w:rsidRPr="00A438AF">
              <w:rPr>
                <w:rFonts w:ascii="Tahoma" w:hAnsi="Tahoma" w:cs="Tahoma"/>
                <w:sz w:val="20"/>
                <w:lang w:val="hr-HR"/>
              </w:rPr>
              <w:t>poslova – Služba za fakturisanje</w:t>
            </w:r>
          </w:p>
        </w:tc>
        <w:tc>
          <w:tcPr>
            <w:tcW w:w="1559" w:type="dxa"/>
            <w:tcBorders>
              <w:top w:val="single" w:sz="4" w:space="0" w:color="auto"/>
              <w:left w:val="single" w:sz="4" w:space="0" w:color="auto"/>
              <w:bottom w:val="single" w:sz="4" w:space="0" w:color="auto"/>
              <w:right w:val="single" w:sz="4" w:space="0" w:color="auto"/>
            </w:tcBorders>
          </w:tcPr>
          <w:p w:rsidR="002C4FAF" w:rsidRPr="00D470C7" w:rsidRDefault="00763554" w:rsidP="009D5CD4">
            <w:pPr>
              <w:jc w:val="center"/>
              <w:rPr>
                <w:rFonts w:ascii="Tahoma" w:hAnsi="Tahoma" w:cs="Tahoma"/>
                <w:sz w:val="20"/>
                <w:lang w:val="hr-HR"/>
              </w:rPr>
            </w:pPr>
            <w:r>
              <w:rPr>
                <w:rFonts w:ascii="Tahoma" w:hAnsi="Tahoma" w:cs="Tahoma"/>
                <w:sz w:val="20"/>
                <w:lang w:val="hr-HR"/>
              </w:rPr>
              <w:t>1</w:t>
            </w:r>
          </w:p>
        </w:tc>
      </w:tr>
    </w:tbl>
    <w:p w:rsidR="001842F9" w:rsidRPr="00D470C7" w:rsidRDefault="001842F9" w:rsidP="00B551A4">
      <w:pPr>
        <w:jc w:val="center"/>
        <w:rPr>
          <w:rFonts w:ascii="Tahoma" w:hAnsi="Tahoma" w:cs="Tahoma"/>
          <w:b/>
          <w:bCs/>
          <w:sz w:val="20"/>
          <w:lang w:val="hr-HR"/>
        </w:rPr>
      </w:pPr>
    </w:p>
    <w:p w:rsidR="00E85899" w:rsidRPr="0018427F" w:rsidRDefault="005A3736" w:rsidP="007801A7">
      <w:pPr>
        <w:tabs>
          <w:tab w:val="left" w:pos="6845"/>
        </w:tabs>
        <w:ind w:right="141"/>
        <w:rPr>
          <w:rFonts w:ascii="Tahoma" w:hAnsi="Tahoma" w:cs="Tahoma"/>
          <w:b/>
          <w:sz w:val="20"/>
          <w:lang w:val="hr-HR"/>
        </w:rPr>
      </w:pPr>
      <w:r w:rsidRPr="0018427F">
        <w:rPr>
          <w:rFonts w:ascii="Tahoma" w:hAnsi="Tahoma" w:cs="Tahoma"/>
          <w:sz w:val="20"/>
          <w:lang w:val="hr-HR"/>
        </w:rPr>
        <w:t>Prijem se vrši na neodređeno vrijeme</w:t>
      </w:r>
      <w:r w:rsidR="00765F98" w:rsidRPr="0018427F">
        <w:rPr>
          <w:rFonts w:ascii="Tahoma" w:hAnsi="Tahoma" w:cs="Tahoma"/>
          <w:sz w:val="20"/>
          <w:lang w:val="hr-HR"/>
        </w:rPr>
        <w:t>,</w:t>
      </w:r>
      <w:r w:rsidRPr="0018427F">
        <w:rPr>
          <w:rFonts w:ascii="Tahoma" w:hAnsi="Tahoma" w:cs="Tahoma"/>
          <w:sz w:val="20"/>
          <w:lang w:val="hr-HR"/>
        </w:rPr>
        <w:t xml:space="preserve"> uz oba</w:t>
      </w:r>
      <w:r w:rsidR="00CB4295" w:rsidRPr="0018427F">
        <w:rPr>
          <w:rFonts w:ascii="Tahoma" w:hAnsi="Tahoma" w:cs="Tahoma"/>
          <w:sz w:val="20"/>
          <w:lang w:val="hr-HR"/>
        </w:rPr>
        <w:t>vezan probni rad</w:t>
      </w:r>
      <w:r w:rsidR="00F55C54" w:rsidRPr="0018427F">
        <w:rPr>
          <w:rFonts w:ascii="Tahoma" w:hAnsi="Tahoma" w:cs="Tahoma"/>
          <w:sz w:val="20"/>
          <w:lang w:val="hr-HR"/>
        </w:rPr>
        <w:t xml:space="preserve"> </w:t>
      </w:r>
      <w:r w:rsidR="0032687F" w:rsidRPr="0018427F">
        <w:rPr>
          <w:rFonts w:ascii="Tahoma" w:hAnsi="Tahoma" w:cs="Tahoma"/>
          <w:sz w:val="20"/>
          <w:lang w:val="hr-HR"/>
        </w:rPr>
        <w:t xml:space="preserve">u trajanju od </w:t>
      </w:r>
      <w:r w:rsidR="000D4267" w:rsidRPr="0018427F">
        <w:rPr>
          <w:rFonts w:ascii="Tahoma" w:hAnsi="Tahoma" w:cs="Tahoma"/>
          <w:sz w:val="20"/>
          <w:lang w:val="hr-HR"/>
        </w:rPr>
        <w:t>1</w:t>
      </w:r>
      <w:r w:rsidRPr="0018427F">
        <w:rPr>
          <w:rFonts w:ascii="Tahoma" w:hAnsi="Tahoma" w:cs="Tahoma"/>
          <w:sz w:val="20"/>
          <w:lang w:val="hr-HR"/>
        </w:rPr>
        <w:t xml:space="preserve"> (</w:t>
      </w:r>
      <w:r w:rsidR="000D4267" w:rsidRPr="0018427F">
        <w:rPr>
          <w:rFonts w:ascii="Tahoma" w:hAnsi="Tahoma" w:cs="Tahoma"/>
          <w:sz w:val="20"/>
          <w:lang w:val="hr-HR"/>
        </w:rPr>
        <w:t>jedan</w:t>
      </w:r>
      <w:r w:rsidR="00034358" w:rsidRPr="0018427F">
        <w:rPr>
          <w:rFonts w:ascii="Tahoma" w:hAnsi="Tahoma" w:cs="Tahoma"/>
          <w:sz w:val="20"/>
          <w:lang w:val="hr-HR"/>
        </w:rPr>
        <w:t>) mjesec</w:t>
      </w:r>
      <w:r w:rsidR="0018427F" w:rsidRPr="0018427F">
        <w:rPr>
          <w:rFonts w:ascii="Tahoma" w:hAnsi="Tahoma" w:cs="Tahoma"/>
          <w:sz w:val="20"/>
          <w:lang w:val="hr-HR"/>
        </w:rPr>
        <w:t>.</w:t>
      </w:r>
    </w:p>
    <w:p w:rsidR="00255E92" w:rsidRPr="00D470C7" w:rsidRDefault="00255E92" w:rsidP="00F55C54">
      <w:pPr>
        <w:jc w:val="both"/>
        <w:rPr>
          <w:rFonts w:ascii="Tahoma" w:hAnsi="Tahoma" w:cs="Tahoma"/>
          <w:b/>
          <w:sz w:val="20"/>
          <w:lang w:val="hr-HR"/>
        </w:rPr>
      </w:pPr>
    </w:p>
    <w:p w:rsidR="00191486" w:rsidRDefault="00191486" w:rsidP="00CE5001">
      <w:pPr>
        <w:rPr>
          <w:rFonts w:ascii="Tahoma" w:hAnsi="Tahoma" w:cs="Tahoma"/>
          <w:b/>
          <w:sz w:val="20"/>
          <w:lang w:val="hr-HR"/>
        </w:rPr>
      </w:pPr>
    </w:p>
    <w:p w:rsidR="001F1972" w:rsidRPr="0018427F" w:rsidRDefault="00FC78ED" w:rsidP="00CE5001">
      <w:pPr>
        <w:rPr>
          <w:rFonts w:ascii="Tahoma" w:hAnsi="Tahoma" w:cs="Tahoma"/>
          <w:b/>
          <w:sz w:val="20"/>
          <w:lang w:val="hr-HR"/>
        </w:rPr>
      </w:pPr>
      <w:r w:rsidRPr="0018427F">
        <w:rPr>
          <w:rFonts w:ascii="Tahoma" w:hAnsi="Tahoma" w:cs="Tahoma"/>
          <w:b/>
          <w:sz w:val="20"/>
          <w:lang w:val="hr-HR"/>
        </w:rPr>
        <w:t>Opis radnog</w:t>
      </w:r>
      <w:r w:rsidR="001F1972" w:rsidRPr="0018427F">
        <w:rPr>
          <w:rFonts w:ascii="Tahoma" w:hAnsi="Tahoma" w:cs="Tahoma"/>
          <w:b/>
          <w:sz w:val="20"/>
          <w:lang w:val="hr-HR"/>
        </w:rPr>
        <w:t xml:space="preserve"> mjesta za koje se oglas raspisuje</w:t>
      </w:r>
      <w:r w:rsidR="00520A84" w:rsidRPr="0018427F">
        <w:rPr>
          <w:rFonts w:ascii="Tahoma" w:hAnsi="Tahoma" w:cs="Tahoma"/>
          <w:b/>
          <w:sz w:val="20"/>
          <w:lang w:val="hr-HR"/>
        </w:rPr>
        <w:t xml:space="preserve"> pod rednim brojem 1</w:t>
      </w:r>
      <w:r w:rsidR="000462C8" w:rsidRPr="0018427F">
        <w:rPr>
          <w:rFonts w:ascii="Tahoma" w:hAnsi="Tahoma" w:cs="Tahoma"/>
          <w:b/>
          <w:sz w:val="20"/>
          <w:lang w:val="hr-HR"/>
        </w:rPr>
        <w:t xml:space="preserve"> </w:t>
      </w:r>
      <w:r w:rsidR="00365FC3" w:rsidRPr="0018427F">
        <w:rPr>
          <w:rFonts w:ascii="Tahoma" w:hAnsi="Tahoma" w:cs="Tahoma"/>
          <w:b/>
          <w:sz w:val="20"/>
          <w:lang w:val="hr-HR"/>
        </w:rPr>
        <w:t xml:space="preserve"> </w:t>
      </w:r>
    </w:p>
    <w:p w:rsidR="00AD3605" w:rsidRPr="00A438AF" w:rsidRDefault="0018427F" w:rsidP="009643E9">
      <w:pPr>
        <w:jc w:val="both"/>
        <w:rPr>
          <w:rFonts w:ascii="Tahoma" w:hAnsi="Tahoma" w:cs="Tahoma"/>
          <w:bCs/>
          <w:sz w:val="20"/>
          <w:lang w:val="hr-HR"/>
        </w:rPr>
      </w:pPr>
      <w:r w:rsidRPr="00A438AF">
        <w:rPr>
          <w:rFonts w:ascii="Tahoma" w:hAnsi="Tahoma" w:cs="Tahoma"/>
          <w:bCs/>
          <w:sz w:val="20"/>
          <w:lang w:val="hr-HR"/>
        </w:rPr>
        <w:t xml:space="preserve">Djelokrug rada: </w:t>
      </w:r>
      <w:r w:rsidR="00AD3605" w:rsidRPr="00AD3605">
        <w:rPr>
          <w:rFonts w:ascii="Tahoma" w:hAnsi="Tahoma" w:cs="Tahoma"/>
          <w:sz w:val="20"/>
          <w:lang w:val="hr-HR"/>
        </w:rPr>
        <w:t>vrši serviranje pripremljene hrane i održava higijenu prostora, opreme i posuđa, pridržava se standarda Zakona o hrani i  Pravilnika o čuvanju  i deklarisanju namirnica, odgovara za higijensku ispravnost opreme i sredstava za rada, pravi radne naloge o preuzimanju obroka i namirnica, provjerava temperatura obroka prije porcionisanja i posluživanja, učestvuje u pranju i dezinfekciji opreme i sredstava za rad, vrši preuzimanje hrane iz Centralne kuhinje i dopremanje do čajnih kuhinja pri klinikama, pridržava se propisanih dijetalno -terapijskih režima prehrane pacijenata, obavlja pomoćne poslove u kuhinji, sarađuje sa glavnim odjeljenskim sestrama vezano za serviranje obroka pacijentima, obavlja i druge poslove iz djelokruga rada Službe, a po nalogu šefa Službe.</w:t>
      </w:r>
    </w:p>
    <w:p w:rsidR="00AD3605" w:rsidRPr="00AD3605" w:rsidRDefault="00AD3605" w:rsidP="00AD3605">
      <w:pPr>
        <w:rPr>
          <w:rFonts w:ascii="Tahoma" w:hAnsi="Tahoma" w:cs="Tahoma"/>
          <w:sz w:val="20"/>
          <w:lang w:val="hr-HR"/>
        </w:rPr>
      </w:pPr>
      <w:r w:rsidRPr="00AD3605">
        <w:rPr>
          <w:rFonts w:ascii="Tahoma" w:hAnsi="Tahoma" w:cs="Tahoma"/>
          <w:sz w:val="20"/>
          <w:lang w:val="hr-HR"/>
        </w:rPr>
        <w:t>Odgovornost: šefu Službe, stručna, materijalna</w:t>
      </w:r>
      <w:r>
        <w:rPr>
          <w:rFonts w:ascii="Tahoma" w:hAnsi="Tahoma" w:cs="Tahoma"/>
          <w:sz w:val="20"/>
          <w:lang w:val="hr-HR"/>
        </w:rPr>
        <w:t>.</w:t>
      </w:r>
      <w:r w:rsidRPr="00AD3605">
        <w:rPr>
          <w:rFonts w:ascii="Tahoma" w:hAnsi="Tahoma" w:cs="Tahoma"/>
          <w:sz w:val="20"/>
          <w:lang w:val="hr-HR"/>
        </w:rPr>
        <w:t xml:space="preserve"> </w:t>
      </w:r>
    </w:p>
    <w:p w:rsidR="000539EA" w:rsidRDefault="000539EA" w:rsidP="004E5F51">
      <w:pPr>
        <w:rPr>
          <w:rFonts w:ascii="Tahoma" w:hAnsi="Tahoma" w:cs="Tahoma"/>
          <w:b/>
          <w:sz w:val="20"/>
          <w:lang w:val="hr-HR"/>
        </w:rPr>
      </w:pPr>
    </w:p>
    <w:p w:rsidR="004E5F51" w:rsidRDefault="004E5F51" w:rsidP="004E5F51">
      <w:pPr>
        <w:rPr>
          <w:rFonts w:ascii="Tahoma" w:hAnsi="Tahoma" w:cs="Tahoma"/>
          <w:b/>
          <w:sz w:val="20"/>
          <w:lang w:val="hr-HR"/>
        </w:rPr>
      </w:pPr>
      <w:r w:rsidRPr="0018427F">
        <w:rPr>
          <w:rFonts w:ascii="Tahoma" w:hAnsi="Tahoma" w:cs="Tahoma"/>
          <w:b/>
          <w:sz w:val="20"/>
          <w:lang w:val="hr-HR"/>
        </w:rPr>
        <w:t>Opis radnog mjesta za koje se oglas raspisuje</w:t>
      </w:r>
      <w:r>
        <w:rPr>
          <w:rFonts w:ascii="Tahoma" w:hAnsi="Tahoma" w:cs="Tahoma"/>
          <w:b/>
          <w:sz w:val="20"/>
          <w:lang w:val="hr-HR"/>
        </w:rPr>
        <w:t xml:space="preserve"> pod rednim brojem 2</w:t>
      </w:r>
      <w:r w:rsidRPr="0018427F">
        <w:rPr>
          <w:rFonts w:ascii="Tahoma" w:hAnsi="Tahoma" w:cs="Tahoma"/>
          <w:b/>
          <w:sz w:val="20"/>
          <w:lang w:val="hr-HR"/>
        </w:rPr>
        <w:t xml:space="preserve">  </w:t>
      </w:r>
    </w:p>
    <w:p w:rsidR="000539EA" w:rsidRPr="009643E9" w:rsidRDefault="000539EA" w:rsidP="00BC26D2">
      <w:pPr>
        <w:pStyle w:val="NoSpacing"/>
        <w:jc w:val="both"/>
        <w:rPr>
          <w:rFonts w:ascii="Tahoma" w:hAnsi="Tahoma" w:cs="Tahoma"/>
          <w:noProof/>
          <w:sz w:val="20"/>
          <w:szCs w:val="20"/>
        </w:rPr>
      </w:pPr>
      <w:r w:rsidRPr="009643E9">
        <w:rPr>
          <w:rFonts w:ascii="Tahoma" w:hAnsi="Tahoma" w:cs="Tahoma"/>
          <w:noProof/>
          <w:sz w:val="20"/>
          <w:szCs w:val="20"/>
        </w:rPr>
        <w:t>Djelokrug rada:preuzima prljavi veš sa odjeljenja,</w:t>
      </w:r>
      <w:r w:rsidR="00F6723C" w:rsidRPr="009643E9">
        <w:rPr>
          <w:rFonts w:ascii="Tahoma" w:hAnsi="Tahoma" w:cs="Tahoma"/>
          <w:noProof/>
          <w:sz w:val="20"/>
          <w:szCs w:val="20"/>
        </w:rPr>
        <w:t xml:space="preserve"> </w:t>
      </w:r>
      <w:r w:rsidRPr="009643E9">
        <w:rPr>
          <w:rFonts w:ascii="Tahoma" w:hAnsi="Tahoma" w:cs="Tahoma"/>
          <w:noProof/>
          <w:sz w:val="20"/>
          <w:szCs w:val="20"/>
        </w:rPr>
        <w:t>sortira i predaje odgovornim licima praonice,vrši evidenciju o predatom vešu,</w:t>
      </w:r>
      <w:r w:rsidR="00BC26D2" w:rsidRPr="009643E9">
        <w:rPr>
          <w:rFonts w:ascii="Tahoma" w:hAnsi="Tahoma" w:cs="Tahoma"/>
          <w:noProof/>
          <w:sz w:val="20"/>
          <w:szCs w:val="20"/>
        </w:rPr>
        <w:t xml:space="preserve"> </w:t>
      </w:r>
      <w:r w:rsidRPr="009643E9">
        <w:rPr>
          <w:rFonts w:ascii="Tahoma" w:hAnsi="Tahoma" w:cs="Tahoma"/>
          <w:noProof/>
          <w:sz w:val="20"/>
          <w:szCs w:val="20"/>
        </w:rPr>
        <w:t>preuzima oprani veš i vraća na odjeljenje,</w:t>
      </w:r>
      <w:r w:rsidR="00BC26D2" w:rsidRPr="009643E9">
        <w:rPr>
          <w:rFonts w:ascii="Tahoma" w:hAnsi="Tahoma" w:cs="Tahoma"/>
          <w:noProof/>
          <w:sz w:val="20"/>
          <w:szCs w:val="20"/>
        </w:rPr>
        <w:t xml:space="preserve"> </w:t>
      </w:r>
      <w:r w:rsidRPr="009643E9">
        <w:rPr>
          <w:rFonts w:ascii="Tahoma" w:hAnsi="Tahoma" w:cs="Tahoma"/>
          <w:noProof/>
          <w:sz w:val="20"/>
          <w:szCs w:val="20"/>
        </w:rPr>
        <w:t>obavlja i druge poslove iz djelokruga rada OJ a po nalogu predpostavljenih.</w:t>
      </w:r>
    </w:p>
    <w:p w:rsidR="009643E9" w:rsidRDefault="000539EA" w:rsidP="009643E9">
      <w:pPr>
        <w:pStyle w:val="NoSpacing"/>
        <w:jc w:val="both"/>
        <w:rPr>
          <w:rFonts w:ascii="Tahoma" w:hAnsi="Tahoma" w:cs="Tahoma"/>
          <w:noProof/>
          <w:sz w:val="20"/>
          <w:szCs w:val="20"/>
        </w:rPr>
      </w:pPr>
      <w:r w:rsidRPr="009643E9">
        <w:rPr>
          <w:rFonts w:ascii="Tahoma" w:hAnsi="Tahoma" w:cs="Tahoma"/>
          <w:noProof/>
          <w:sz w:val="20"/>
          <w:szCs w:val="20"/>
        </w:rPr>
        <w:t>Odgovornost:materijalna</w:t>
      </w:r>
      <w:r w:rsidR="00BC26D2" w:rsidRPr="009643E9">
        <w:rPr>
          <w:rFonts w:ascii="Tahoma" w:hAnsi="Tahoma" w:cs="Tahoma"/>
          <w:noProof/>
          <w:sz w:val="20"/>
          <w:szCs w:val="20"/>
        </w:rPr>
        <w:t xml:space="preserve">, </w:t>
      </w:r>
      <w:r w:rsidRPr="009643E9">
        <w:rPr>
          <w:rFonts w:ascii="Tahoma" w:hAnsi="Tahoma" w:cs="Tahoma"/>
          <w:noProof/>
          <w:sz w:val="20"/>
          <w:szCs w:val="20"/>
        </w:rPr>
        <w:t>za svoj rada odgovara glavnoj sestri Klinike.</w:t>
      </w:r>
    </w:p>
    <w:p w:rsidR="004E5F51" w:rsidRPr="009643E9" w:rsidRDefault="004E5F51" w:rsidP="009643E9">
      <w:pPr>
        <w:pStyle w:val="NoSpacing"/>
        <w:jc w:val="both"/>
        <w:rPr>
          <w:rFonts w:ascii="Tahoma" w:hAnsi="Tahoma" w:cs="Tahoma"/>
          <w:noProof/>
          <w:sz w:val="20"/>
          <w:szCs w:val="20"/>
        </w:rPr>
      </w:pPr>
      <w:r w:rsidRPr="0018427F">
        <w:rPr>
          <w:rFonts w:ascii="Tahoma" w:hAnsi="Tahoma" w:cs="Tahoma"/>
          <w:b/>
          <w:sz w:val="20"/>
          <w:lang w:val="hr-HR"/>
        </w:rPr>
        <w:lastRenderedPageBreak/>
        <w:t>Opis radnog mjesta za koje se oglas raspisuje</w:t>
      </w:r>
      <w:r>
        <w:rPr>
          <w:rFonts w:ascii="Tahoma" w:hAnsi="Tahoma" w:cs="Tahoma"/>
          <w:b/>
          <w:sz w:val="20"/>
          <w:lang w:val="hr-HR"/>
        </w:rPr>
        <w:t xml:space="preserve"> pod rednim brojem 3</w:t>
      </w:r>
      <w:r w:rsidRPr="0018427F">
        <w:rPr>
          <w:rFonts w:ascii="Tahoma" w:hAnsi="Tahoma" w:cs="Tahoma"/>
          <w:b/>
          <w:sz w:val="20"/>
          <w:lang w:val="hr-HR"/>
        </w:rPr>
        <w:t xml:space="preserve">  </w:t>
      </w:r>
    </w:p>
    <w:p w:rsidR="000539EA" w:rsidRPr="00A438AF" w:rsidRDefault="00BC26D2" w:rsidP="00EF7091">
      <w:pPr>
        <w:jc w:val="both"/>
        <w:rPr>
          <w:rFonts w:ascii="Tahoma" w:hAnsi="Tahoma" w:cs="Tahoma"/>
          <w:bCs/>
          <w:sz w:val="20"/>
          <w:lang w:val="bs-Latn-BA"/>
        </w:rPr>
      </w:pPr>
      <w:r w:rsidRPr="00A438AF">
        <w:rPr>
          <w:rFonts w:ascii="Tahoma" w:hAnsi="Tahoma" w:cs="Tahoma"/>
          <w:bCs/>
          <w:sz w:val="20"/>
          <w:lang w:val="bs-Latn-BA"/>
        </w:rPr>
        <w:t xml:space="preserve">Djelokrug rada: </w:t>
      </w:r>
      <w:r w:rsidR="000539EA" w:rsidRPr="000539EA">
        <w:rPr>
          <w:rFonts w:ascii="Tahoma" w:hAnsi="Tahoma" w:cs="Tahoma"/>
          <w:sz w:val="20"/>
          <w:lang w:val="hr-HR"/>
        </w:rPr>
        <w:t>oba</w:t>
      </w:r>
      <w:r w:rsidR="00EF7091">
        <w:rPr>
          <w:rFonts w:ascii="Tahoma" w:hAnsi="Tahoma" w:cs="Tahoma"/>
          <w:sz w:val="20"/>
          <w:lang w:val="hr-HR"/>
        </w:rPr>
        <w:t>vlja poslove na mašinama za pra</w:t>
      </w:r>
      <w:r w:rsidR="000539EA" w:rsidRPr="000539EA">
        <w:rPr>
          <w:rFonts w:ascii="Tahoma" w:hAnsi="Tahoma" w:cs="Tahoma"/>
          <w:sz w:val="20"/>
          <w:lang w:val="hr-HR"/>
        </w:rPr>
        <w:t>nje, sušenje i peglanje veša, vrši sortiranje i pakovanje čistog veša po OJ, pravi evidenciju izdatog veša po OJ, obavlja i druge poslove iz djelokruga rada Službe, a po nalogu šefa Službe.</w:t>
      </w:r>
    </w:p>
    <w:p w:rsidR="000539EA" w:rsidRPr="000539EA" w:rsidRDefault="000539EA" w:rsidP="000539EA">
      <w:pPr>
        <w:rPr>
          <w:rFonts w:ascii="Tahoma" w:hAnsi="Tahoma" w:cs="Tahoma"/>
          <w:sz w:val="20"/>
          <w:lang w:val="hr-HR"/>
        </w:rPr>
      </w:pPr>
      <w:r w:rsidRPr="000539EA">
        <w:rPr>
          <w:rFonts w:ascii="Tahoma" w:hAnsi="Tahoma" w:cs="Tahoma"/>
          <w:sz w:val="20"/>
          <w:lang w:val="hr-HR"/>
        </w:rPr>
        <w:t xml:space="preserve">Odgovornost: šefu Službe, stručna, matrijalna. </w:t>
      </w:r>
    </w:p>
    <w:p w:rsidR="0018427F" w:rsidRDefault="0018427F" w:rsidP="00CE5001">
      <w:pPr>
        <w:rPr>
          <w:rFonts w:ascii="Tahoma" w:hAnsi="Tahoma" w:cs="Tahoma"/>
          <w:b/>
          <w:sz w:val="20"/>
          <w:lang w:val="hr-HR"/>
        </w:rPr>
      </w:pPr>
    </w:p>
    <w:p w:rsidR="004E5F51" w:rsidRPr="0018427F" w:rsidRDefault="004E5F51" w:rsidP="004E5F51">
      <w:pPr>
        <w:rPr>
          <w:rFonts w:ascii="Tahoma" w:hAnsi="Tahoma" w:cs="Tahoma"/>
          <w:b/>
          <w:sz w:val="20"/>
          <w:lang w:val="hr-HR"/>
        </w:rPr>
      </w:pPr>
      <w:r w:rsidRPr="0018427F">
        <w:rPr>
          <w:rFonts w:ascii="Tahoma" w:hAnsi="Tahoma" w:cs="Tahoma"/>
          <w:b/>
          <w:sz w:val="20"/>
          <w:lang w:val="hr-HR"/>
        </w:rPr>
        <w:t>Opis radnog mjesta za koje se oglas raspisuje</w:t>
      </w:r>
      <w:r>
        <w:rPr>
          <w:rFonts w:ascii="Tahoma" w:hAnsi="Tahoma" w:cs="Tahoma"/>
          <w:b/>
          <w:sz w:val="20"/>
          <w:lang w:val="hr-HR"/>
        </w:rPr>
        <w:t xml:space="preserve"> pod rednim brojem 4</w:t>
      </w:r>
      <w:r w:rsidRPr="0018427F">
        <w:rPr>
          <w:rFonts w:ascii="Tahoma" w:hAnsi="Tahoma" w:cs="Tahoma"/>
          <w:b/>
          <w:sz w:val="20"/>
          <w:lang w:val="hr-HR"/>
        </w:rPr>
        <w:t xml:space="preserve">  </w:t>
      </w:r>
    </w:p>
    <w:p w:rsidR="004E5F51" w:rsidRPr="00A438AF" w:rsidRDefault="004E5F51" w:rsidP="00BC26D2">
      <w:pPr>
        <w:jc w:val="both"/>
        <w:rPr>
          <w:rFonts w:ascii="Tahoma" w:hAnsi="Tahoma" w:cs="Tahoma"/>
          <w:bCs/>
          <w:sz w:val="20"/>
          <w:lang w:val="hr-HR"/>
        </w:rPr>
      </w:pPr>
      <w:r w:rsidRPr="00A438AF">
        <w:rPr>
          <w:rFonts w:ascii="Tahoma" w:hAnsi="Tahoma" w:cs="Tahoma"/>
          <w:bCs/>
          <w:sz w:val="20"/>
          <w:lang w:val="hr-HR"/>
        </w:rPr>
        <w:t xml:space="preserve">Djelokrug rada: </w:t>
      </w:r>
      <w:r w:rsidRPr="00A438AF">
        <w:rPr>
          <w:rFonts w:ascii="Tahoma" w:hAnsi="Tahoma" w:cs="Tahoma"/>
          <w:sz w:val="20"/>
          <w:lang w:val="hr-HR"/>
        </w:rPr>
        <w:t>dnevno vođenje blagajničkog dnevnika, kontrola i ovjera specifikacija zdravstvenih usluga za pacijente koji su oslobođeni plaćanja, naplata</w:t>
      </w:r>
      <w:r w:rsidRPr="00A438AF">
        <w:rPr>
          <w:rFonts w:ascii="Tahoma" w:hAnsi="Tahoma" w:cs="Tahoma"/>
          <w:color w:val="FF0000"/>
          <w:sz w:val="20"/>
          <w:lang w:val="hr-HR"/>
        </w:rPr>
        <w:t xml:space="preserve"> </w:t>
      </w:r>
      <w:r w:rsidRPr="00A438AF">
        <w:rPr>
          <w:rFonts w:ascii="Tahoma" w:hAnsi="Tahoma" w:cs="Tahoma"/>
          <w:sz w:val="20"/>
          <w:lang w:val="hr-HR"/>
        </w:rPr>
        <w:t>zdravstvenih usluga za pacijente koji podliježu plaćanju zdravstvenih usluga a na osnovu propisane dokumentacije koja mora biti ovjerena od strane ovlaštenih lica  klinika, svakodnevno polaganje pazara blagajniku Centralne blagajnu</w:t>
      </w:r>
      <w:r w:rsidR="00EF7091" w:rsidRPr="00A438AF">
        <w:rPr>
          <w:rFonts w:ascii="Tahoma" w:hAnsi="Tahoma" w:cs="Tahoma"/>
          <w:sz w:val="20"/>
          <w:lang w:val="hr-HR"/>
        </w:rPr>
        <w:t>, saradnja</w:t>
      </w:r>
      <w:r w:rsidRPr="00A438AF">
        <w:rPr>
          <w:rFonts w:ascii="Tahoma" w:hAnsi="Tahoma" w:cs="Tahoma"/>
          <w:sz w:val="20"/>
          <w:lang w:val="hr-HR"/>
        </w:rPr>
        <w:t xml:space="preserve"> sa blagajnikom centralne blagajne.  </w:t>
      </w:r>
    </w:p>
    <w:p w:rsidR="004E5F51" w:rsidRPr="004E5F51" w:rsidRDefault="004E5F51" w:rsidP="004E5F51">
      <w:pPr>
        <w:pStyle w:val="Default"/>
        <w:rPr>
          <w:rFonts w:ascii="Tahoma" w:hAnsi="Tahoma" w:cs="Tahoma"/>
          <w:sz w:val="20"/>
          <w:szCs w:val="20"/>
        </w:rPr>
      </w:pPr>
      <w:r w:rsidRPr="004E5F51">
        <w:rPr>
          <w:rFonts w:ascii="Tahoma" w:hAnsi="Tahoma" w:cs="Tahoma"/>
          <w:sz w:val="20"/>
          <w:szCs w:val="20"/>
        </w:rPr>
        <w:t>Odgovornost: šefu Službe, stručna,  materijalna</w:t>
      </w:r>
      <w:r>
        <w:rPr>
          <w:rFonts w:ascii="Tahoma" w:hAnsi="Tahoma" w:cs="Tahoma"/>
          <w:sz w:val="20"/>
          <w:szCs w:val="20"/>
        </w:rPr>
        <w:t>.</w:t>
      </w:r>
      <w:r w:rsidRPr="004E5F51">
        <w:rPr>
          <w:rFonts w:ascii="Tahoma" w:hAnsi="Tahoma" w:cs="Tahoma"/>
          <w:sz w:val="20"/>
          <w:szCs w:val="20"/>
        </w:rPr>
        <w:t xml:space="preserve"> </w:t>
      </w:r>
    </w:p>
    <w:p w:rsidR="004E5F51" w:rsidRDefault="004E5F51" w:rsidP="00CE5001">
      <w:pPr>
        <w:rPr>
          <w:rFonts w:ascii="Tahoma" w:hAnsi="Tahoma" w:cs="Tahoma"/>
          <w:b/>
          <w:sz w:val="20"/>
          <w:lang w:val="hr-HR"/>
        </w:rPr>
      </w:pPr>
    </w:p>
    <w:p w:rsidR="004E5F51" w:rsidRPr="0018427F" w:rsidRDefault="004E5F51" w:rsidP="004E5F51">
      <w:pPr>
        <w:rPr>
          <w:rFonts w:ascii="Tahoma" w:hAnsi="Tahoma" w:cs="Tahoma"/>
          <w:b/>
          <w:sz w:val="20"/>
          <w:lang w:val="hr-HR"/>
        </w:rPr>
      </w:pPr>
      <w:r w:rsidRPr="0018427F">
        <w:rPr>
          <w:rFonts w:ascii="Tahoma" w:hAnsi="Tahoma" w:cs="Tahoma"/>
          <w:b/>
          <w:sz w:val="20"/>
          <w:lang w:val="hr-HR"/>
        </w:rPr>
        <w:t>Opis radnog mjesta za koje se oglas raspisuje</w:t>
      </w:r>
      <w:r>
        <w:rPr>
          <w:rFonts w:ascii="Tahoma" w:hAnsi="Tahoma" w:cs="Tahoma"/>
          <w:b/>
          <w:sz w:val="20"/>
          <w:lang w:val="hr-HR"/>
        </w:rPr>
        <w:t xml:space="preserve"> pod rednim brojem 5</w:t>
      </w:r>
      <w:r w:rsidRPr="0018427F">
        <w:rPr>
          <w:rFonts w:ascii="Tahoma" w:hAnsi="Tahoma" w:cs="Tahoma"/>
          <w:b/>
          <w:sz w:val="20"/>
          <w:lang w:val="hr-HR"/>
        </w:rPr>
        <w:t xml:space="preserve">  </w:t>
      </w:r>
    </w:p>
    <w:p w:rsidR="00746F06" w:rsidRPr="00A438AF" w:rsidRDefault="004E5F51" w:rsidP="009643E9">
      <w:pPr>
        <w:jc w:val="both"/>
        <w:rPr>
          <w:rFonts w:ascii="Tahoma" w:hAnsi="Tahoma" w:cs="Tahoma"/>
          <w:bCs/>
          <w:sz w:val="20"/>
          <w:lang w:val="hr-HR"/>
        </w:rPr>
      </w:pPr>
      <w:r w:rsidRPr="00A438AF">
        <w:rPr>
          <w:rFonts w:ascii="Tahoma" w:hAnsi="Tahoma" w:cs="Tahoma"/>
          <w:bCs/>
          <w:sz w:val="20"/>
          <w:lang w:val="hr-HR"/>
        </w:rPr>
        <w:t xml:space="preserve">Djelokrug rada: </w:t>
      </w:r>
      <w:r w:rsidR="00746F06" w:rsidRPr="00A438AF">
        <w:rPr>
          <w:rFonts w:ascii="Tahoma" w:hAnsi="Tahoma" w:cs="Tahoma"/>
          <w:sz w:val="20"/>
          <w:lang w:val="hr-HR"/>
        </w:rPr>
        <w:t xml:space="preserve">prijem dokumentacije i kompletiranje potrebne dokumentacije,  sačinjavanje faktura, samokontrola izdatih faktura, unošenje svih potrebnih podataka u knjigu izlaznih faktura (elektonska), uredno arhiviranje sve dokumentacije, saradnja sa klinikama i strankama, praćenje plaćanja i stalna saradnja sa stručnim saradnicima, priprema dokumentacije za upućivanje opomena i utuženja u saradnji sa stručnim saradnikom za naplatu potraživanja, drugi poslovi za potrebe Službe, a po nalogu šefa Službe. </w:t>
      </w:r>
    </w:p>
    <w:p w:rsidR="00746F06" w:rsidRPr="00746F06" w:rsidRDefault="00746F06" w:rsidP="00746F06">
      <w:pPr>
        <w:pStyle w:val="Default"/>
        <w:rPr>
          <w:rFonts w:ascii="Tahoma" w:hAnsi="Tahoma" w:cs="Tahoma"/>
          <w:sz w:val="20"/>
          <w:szCs w:val="20"/>
        </w:rPr>
      </w:pPr>
      <w:r w:rsidRPr="00746F06">
        <w:rPr>
          <w:rFonts w:ascii="Tahoma" w:hAnsi="Tahoma" w:cs="Tahoma"/>
          <w:sz w:val="20"/>
          <w:szCs w:val="20"/>
        </w:rPr>
        <w:t>Odgovornost:  šefu Službe, stručna,  materijalna.</w:t>
      </w:r>
    </w:p>
    <w:p w:rsidR="004E5F51" w:rsidRDefault="004E5F51" w:rsidP="00CE5001">
      <w:pPr>
        <w:rPr>
          <w:rFonts w:ascii="Tahoma" w:hAnsi="Tahoma" w:cs="Tahoma"/>
          <w:b/>
          <w:sz w:val="20"/>
          <w:lang w:val="hr-HR"/>
        </w:rPr>
      </w:pPr>
    </w:p>
    <w:p w:rsidR="007E6D5A" w:rsidRDefault="007E6D5A" w:rsidP="008F674C">
      <w:pPr>
        <w:pStyle w:val="BodyText2"/>
        <w:spacing w:after="0" w:line="240" w:lineRule="auto"/>
        <w:jc w:val="both"/>
        <w:rPr>
          <w:rFonts w:ascii="Tahoma" w:hAnsi="Tahoma" w:cs="Tahoma"/>
          <w:b/>
          <w:sz w:val="20"/>
          <w:lang w:val="hr-HR"/>
        </w:rPr>
      </w:pPr>
    </w:p>
    <w:p w:rsidR="00EC30D2" w:rsidRPr="00D470C7" w:rsidRDefault="00A477FC" w:rsidP="00F534EA">
      <w:pPr>
        <w:jc w:val="both"/>
        <w:rPr>
          <w:rFonts w:ascii="Tahoma" w:hAnsi="Tahoma" w:cs="Tahoma"/>
          <w:sz w:val="20"/>
          <w:lang w:val="hr-HR"/>
        </w:rPr>
      </w:pPr>
      <w:r w:rsidRPr="00D470C7">
        <w:rPr>
          <w:rFonts w:ascii="Tahoma" w:hAnsi="Tahoma" w:cs="Tahoma"/>
          <w:b/>
          <w:bCs/>
          <w:sz w:val="20"/>
          <w:lang w:val="hr-HR"/>
        </w:rPr>
        <w:t>Uslovi:</w:t>
      </w:r>
      <w:r w:rsidRPr="00D470C7">
        <w:rPr>
          <w:rFonts w:ascii="Tahoma" w:hAnsi="Tahoma" w:cs="Tahoma"/>
          <w:sz w:val="20"/>
          <w:lang w:val="hr-HR"/>
        </w:rPr>
        <w:t xml:space="preserve"> Pored zakonom propisanih uslova za zasnivanje radnog odnosa</w:t>
      </w:r>
      <w:r w:rsidR="0066384C" w:rsidRPr="00D470C7">
        <w:rPr>
          <w:rFonts w:ascii="Tahoma" w:hAnsi="Tahoma" w:cs="Tahoma"/>
          <w:sz w:val="20"/>
          <w:lang w:val="hr-HR"/>
        </w:rPr>
        <w:t xml:space="preserve"> </w:t>
      </w:r>
      <w:r w:rsidR="00E85899" w:rsidRPr="00D470C7">
        <w:rPr>
          <w:rFonts w:ascii="Tahoma" w:hAnsi="Tahoma" w:cs="Tahoma"/>
          <w:sz w:val="20"/>
          <w:lang w:val="hr-HR"/>
        </w:rPr>
        <w:t xml:space="preserve">kandidat </w:t>
      </w:r>
      <w:r w:rsidR="003F43EC" w:rsidRPr="00D470C7">
        <w:rPr>
          <w:rFonts w:ascii="Tahoma" w:hAnsi="Tahoma" w:cs="Tahoma"/>
          <w:sz w:val="20"/>
          <w:lang w:val="hr-HR"/>
        </w:rPr>
        <w:t>treba da ispunjava i sl</w:t>
      </w:r>
      <w:r w:rsidR="0054639D" w:rsidRPr="00D470C7">
        <w:rPr>
          <w:rFonts w:ascii="Tahoma" w:hAnsi="Tahoma" w:cs="Tahoma"/>
          <w:sz w:val="20"/>
          <w:lang w:val="hr-HR"/>
        </w:rPr>
        <w:t>i</w:t>
      </w:r>
      <w:r w:rsidRPr="00D470C7">
        <w:rPr>
          <w:rFonts w:ascii="Tahoma" w:hAnsi="Tahoma" w:cs="Tahoma"/>
          <w:sz w:val="20"/>
          <w:lang w:val="hr-HR"/>
        </w:rPr>
        <w:t xml:space="preserve">jedeće uslove:    </w:t>
      </w:r>
    </w:p>
    <w:p w:rsidR="00887C39" w:rsidRPr="00D470C7" w:rsidRDefault="00887C39" w:rsidP="00F534EA">
      <w:pPr>
        <w:jc w:val="both"/>
        <w:rPr>
          <w:rFonts w:ascii="Tahoma" w:hAnsi="Tahoma" w:cs="Tahoma"/>
          <w:sz w:val="20"/>
          <w:lang w:val="hr-HR"/>
        </w:rPr>
      </w:pPr>
    </w:p>
    <w:p w:rsidR="00682552" w:rsidRPr="00D470C7" w:rsidRDefault="00EB329E" w:rsidP="009643E9">
      <w:pPr>
        <w:jc w:val="both"/>
        <w:rPr>
          <w:rFonts w:ascii="Tahoma" w:hAnsi="Tahoma" w:cs="Tahoma"/>
          <w:b/>
          <w:sz w:val="20"/>
          <w:lang w:val="hr-HR"/>
        </w:rPr>
      </w:pPr>
      <w:r w:rsidRPr="00D470C7">
        <w:rPr>
          <w:rFonts w:ascii="Tahoma" w:hAnsi="Tahoma" w:cs="Tahoma"/>
          <w:sz w:val="20"/>
          <w:lang w:val="hr-HR"/>
        </w:rPr>
        <w:t>Uslovi za radno mjesto pod brojem</w:t>
      </w:r>
      <w:r w:rsidR="000A0BE8" w:rsidRPr="00D470C7">
        <w:rPr>
          <w:rFonts w:ascii="Tahoma" w:hAnsi="Tahoma" w:cs="Tahoma"/>
          <w:b/>
          <w:sz w:val="20"/>
          <w:lang w:val="hr-HR"/>
        </w:rPr>
        <w:t>:</w:t>
      </w:r>
      <w:r w:rsidR="00402557" w:rsidRPr="00D470C7">
        <w:rPr>
          <w:rFonts w:ascii="Tahoma" w:hAnsi="Tahoma" w:cs="Tahoma"/>
          <w:b/>
          <w:sz w:val="20"/>
          <w:lang w:val="hr-HR"/>
        </w:rPr>
        <w:t xml:space="preserve"> </w:t>
      </w:r>
      <w:r w:rsidR="00006572" w:rsidRPr="00D470C7">
        <w:rPr>
          <w:rFonts w:ascii="Tahoma" w:hAnsi="Tahoma" w:cs="Tahoma"/>
          <w:b/>
          <w:sz w:val="20"/>
          <w:lang w:val="hr-HR"/>
        </w:rPr>
        <w:t>1</w:t>
      </w:r>
    </w:p>
    <w:p w:rsidR="004B126D" w:rsidRPr="00AD3605" w:rsidRDefault="00AD3605" w:rsidP="009643E9">
      <w:pPr>
        <w:pStyle w:val="ListParagraph"/>
        <w:numPr>
          <w:ilvl w:val="0"/>
          <w:numId w:val="10"/>
        </w:numPr>
        <w:jc w:val="both"/>
        <w:rPr>
          <w:rFonts w:ascii="Tahoma" w:hAnsi="Tahoma" w:cs="Tahoma"/>
          <w:b/>
          <w:sz w:val="20"/>
          <w:lang w:val="hr-HR"/>
        </w:rPr>
      </w:pPr>
      <w:r w:rsidRPr="00AD3605">
        <w:rPr>
          <w:rFonts w:ascii="Tahoma" w:hAnsi="Tahoma" w:cs="Tahoma"/>
          <w:sz w:val="20"/>
          <w:lang w:val="it-IT"/>
        </w:rPr>
        <w:t>KV ( III stepen)</w:t>
      </w:r>
    </w:p>
    <w:p w:rsidR="00AD3605" w:rsidRPr="00AD3605" w:rsidRDefault="00AD3605" w:rsidP="009643E9">
      <w:pPr>
        <w:pStyle w:val="ListParagraph"/>
        <w:numPr>
          <w:ilvl w:val="0"/>
          <w:numId w:val="10"/>
        </w:numPr>
        <w:jc w:val="both"/>
        <w:rPr>
          <w:rFonts w:ascii="Tahoma" w:hAnsi="Tahoma" w:cs="Tahoma"/>
          <w:b/>
          <w:sz w:val="20"/>
          <w:lang w:val="hr-HR"/>
        </w:rPr>
      </w:pPr>
      <w:r w:rsidRPr="00AD3605">
        <w:rPr>
          <w:rFonts w:ascii="Tahoma" w:hAnsi="Tahoma" w:cs="Tahoma"/>
          <w:sz w:val="20"/>
        </w:rPr>
        <w:t xml:space="preserve">6 </w:t>
      </w:r>
      <w:proofErr w:type="spellStart"/>
      <w:r w:rsidRPr="00AD3605">
        <w:rPr>
          <w:rFonts w:ascii="Tahoma" w:hAnsi="Tahoma" w:cs="Tahoma"/>
          <w:sz w:val="20"/>
        </w:rPr>
        <w:t>mjeseci</w:t>
      </w:r>
      <w:proofErr w:type="spellEnd"/>
      <w:r w:rsidRPr="00AD3605">
        <w:rPr>
          <w:rFonts w:ascii="Tahoma" w:hAnsi="Tahoma" w:cs="Tahoma"/>
          <w:sz w:val="20"/>
        </w:rPr>
        <w:t xml:space="preserve"> </w:t>
      </w:r>
      <w:proofErr w:type="spellStart"/>
      <w:r w:rsidRPr="00AD3605">
        <w:rPr>
          <w:rFonts w:ascii="Tahoma" w:hAnsi="Tahoma" w:cs="Tahoma"/>
          <w:sz w:val="20"/>
        </w:rPr>
        <w:t>radnog</w:t>
      </w:r>
      <w:proofErr w:type="spellEnd"/>
      <w:r w:rsidRPr="00AD3605">
        <w:rPr>
          <w:rFonts w:ascii="Tahoma" w:hAnsi="Tahoma" w:cs="Tahoma"/>
          <w:sz w:val="20"/>
        </w:rPr>
        <w:t xml:space="preserve"> </w:t>
      </w:r>
      <w:proofErr w:type="spellStart"/>
      <w:r w:rsidRPr="00AD3605">
        <w:rPr>
          <w:rFonts w:ascii="Tahoma" w:hAnsi="Tahoma" w:cs="Tahoma"/>
          <w:sz w:val="20"/>
        </w:rPr>
        <w:t>iskustva</w:t>
      </w:r>
      <w:proofErr w:type="spellEnd"/>
      <w:r w:rsidRPr="00AD3605">
        <w:rPr>
          <w:rFonts w:ascii="Tahoma" w:hAnsi="Tahoma" w:cs="Tahoma"/>
          <w:sz w:val="20"/>
        </w:rPr>
        <w:t xml:space="preserve"> u </w:t>
      </w:r>
      <w:proofErr w:type="spellStart"/>
      <w:r w:rsidRPr="00AD3605">
        <w:rPr>
          <w:rFonts w:ascii="Tahoma" w:hAnsi="Tahoma" w:cs="Tahoma"/>
          <w:sz w:val="20"/>
        </w:rPr>
        <w:t>struci</w:t>
      </w:r>
      <w:proofErr w:type="spellEnd"/>
      <w:r w:rsidRPr="00AD3605">
        <w:rPr>
          <w:rFonts w:ascii="Tahoma" w:hAnsi="Tahoma" w:cs="Tahoma"/>
          <w:sz w:val="20"/>
        </w:rPr>
        <w:t xml:space="preserve">  </w:t>
      </w:r>
    </w:p>
    <w:p w:rsidR="00AD3605" w:rsidRPr="00AD3605" w:rsidRDefault="00AD3605" w:rsidP="009643E9">
      <w:pPr>
        <w:jc w:val="both"/>
        <w:rPr>
          <w:rFonts w:ascii="Tahoma" w:hAnsi="Tahoma" w:cs="Tahoma"/>
          <w:b/>
          <w:sz w:val="20"/>
          <w:lang w:val="hr-HR"/>
        </w:rPr>
      </w:pPr>
    </w:p>
    <w:p w:rsidR="00006572" w:rsidRPr="002F3D7A" w:rsidRDefault="00006572" w:rsidP="009643E9">
      <w:pPr>
        <w:jc w:val="both"/>
        <w:rPr>
          <w:rFonts w:ascii="Tahoma" w:hAnsi="Tahoma" w:cs="Tahoma"/>
          <w:b/>
          <w:sz w:val="20"/>
          <w:lang w:val="hr-HR"/>
        </w:rPr>
      </w:pPr>
      <w:r w:rsidRPr="002F3D7A">
        <w:rPr>
          <w:rFonts w:ascii="Tahoma" w:hAnsi="Tahoma" w:cs="Tahoma"/>
          <w:sz w:val="20"/>
          <w:lang w:val="hr-HR"/>
        </w:rPr>
        <w:t>Uslovi za radno mjesto pod brojem</w:t>
      </w:r>
      <w:r w:rsidRPr="002F3D7A">
        <w:rPr>
          <w:rFonts w:ascii="Tahoma" w:hAnsi="Tahoma" w:cs="Tahoma"/>
          <w:b/>
          <w:sz w:val="20"/>
          <w:lang w:val="hr-HR"/>
        </w:rPr>
        <w:t>: 2</w:t>
      </w:r>
    </w:p>
    <w:p w:rsidR="00311631" w:rsidRPr="000539EA" w:rsidRDefault="000539EA" w:rsidP="009643E9">
      <w:pPr>
        <w:pStyle w:val="ListParagraph"/>
        <w:numPr>
          <w:ilvl w:val="0"/>
          <w:numId w:val="13"/>
        </w:numPr>
        <w:jc w:val="both"/>
        <w:rPr>
          <w:rFonts w:ascii="Tahoma" w:hAnsi="Tahoma" w:cs="Tahoma"/>
          <w:sz w:val="20"/>
        </w:rPr>
      </w:pPr>
      <w:proofErr w:type="spellStart"/>
      <w:r w:rsidRPr="000539EA">
        <w:rPr>
          <w:rFonts w:ascii="Tahoma" w:hAnsi="Tahoma" w:cs="Tahoma"/>
          <w:sz w:val="20"/>
        </w:rPr>
        <w:t>Osmogodišnja</w:t>
      </w:r>
      <w:proofErr w:type="spellEnd"/>
      <w:r w:rsidRPr="000539EA">
        <w:rPr>
          <w:rFonts w:ascii="Tahoma" w:hAnsi="Tahoma" w:cs="Tahoma"/>
          <w:sz w:val="20"/>
        </w:rPr>
        <w:t xml:space="preserve"> </w:t>
      </w:r>
      <w:proofErr w:type="spellStart"/>
      <w:r w:rsidRPr="000539EA">
        <w:rPr>
          <w:rFonts w:ascii="Tahoma" w:hAnsi="Tahoma" w:cs="Tahoma"/>
          <w:sz w:val="20"/>
        </w:rPr>
        <w:t>škola</w:t>
      </w:r>
      <w:proofErr w:type="spellEnd"/>
    </w:p>
    <w:p w:rsidR="000539EA" w:rsidRPr="00D470C7" w:rsidRDefault="000539EA" w:rsidP="009643E9">
      <w:pPr>
        <w:jc w:val="both"/>
        <w:rPr>
          <w:rFonts w:ascii="Tahoma" w:hAnsi="Tahoma" w:cs="Tahoma"/>
          <w:b/>
          <w:sz w:val="20"/>
          <w:lang w:val="hr-HR"/>
        </w:rPr>
      </w:pPr>
    </w:p>
    <w:p w:rsidR="00006572" w:rsidRPr="00D470C7" w:rsidRDefault="00006572" w:rsidP="009643E9">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3</w:t>
      </w:r>
    </w:p>
    <w:p w:rsidR="00913ADB" w:rsidRPr="000539EA" w:rsidRDefault="000539EA" w:rsidP="009643E9">
      <w:pPr>
        <w:pStyle w:val="ListParagraph"/>
        <w:numPr>
          <w:ilvl w:val="0"/>
          <w:numId w:val="3"/>
        </w:numPr>
        <w:rPr>
          <w:rFonts w:ascii="Tahoma" w:hAnsi="Tahoma" w:cs="Tahoma"/>
          <w:sz w:val="20"/>
          <w:lang w:val="hr-HR"/>
        </w:rPr>
      </w:pPr>
      <w:r w:rsidRPr="000539EA">
        <w:rPr>
          <w:rFonts w:ascii="Tahoma" w:hAnsi="Tahoma" w:cs="Tahoma"/>
          <w:sz w:val="20"/>
        </w:rPr>
        <w:t xml:space="preserve">KV (III </w:t>
      </w:r>
      <w:proofErr w:type="spellStart"/>
      <w:r w:rsidRPr="000539EA">
        <w:rPr>
          <w:rFonts w:ascii="Tahoma" w:hAnsi="Tahoma" w:cs="Tahoma"/>
          <w:sz w:val="20"/>
        </w:rPr>
        <w:t>stepen</w:t>
      </w:r>
      <w:proofErr w:type="spellEnd"/>
      <w:r w:rsidRPr="000539EA">
        <w:rPr>
          <w:rFonts w:ascii="Tahoma" w:hAnsi="Tahoma" w:cs="Tahoma"/>
          <w:sz w:val="20"/>
        </w:rPr>
        <w:t>)</w:t>
      </w:r>
    </w:p>
    <w:p w:rsidR="000539EA" w:rsidRPr="000539EA" w:rsidRDefault="000539EA" w:rsidP="009643E9">
      <w:pPr>
        <w:pStyle w:val="ListParagraph"/>
        <w:numPr>
          <w:ilvl w:val="0"/>
          <w:numId w:val="3"/>
        </w:numPr>
        <w:rPr>
          <w:rFonts w:ascii="Tahoma" w:hAnsi="Tahoma" w:cs="Tahoma"/>
          <w:sz w:val="20"/>
          <w:lang w:val="hr-HR"/>
        </w:rPr>
      </w:pPr>
      <w:r w:rsidRPr="000539EA">
        <w:rPr>
          <w:rFonts w:ascii="Tahoma" w:hAnsi="Tahoma" w:cs="Tahoma"/>
          <w:sz w:val="20"/>
        </w:rPr>
        <w:t xml:space="preserve">6 </w:t>
      </w:r>
      <w:proofErr w:type="spellStart"/>
      <w:r w:rsidRPr="000539EA">
        <w:rPr>
          <w:rFonts w:ascii="Tahoma" w:hAnsi="Tahoma" w:cs="Tahoma"/>
          <w:sz w:val="20"/>
        </w:rPr>
        <w:t>mjeseci</w:t>
      </w:r>
      <w:proofErr w:type="spellEnd"/>
      <w:r w:rsidRPr="000539EA">
        <w:rPr>
          <w:rFonts w:ascii="Tahoma" w:hAnsi="Tahoma" w:cs="Tahoma"/>
          <w:sz w:val="20"/>
        </w:rPr>
        <w:t xml:space="preserve">  </w:t>
      </w:r>
      <w:proofErr w:type="spellStart"/>
      <w:r w:rsidRPr="000539EA">
        <w:rPr>
          <w:rFonts w:ascii="Tahoma" w:hAnsi="Tahoma" w:cs="Tahoma"/>
          <w:sz w:val="20"/>
        </w:rPr>
        <w:t>radnog</w:t>
      </w:r>
      <w:proofErr w:type="spellEnd"/>
      <w:r w:rsidRPr="000539EA">
        <w:rPr>
          <w:rFonts w:ascii="Tahoma" w:hAnsi="Tahoma" w:cs="Tahoma"/>
          <w:sz w:val="20"/>
        </w:rPr>
        <w:t xml:space="preserve"> </w:t>
      </w:r>
      <w:proofErr w:type="spellStart"/>
      <w:r w:rsidRPr="000539EA">
        <w:rPr>
          <w:rFonts w:ascii="Tahoma" w:hAnsi="Tahoma" w:cs="Tahoma"/>
          <w:sz w:val="20"/>
        </w:rPr>
        <w:t>iskustva</w:t>
      </w:r>
      <w:proofErr w:type="spellEnd"/>
    </w:p>
    <w:p w:rsidR="00CB342A" w:rsidRPr="00D470C7" w:rsidRDefault="00CB342A" w:rsidP="009643E9">
      <w:pPr>
        <w:jc w:val="both"/>
        <w:rPr>
          <w:rFonts w:ascii="Tahoma" w:hAnsi="Tahoma" w:cs="Tahoma"/>
          <w:b/>
          <w:sz w:val="20"/>
          <w:lang w:val="hr-HR"/>
        </w:rPr>
      </w:pPr>
    </w:p>
    <w:p w:rsidR="004B126D" w:rsidRPr="00746F06" w:rsidRDefault="00006572" w:rsidP="009643E9">
      <w:pPr>
        <w:jc w:val="both"/>
        <w:rPr>
          <w:rFonts w:ascii="Tahoma" w:hAnsi="Tahoma" w:cs="Tahoma"/>
          <w:b/>
          <w:sz w:val="20"/>
          <w:lang w:val="hr-HR"/>
        </w:rPr>
      </w:pPr>
      <w:r w:rsidRPr="00746F06">
        <w:rPr>
          <w:rFonts w:ascii="Tahoma" w:hAnsi="Tahoma" w:cs="Tahoma"/>
          <w:sz w:val="20"/>
          <w:lang w:val="hr-HR"/>
        </w:rPr>
        <w:t>Uslovi za radno mjesto pod brojem</w:t>
      </w:r>
      <w:r w:rsidRPr="00746F06">
        <w:rPr>
          <w:rFonts w:ascii="Tahoma" w:hAnsi="Tahoma" w:cs="Tahoma"/>
          <w:b/>
          <w:sz w:val="20"/>
          <w:lang w:val="hr-HR"/>
        </w:rPr>
        <w:t>: 4</w:t>
      </w:r>
    </w:p>
    <w:p w:rsidR="004B126D" w:rsidRPr="00746F06" w:rsidRDefault="004B126D" w:rsidP="009643E9">
      <w:pPr>
        <w:pStyle w:val="ListParagraph"/>
        <w:numPr>
          <w:ilvl w:val="0"/>
          <w:numId w:val="3"/>
        </w:numPr>
        <w:jc w:val="both"/>
        <w:rPr>
          <w:rFonts w:ascii="Tahoma" w:hAnsi="Tahoma" w:cs="Tahoma"/>
          <w:b/>
          <w:sz w:val="20"/>
          <w:lang w:val="hr-HR"/>
        </w:rPr>
      </w:pPr>
      <w:r w:rsidRPr="00746F06">
        <w:rPr>
          <w:rFonts w:ascii="Tahoma" w:hAnsi="Tahoma" w:cs="Tahoma"/>
          <w:sz w:val="20"/>
          <w:lang w:val="hr-HR"/>
        </w:rPr>
        <w:t>SSS Ekonomska škola /Gimnazija – IV stepen</w:t>
      </w:r>
    </w:p>
    <w:p w:rsidR="004B126D" w:rsidRPr="00746F06" w:rsidRDefault="004B126D" w:rsidP="009643E9">
      <w:pPr>
        <w:pStyle w:val="ListParagraph"/>
        <w:numPr>
          <w:ilvl w:val="0"/>
          <w:numId w:val="3"/>
        </w:numPr>
        <w:jc w:val="both"/>
        <w:rPr>
          <w:rFonts w:ascii="Tahoma" w:hAnsi="Tahoma" w:cs="Tahoma"/>
          <w:b/>
          <w:sz w:val="20"/>
          <w:lang w:val="hr-HR"/>
        </w:rPr>
      </w:pPr>
      <w:r w:rsidRPr="00746F06">
        <w:rPr>
          <w:rFonts w:ascii="Tahoma" w:hAnsi="Tahoma" w:cs="Tahoma"/>
          <w:sz w:val="20"/>
          <w:lang w:val="hr-HR"/>
        </w:rPr>
        <w:t>6 mjeseci radnog iskustva  u struci</w:t>
      </w:r>
    </w:p>
    <w:p w:rsidR="00311631" w:rsidRPr="00746F06" w:rsidRDefault="004B126D" w:rsidP="009643E9">
      <w:pPr>
        <w:pStyle w:val="ListParagraph"/>
        <w:numPr>
          <w:ilvl w:val="0"/>
          <w:numId w:val="3"/>
        </w:numPr>
        <w:jc w:val="both"/>
        <w:rPr>
          <w:rFonts w:ascii="Tahoma" w:hAnsi="Tahoma" w:cs="Tahoma"/>
          <w:b/>
          <w:sz w:val="20"/>
          <w:lang w:val="hr-HR"/>
        </w:rPr>
      </w:pPr>
      <w:r w:rsidRPr="00746F06">
        <w:rPr>
          <w:rFonts w:ascii="Tahoma" w:hAnsi="Tahoma" w:cs="Tahoma"/>
          <w:sz w:val="20"/>
          <w:lang w:val="hr-HR"/>
        </w:rPr>
        <w:t>poznavanje rada na računaru</w:t>
      </w:r>
    </w:p>
    <w:p w:rsidR="00311631" w:rsidRDefault="00311631" w:rsidP="009643E9">
      <w:pPr>
        <w:pStyle w:val="ListParagraph"/>
        <w:rPr>
          <w:rFonts w:ascii="Tahoma" w:hAnsi="Tahoma" w:cs="Tahoma"/>
          <w:sz w:val="20"/>
          <w:lang w:val="hr-HR"/>
        </w:rPr>
      </w:pPr>
    </w:p>
    <w:p w:rsidR="00006572" w:rsidRPr="00D470C7" w:rsidRDefault="00006572" w:rsidP="009643E9">
      <w:pPr>
        <w:jc w:val="both"/>
        <w:rPr>
          <w:rFonts w:ascii="Tahoma" w:hAnsi="Tahoma" w:cs="Tahoma"/>
          <w:b/>
          <w:sz w:val="20"/>
          <w:lang w:val="hr-HR"/>
        </w:rPr>
      </w:pPr>
      <w:r w:rsidRPr="00D470C7">
        <w:rPr>
          <w:rFonts w:ascii="Tahoma" w:hAnsi="Tahoma" w:cs="Tahoma"/>
          <w:sz w:val="20"/>
          <w:lang w:val="hr-HR"/>
        </w:rPr>
        <w:t>Uslovi za radno mjesto pod brojem</w:t>
      </w:r>
      <w:r w:rsidRPr="00D470C7">
        <w:rPr>
          <w:rFonts w:ascii="Tahoma" w:hAnsi="Tahoma" w:cs="Tahoma"/>
          <w:b/>
          <w:sz w:val="20"/>
          <w:lang w:val="hr-HR"/>
        </w:rPr>
        <w:t>: 5</w:t>
      </w:r>
    </w:p>
    <w:p w:rsidR="00746F06" w:rsidRPr="00746F06" w:rsidRDefault="00746F06" w:rsidP="009643E9">
      <w:pPr>
        <w:pStyle w:val="ListParagraph"/>
        <w:numPr>
          <w:ilvl w:val="0"/>
          <w:numId w:val="3"/>
        </w:numPr>
        <w:jc w:val="both"/>
        <w:rPr>
          <w:rFonts w:ascii="Tahoma" w:hAnsi="Tahoma" w:cs="Tahoma"/>
          <w:b/>
          <w:sz w:val="20"/>
          <w:lang w:val="hr-HR"/>
        </w:rPr>
      </w:pPr>
      <w:r w:rsidRPr="00746F06">
        <w:rPr>
          <w:rFonts w:ascii="Tahoma" w:hAnsi="Tahoma" w:cs="Tahoma"/>
          <w:sz w:val="20"/>
          <w:lang w:val="hr-HR"/>
        </w:rPr>
        <w:t>SSS Ekonomska škola /Gimnazija – IV stepen</w:t>
      </w:r>
    </w:p>
    <w:p w:rsidR="00746F06" w:rsidRPr="00746F06" w:rsidRDefault="00746F06" w:rsidP="009643E9">
      <w:pPr>
        <w:pStyle w:val="ListParagraph"/>
        <w:numPr>
          <w:ilvl w:val="0"/>
          <w:numId w:val="3"/>
        </w:numPr>
        <w:jc w:val="both"/>
        <w:rPr>
          <w:rFonts w:ascii="Tahoma" w:hAnsi="Tahoma" w:cs="Tahoma"/>
          <w:b/>
          <w:sz w:val="20"/>
          <w:lang w:val="hr-HR"/>
        </w:rPr>
      </w:pPr>
      <w:r w:rsidRPr="00746F06">
        <w:rPr>
          <w:rFonts w:ascii="Tahoma" w:hAnsi="Tahoma" w:cs="Tahoma"/>
          <w:sz w:val="20"/>
          <w:lang w:val="hr-HR"/>
        </w:rPr>
        <w:t>6 mjeseci radnog iskustva  u struci</w:t>
      </w:r>
    </w:p>
    <w:p w:rsidR="00746F06" w:rsidRPr="00746F06" w:rsidRDefault="00746F06" w:rsidP="009643E9">
      <w:pPr>
        <w:pStyle w:val="ListParagraph"/>
        <w:numPr>
          <w:ilvl w:val="0"/>
          <w:numId w:val="3"/>
        </w:numPr>
        <w:jc w:val="both"/>
        <w:rPr>
          <w:rFonts w:ascii="Tahoma" w:hAnsi="Tahoma" w:cs="Tahoma"/>
          <w:b/>
          <w:sz w:val="20"/>
          <w:lang w:val="hr-HR"/>
        </w:rPr>
      </w:pPr>
      <w:r w:rsidRPr="00746F06">
        <w:rPr>
          <w:rFonts w:ascii="Tahoma" w:hAnsi="Tahoma" w:cs="Tahoma"/>
          <w:sz w:val="20"/>
          <w:lang w:val="hr-HR"/>
        </w:rPr>
        <w:t>poznavanje rada na računaru</w:t>
      </w:r>
    </w:p>
    <w:p w:rsidR="009D5CD4" w:rsidRDefault="009D5CD4" w:rsidP="00F534EA">
      <w:pPr>
        <w:jc w:val="both"/>
        <w:rPr>
          <w:rFonts w:ascii="Tahoma" w:hAnsi="Tahoma" w:cs="Tahoma"/>
          <w:sz w:val="20"/>
          <w:lang w:val="hr-HR"/>
        </w:rPr>
      </w:pPr>
    </w:p>
    <w:p w:rsidR="00F534EA" w:rsidRPr="00D470C7" w:rsidRDefault="00191486" w:rsidP="00F534EA">
      <w:pPr>
        <w:jc w:val="both"/>
        <w:rPr>
          <w:rFonts w:ascii="Tahoma" w:hAnsi="Tahoma" w:cs="Tahoma"/>
          <w:b/>
          <w:sz w:val="20"/>
          <w:u w:val="single"/>
          <w:lang w:val="hr-HR"/>
        </w:rPr>
      </w:pPr>
      <w:r>
        <w:rPr>
          <w:rFonts w:ascii="Tahoma" w:hAnsi="Tahoma" w:cs="Tahoma"/>
          <w:b/>
          <w:sz w:val="20"/>
          <w:u w:val="single"/>
          <w:lang w:val="hr-HR"/>
        </w:rPr>
        <w:t>P</w:t>
      </w:r>
      <w:r w:rsidR="00682552" w:rsidRPr="00D470C7">
        <w:rPr>
          <w:rFonts w:ascii="Tahoma" w:hAnsi="Tahoma" w:cs="Tahoma"/>
          <w:b/>
          <w:sz w:val="20"/>
          <w:u w:val="single"/>
          <w:lang w:val="hr-HR"/>
        </w:rPr>
        <w:t>otrebno je da kandidati dostave slijedeću dokumentaciju:</w:t>
      </w:r>
    </w:p>
    <w:p w:rsidR="00682552" w:rsidRPr="00D470C7" w:rsidRDefault="00682552" w:rsidP="003D149C">
      <w:pPr>
        <w:jc w:val="both"/>
        <w:rPr>
          <w:rFonts w:ascii="Tahoma" w:hAnsi="Tahoma" w:cs="Tahoma"/>
          <w:b/>
          <w:sz w:val="20"/>
          <w:lang w:val="hr-HR"/>
        </w:rPr>
      </w:pPr>
    </w:p>
    <w:p w:rsidR="003D149C" w:rsidRPr="00D470C7" w:rsidRDefault="003D149C" w:rsidP="009643E9">
      <w:pPr>
        <w:jc w:val="both"/>
        <w:rPr>
          <w:rFonts w:ascii="Tahoma" w:hAnsi="Tahoma" w:cs="Tahoma"/>
          <w:b/>
          <w:sz w:val="20"/>
          <w:lang w:val="hr-HR"/>
        </w:rPr>
      </w:pPr>
      <w:r w:rsidRPr="00D470C7">
        <w:rPr>
          <w:rFonts w:ascii="Tahoma" w:hAnsi="Tahoma" w:cs="Tahoma"/>
          <w:b/>
          <w:sz w:val="20"/>
          <w:lang w:val="hr-HR"/>
        </w:rPr>
        <w:t>Za radno mjesto pod brojem:</w:t>
      </w:r>
      <w:r w:rsidR="00245EAE" w:rsidRPr="00D470C7">
        <w:rPr>
          <w:rFonts w:ascii="Tahoma" w:hAnsi="Tahoma" w:cs="Tahoma"/>
          <w:b/>
          <w:sz w:val="20"/>
          <w:lang w:val="hr-HR"/>
        </w:rPr>
        <w:t xml:space="preserve"> </w:t>
      </w:r>
      <w:r w:rsidR="00D470C7" w:rsidRPr="00D470C7">
        <w:rPr>
          <w:rFonts w:ascii="Tahoma" w:hAnsi="Tahoma" w:cs="Tahoma"/>
          <w:b/>
          <w:sz w:val="20"/>
          <w:lang w:val="hr-HR"/>
        </w:rPr>
        <w:t>1</w:t>
      </w:r>
    </w:p>
    <w:p w:rsidR="00682552" w:rsidRPr="00D470C7" w:rsidRDefault="00682552" w:rsidP="00682552">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682552" w:rsidRDefault="00682552" w:rsidP="000B7BDE">
      <w:pPr>
        <w:rPr>
          <w:rFonts w:ascii="Tahoma" w:hAnsi="Tahoma" w:cs="Tahoma"/>
          <w:sz w:val="20"/>
          <w:lang w:val="hr-HR"/>
        </w:rPr>
      </w:pPr>
      <w:r w:rsidRPr="00D470C7">
        <w:rPr>
          <w:rFonts w:ascii="Tahoma" w:hAnsi="Tahoma" w:cs="Tahoma"/>
          <w:sz w:val="20"/>
          <w:lang w:val="hr-HR"/>
        </w:rPr>
        <w:t>- Kraća biografija</w:t>
      </w:r>
    </w:p>
    <w:p w:rsidR="00753D9B" w:rsidRPr="00A32615" w:rsidRDefault="00753D9B" w:rsidP="00A32615">
      <w:pPr>
        <w:jc w:val="both"/>
        <w:rPr>
          <w:rFonts w:ascii="Tahoma" w:hAnsi="Tahoma" w:cs="Tahoma"/>
          <w:b/>
          <w:sz w:val="20"/>
          <w:lang w:val="hr-HR"/>
        </w:rPr>
      </w:pPr>
      <w:r w:rsidRPr="00A32615">
        <w:rPr>
          <w:rFonts w:ascii="Tahoma" w:hAnsi="Tahoma" w:cs="Tahoma"/>
          <w:sz w:val="20"/>
          <w:lang w:val="hr-HR"/>
        </w:rPr>
        <w:t xml:space="preserve">- </w:t>
      </w:r>
      <w:r w:rsidR="00484951" w:rsidRPr="00A32615">
        <w:rPr>
          <w:rFonts w:ascii="Tahoma" w:hAnsi="Tahoma" w:cs="Tahoma"/>
          <w:sz w:val="20"/>
          <w:lang w:val="hr-HR"/>
        </w:rPr>
        <w:t xml:space="preserve">Diploma o završenom </w:t>
      </w:r>
      <w:r w:rsidR="00A32615" w:rsidRPr="00A32615">
        <w:rPr>
          <w:rFonts w:ascii="Tahoma" w:hAnsi="Tahoma" w:cs="Tahoma"/>
          <w:sz w:val="20"/>
          <w:lang w:val="hr-HR"/>
        </w:rPr>
        <w:t xml:space="preserve"> obrazovanju - </w:t>
      </w:r>
      <w:r w:rsidR="00A32615" w:rsidRPr="00A438AF">
        <w:rPr>
          <w:rFonts w:ascii="Tahoma" w:hAnsi="Tahoma" w:cs="Tahoma"/>
          <w:sz w:val="20"/>
          <w:lang w:val="hr-HR"/>
        </w:rPr>
        <w:t>KV ( III stepen)</w:t>
      </w:r>
    </w:p>
    <w:p w:rsidR="00753D9B" w:rsidRPr="00753D9B" w:rsidRDefault="00FF54AB" w:rsidP="00753D9B">
      <w:pPr>
        <w:rPr>
          <w:rFonts w:ascii="Tahoma" w:hAnsi="Tahoma" w:cs="Tahoma"/>
          <w:sz w:val="20"/>
          <w:lang w:val="hr-HR"/>
        </w:rPr>
      </w:pPr>
      <w:r>
        <w:rPr>
          <w:rFonts w:ascii="Tahoma" w:hAnsi="Tahoma" w:cs="Tahoma"/>
          <w:sz w:val="20"/>
          <w:lang w:val="hr-HR"/>
        </w:rPr>
        <w:t xml:space="preserve">- </w:t>
      </w:r>
      <w:r w:rsidR="00753D9B" w:rsidRPr="00753D9B">
        <w:rPr>
          <w:rFonts w:ascii="Tahoma" w:hAnsi="Tahoma" w:cs="Tahoma"/>
          <w:sz w:val="20"/>
          <w:lang w:val="hr-HR"/>
        </w:rPr>
        <w:t>Potvrda o radnom iskustvu u struci</w:t>
      </w:r>
    </w:p>
    <w:p w:rsidR="00753D9B" w:rsidRPr="00753D9B" w:rsidRDefault="00F976F7" w:rsidP="00753D9B">
      <w:pPr>
        <w:rPr>
          <w:rFonts w:ascii="Tahoma" w:hAnsi="Tahoma" w:cs="Tahoma"/>
          <w:sz w:val="20"/>
          <w:lang w:val="hr-HR"/>
        </w:rPr>
      </w:pPr>
      <w:r>
        <w:rPr>
          <w:rFonts w:ascii="Tahoma" w:hAnsi="Tahoma" w:cs="Tahoma"/>
          <w:sz w:val="20"/>
          <w:lang w:val="hr-HR"/>
        </w:rPr>
        <w:t xml:space="preserve">- </w:t>
      </w:r>
      <w:r w:rsidR="00753D9B" w:rsidRPr="00753D9B">
        <w:rPr>
          <w:rFonts w:ascii="Tahoma" w:hAnsi="Tahoma" w:cs="Tahoma"/>
          <w:sz w:val="20"/>
          <w:lang w:val="hr-HR"/>
        </w:rPr>
        <w:t>Uvjerenje o državljanstvu</w:t>
      </w:r>
    </w:p>
    <w:p w:rsidR="00753D9B" w:rsidRPr="00753D9B" w:rsidRDefault="00753D9B" w:rsidP="00753D9B">
      <w:pPr>
        <w:rPr>
          <w:rFonts w:ascii="Tahoma" w:hAnsi="Tahoma" w:cs="Tahoma"/>
          <w:sz w:val="20"/>
          <w:lang w:val="hr-HR"/>
        </w:rPr>
      </w:pPr>
      <w:r w:rsidRPr="00753D9B">
        <w:rPr>
          <w:rFonts w:ascii="Tahoma" w:hAnsi="Tahoma" w:cs="Tahoma"/>
          <w:sz w:val="20"/>
          <w:lang w:val="hr-HR"/>
        </w:rPr>
        <w:t>-</w:t>
      </w:r>
      <w:r w:rsidR="00F976F7">
        <w:rPr>
          <w:rFonts w:ascii="Tahoma" w:hAnsi="Tahoma" w:cs="Tahoma"/>
          <w:sz w:val="20"/>
          <w:lang w:val="hr-HR"/>
        </w:rPr>
        <w:t xml:space="preserve"> </w:t>
      </w:r>
      <w:r w:rsidRPr="00753D9B">
        <w:rPr>
          <w:rFonts w:ascii="Tahoma" w:hAnsi="Tahoma" w:cs="Tahoma"/>
          <w:sz w:val="20"/>
          <w:lang w:val="hr-HR"/>
        </w:rPr>
        <w:t>CIPS prijava</w:t>
      </w:r>
    </w:p>
    <w:p w:rsidR="00753D9B" w:rsidRPr="00D470C7" w:rsidRDefault="00753D9B" w:rsidP="000B7BDE">
      <w:pPr>
        <w:rPr>
          <w:rFonts w:ascii="Tahoma" w:hAnsi="Tahoma" w:cs="Tahoma"/>
          <w:sz w:val="20"/>
          <w:lang w:val="hr-HR"/>
        </w:rPr>
      </w:pP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2</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F976F7" w:rsidRPr="00852349" w:rsidRDefault="00F976F7" w:rsidP="00F976F7">
      <w:pPr>
        <w:rPr>
          <w:rFonts w:ascii="Tahoma" w:hAnsi="Tahoma" w:cs="Tahoma"/>
          <w:sz w:val="20"/>
          <w:lang w:val="hr-HR"/>
        </w:rPr>
      </w:pPr>
      <w:r w:rsidRPr="00F976F7">
        <w:rPr>
          <w:rFonts w:ascii="Tahoma" w:hAnsi="Tahoma" w:cs="Tahoma"/>
          <w:sz w:val="20"/>
          <w:lang w:val="hr-HR"/>
        </w:rPr>
        <w:t xml:space="preserve">- </w:t>
      </w:r>
      <w:r w:rsidR="00BC26D2">
        <w:rPr>
          <w:rFonts w:ascii="Tahoma" w:hAnsi="Tahoma" w:cs="Tahoma"/>
          <w:sz w:val="20"/>
          <w:lang w:val="hr-HR"/>
        </w:rPr>
        <w:t>Svjedočanstvo o završenoj osnovnoj školi</w:t>
      </w:r>
    </w:p>
    <w:p w:rsidR="00F976F7" w:rsidRPr="00852349" w:rsidRDefault="00F976F7" w:rsidP="00F976F7">
      <w:pPr>
        <w:rPr>
          <w:rFonts w:ascii="Tahoma" w:hAnsi="Tahoma" w:cs="Tahoma"/>
          <w:sz w:val="20"/>
          <w:lang w:val="hr-HR"/>
        </w:rPr>
      </w:pPr>
      <w:r w:rsidRPr="00852349">
        <w:rPr>
          <w:rFonts w:ascii="Tahoma" w:hAnsi="Tahoma" w:cs="Tahoma"/>
          <w:sz w:val="20"/>
          <w:lang w:val="hr-HR"/>
        </w:rPr>
        <w:t>- Uvjerenje o državljanstvu</w:t>
      </w:r>
    </w:p>
    <w:p w:rsidR="00F976F7" w:rsidRDefault="00F976F7" w:rsidP="00F976F7">
      <w:pPr>
        <w:tabs>
          <w:tab w:val="left" w:pos="1552"/>
        </w:tabs>
        <w:rPr>
          <w:rFonts w:ascii="Tahoma" w:hAnsi="Tahoma" w:cs="Tahoma"/>
          <w:sz w:val="20"/>
          <w:lang w:val="hr-HR"/>
        </w:rPr>
      </w:pPr>
      <w:r w:rsidRPr="00852349">
        <w:rPr>
          <w:rFonts w:ascii="Tahoma" w:hAnsi="Tahoma" w:cs="Tahoma"/>
          <w:sz w:val="20"/>
          <w:lang w:val="hr-HR"/>
        </w:rPr>
        <w:t>- CIPS prijava</w:t>
      </w:r>
    </w:p>
    <w:p w:rsidR="00D470C7" w:rsidRPr="00D470C7" w:rsidRDefault="00E40C77" w:rsidP="00F976F7">
      <w:pPr>
        <w:tabs>
          <w:tab w:val="left" w:pos="1552"/>
        </w:tabs>
        <w:rPr>
          <w:rFonts w:ascii="Tahoma" w:hAnsi="Tahoma" w:cs="Tahoma"/>
          <w:sz w:val="20"/>
          <w:lang w:val="hr-HR"/>
        </w:rPr>
      </w:pPr>
      <w:r>
        <w:rPr>
          <w:rFonts w:ascii="Tahoma" w:hAnsi="Tahoma" w:cs="Tahoma"/>
          <w:sz w:val="20"/>
          <w:lang w:val="hr-HR"/>
        </w:rPr>
        <w:tab/>
      </w: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3</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F976F7" w:rsidRPr="00F976F7" w:rsidRDefault="00F976F7" w:rsidP="00F976F7">
      <w:pPr>
        <w:rPr>
          <w:rFonts w:ascii="Tahoma" w:hAnsi="Tahoma" w:cs="Tahoma"/>
          <w:sz w:val="20"/>
          <w:lang w:val="hr-HR"/>
        </w:rPr>
      </w:pPr>
      <w:r w:rsidRPr="00F976F7">
        <w:rPr>
          <w:rFonts w:ascii="Tahoma" w:hAnsi="Tahoma" w:cs="Tahoma"/>
          <w:sz w:val="20"/>
          <w:lang w:val="hr-HR"/>
        </w:rPr>
        <w:t>- Dip</w:t>
      </w:r>
      <w:r w:rsidR="00BC26D2">
        <w:rPr>
          <w:rFonts w:ascii="Tahoma" w:hAnsi="Tahoma" w:cs="Tahoma"/>
          <w:sz w:val="20"/>
          <w:lang w:val="hr-HR"/>
        </w:rPr>
        <w:t>loma o završenom obrazovanju – KV (III</w:t>
      </w:r>
      <w:r w:rsidRPr="00F976F7">
        <w:rPr>
          <w:rFonts w:ascii="Tahoma" w:hAnsi="Tahoma" w:cs="Tahoma"/>
          <w:sz w:val="20"/>
          <w:lang w:val="hr-HR"/>
        </w:rPr>
        <w:t xml:space="preserve"> stepen) </w:t>
      </w:r>
    </w:p>
    <w:p w:rsidR="00F976F7" w:rsidRPr="00852349" w:rsidRDefault="00F976F7" w:rsidP="00F976F7">
      <w:pPr>
        <w:rPr>
          <w:rFonts w:ascii="Tahoma" w:hAnsi="Tahoma" w:cs="Tahoma"/>
          <w:sz w:val="20"/>
          <w:lang w:val="hr-HR"/>
        </w:rPr>
      </w:pPr>
      <w:r w:rsidRPr="00852349">
        <w:rPr>
          <w:rFonts w:ascii="Tahoma" w:hAnsi="Tahoma" w:cs="Tahoma"/>
          <w:sz w:val="20"/>
          <w:lang w:val="hr-HR"/>
        </w:rPr>
        <w:t>- Potvrda o radnom iskustvu u struci</w:t>
      </w:r>
    </w:p>
    <w:p w:rsidR="00F976F7" w:rsidRPr="00852349" w:rsidRDefault="00F976F7" w:rsidP="00F976F7">
      <w:pPr>
        <w:rPr>
          <w:rFonts w:ascii="Tahoma" w:hAnsi="Tahoma" w:cs="Tahoma"/>
          <w:sz w:val="20"/>
          <w:lang w:val="hr-HR"/>
        </w:rPr>
      </w:pPr>
      <w:r w:rsidRPr="00852349">
        <w:rPr>
          <w:rFonts w:ascii="Tahoma" w:hAnsi="Tahoma" w:cs="Tahoma"/>
          <w:sz w:val="20"/>
          <w:lang w:val="hr-HR"/>
        </w:rPr>
        <w:t>- Uvjerenje o državljanstvu</w:t>
      </w:r>
    </w:p>
    <w:p w:rsidR="00D470C7" w:rsidRDefault="00F976F7" w:rsidP="00F976F7">
      <w:pPr>
        <w:rPr>
          <w:rFonts w:ascii="Tahoma" w:hAnsi="Tahoma" w:cs="Tahoma"/>
          <w:sz w:val="20"/>
          <w:lang w:val="hr-HR"/>
        </w:rPr>
      </w:pPr>
      <w:r w:rsidRPr="00852349">
        <w:rPr>
          <w:rFonts w:ascii="Tahoma" w:hAnsi="Tahoma" w:cs="Tahoma"/>
          <w:sz w:val="20"/>
          <w:lang w:val="hr-HR"/>
        </w:rPr>
        <w:t>- CIPS prijava</w:t>
      </w:r>
    </w:p>
    <w:p w:rsidR="00561A90" w:rsidRPr="00D470C7" w:rsidRDefault="00561A90" w:rsidP="00F976F7">
      <w:pPr>
        <w:rPr>
          <w:rFonts w:ascii="Tahoma" w:hAnsi="Tahoma" w:cs="Tahoma"/>
          <w:sz w:val="20"/>
          <w:lang w:val="hr-HR"/>
        </w:rPr>
      </w:pP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4</w:t>
      </w:r>
    </w:p>
    <w:p w:rsidR="00D470C7" w:rsidRPr="00D470C7" w:rsidRDefault="00D470C7" w:rsidP="00D470C7">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D470C7" w:rsidRPr="00D470C7" w:rsidRDefault="00D470C7" w:rsidP="00D470C7">
      <w:pPr>
        <w:rPr>
          <w:rFonts w:ascii="Tahoma" w:hAnsi="Tahoma" w:cs="Tahoma"/>
          <w:sz w:val="20"/>
          <w:lang w:val="hr-HR"/>
        </w:rPr>
      </w:pPr>
      <w:r w:rsidRPr="00D470C7">
        <w:rPr>
          <w:rFonts w:ascii="Tahoma" w:hAnsi="Tahoma" w:cs="Tahoma"/>
          <w:sz w:val="20"/>
          <w:lang w:val="hr-HR"/>
        </w:rPr>
        <w:t>- Kraća biografija</w:t>
      </w:r>
    </w:p>
    <w:p w:rsidR="00484951" w:rsidRPr="00960628" w:rsidRDefault="00484951" w:rsidP="00960628">
      <w:pPr>
        <w:jc w:val="both"/>
        <w:rPr>
          <w:rFonts w:ascii="Tahoma" w:hAnsi="Tahoma" w:cs="Tahoma"/>
          <w:b/>
          <w:sz w:val="20"/>
          <w:lang w:val="hr-HR"/>
        </w:rPr>
      </w:pPr>
      <w:r w:rsidRPr="00960628">
        <w:rPr>
          <w:rFonts w:ascii="Tahoma" w:hAnsi="Tahoma" w:cs="Tahoma"/>
          <w:sz w:val="20"/>
          <w:lang w:val="hr-HR"/>
        </w:rPr>
        <w:t xml:space="preserve">- Diploma o završenom obrazovanju – </w:t>
      </w:r>
      <w:r w:rsidR="00960628" w:rsidRPr="00960628">
        <w:rPr>
          <w:rFonts w:ascii="Tahoma" w:hAnsi="Tahoma" w:cs="Tahoma"/>
          <w:sz w:val="20"/>
          <w:lang w:val="hr-HR"/>
        </w:rPr>
        <w:t>SSS Ekonomska škola /Gimnazija – IV stepen</w:t>
      </w:r>
    </w:p>
    <w:p w:rsidR="00484951" w:rsidRDefault="00484951" w:rsidP="00484951">
      <w:pPr>
        <w:rPr>
          <w:rFonts w:ascii="Tahoma" w:hAnsi="Tahoma" w:cs="Tahoma"/>
          <w:sz w:val="20"/>
          <w:lang w:val="hr-HR"/>
        </w:rPr>
      </w:pPr>
      <w:r w:rsidRPr="00852349">
        <w:rPr>
          <w:rFonts w:ascii="Tahoma" w:hAnsi="Tahoma" w:cs="Tahoma"/>
          <w:sz w:val="20"/>
          <w:lang w:val="hr-HR"/>
        </w:rPr>
        <w:t>- Potvrda o radnom iskustvu u struci</w:t>
      </w:r>
    </w:p>
    <w:p w:rsidR="00960628" w:rsidRPr="00852349" w:rsidRDefault="00960628" w:rsidP="00484951">
      <w:pPr>
        <w:rPr>
          <w:rFonts w:ascii="Tahoma" w:hAnsi="Tahoma" w:cs="Tahoma"/>
          <w:sz w:val="20"/>
          <w:lang w:val="hr-HR"/>
        </w:rPr>
      </w:pPr>
      <w:r>
        <w:rPr>
          <w:rFonts w:ascii="Tahoma" w:hAnsi="Tahoma" w:cs="Tahoma"/>
          <w:sz w:val="20"/>
          <w:lang w:val="hr-HR"/>
        </w:rPr>
        <w:t>- Potvrda o poznavanju rada na računaru</w:t>
      </w:r>
    </w:p>
    <w:p w:rsidR="00484951" w:rsidRPr="00852349" w:rsidRDefault="00484951" w:rsidP="00484951">
      <w:pPr>
        <w:rPr>
          <w:rFonts w:ascii="Tahoma" w:hAnsi="Tahoma" w:cs="Tahoma"/>
          <w:sz w:val="20"/>
          <w:lang w:val="hr-HR"/>
        </w:rPr>
      </w:pPr>
      <w:r w:rsidRPr="00852349">
        <w:rPr>
          <w:rFonts w:ascii="Tahoma" w:hAnsi="Tahoma" w:cs="Tahoma"/>
          <w:sz w:val="20"/>
          <w:lang w:val="hr-HR"/>
        </w:rPr>
        <w:t>- Uvjerenje o državljanstvu</w:t>
      </w:r>
    </w:p>
    <w:p w:rsidR="00484951" w:rsidRDefault="00484951" w:rsidP="00484951">
      <w:pPr>
        <w:rPr>
          <w:rFonts w:ascii="Tahoma" w:hAnsi="Tahoma" w:cs="Tahoma"/>
          <w:sz w:val="20"/>
          <w:lang w:val="hr-HR"/>
        </w:rPr>
      </w:pPr>
      <w:r w:rsidRPr="00852349">
        <w:rPr>
          <w:rFonts w:ascii="Tahoma" w:hAnsi="Tahoma" w:cs="Tahoma"/>
          <w:sz w:val="20"/>
          <w:lang w:val="hr-HR"/>
        </w:rPr>
        <w:t>- CIPS prijava</w:t>
      </w:r>
    </w:p>
    <w:p w:rsidR="00191486" w:rsidRDefault="00191486" w:rsidP="00D470C7">
      <w:pPr>
        <w:jc w:val="both"/>
        <w:rPr>
          <w:rFonts w:ascii="Tahoma" w:hAnsi="Tahoma" w:cs="Tahoma"/>
          <w:b/>
          <w:sz w:val="20"/>
          <w:lang w:val="hr-HR"/>
        </w:rPr>
      </w:pPr>
    </w:p>
    <w:p w:rsidR="00D470C7" w:rsidRPr="00D470C7" w:rsidRDefault="00D470C7" w:rsidP="009643E9">
      <w:pPr>
        <w:jc w:val="both"/>
        <w:rPr>
          <w:rFonts w:ascii="Tahoma" w:hAnsi="Tahoma" w:cs="Tahoma"/>
          <w:b/>
          <w:sz w:val="20"/>
          <w:lang w:val="hr-HR"/>
        </w:rPr>
      </w:pPr>
      <w:r w:rsidRPr="00D470C7">
        <w:rPr>
          <w:rFonts w:ascii="Tahoma" w:hAnsi="Tahoma" w:cs="Tahoma"/>
          <w:b/>
          <w:sz w:val="20"/>
          <w:lang w:val="hr-HR"/>
        </w:rPr>
        <w:t>Za radno mjesto pod brojem: 5</w:t>
      </w:r>
    </w:p>
    <w:p w:rsidR="00746F06" w:rsidRPr="00D470C7" w:rsidRDefault="00746F06" w:rsidP="00746F06">
      <w:pPr>
        <w:jc w:val="both"/>
        <w:rPr>
          <w:rFonts w:ascii="Tahoma" w:hAnsi="Tahoma" w:cs="Tahoma"/>
          <w:sz w:val="20"/>
          <w:lang w:val="hr-HR"/>
        </w:rPr>
      </w:pPr>
      <w:r w:rsidRPr="00D470C7">
        <w:rPr>
          <w:rFonts w:ascii="Tahoma" w:hAnsi="Tahoma" w:cs="Tahoma"/>
          <w:sz w:val="20"/>
          <w:lang w:val="hr-HR"/>
        </w:rPr>
        <w:t xml:space="preserve">- Svojeručno potpisanu prijavu na javni oglas sa naznakom pozicije za koju aplicira </w:t>
      </w:r>
    </w:p>
    <w:p w:rsidR="00746F06" w:rsidRPr="00D470C7" w:rsidRDefault="00746F06" w:rsidP="00746F06">
      <w:pPr>
        <w:rPr>
          <w:rFonts w:ascii="Tahoma" w:hAnsi="Tahoma" w:cs="Tahoma"/>
          <w:sz w:val="20"/>
          <w:lang w:val="hr-HR"/>
        </w:rPr>
      </w:pPr>
      <w:r w:rsidRPr="00D470C7">
        <w:rPr>
          <w:rFonts w:ascii="Tahoma" w:hAnsi="Tahoma" w:cs="Tahoma"/>
          <w:sz w:val="20"/>
          <w:lang w:val="hr-HR"/>
        </w:rPr>
        <w:t>- Kraća biografija</w:t>
      </w:r>
    </w:p>
    <w:p w:rsidR="00746F06" w:rsidRPr="00960628" w:rsidRDefault="00746F06" w:rsidP="00746F06">
      <w:pPr>
        <w:jc w:val="both"/>
        <w:rPr>
          <w:rFonts w:ascii="Tahoma" w:hAnsi="Tahoma" w:cs="Tahoma"/>
          <w:b/>
          <w:sz w:val="20"/>
          <w:lang w:val="hr-HR"/>
        </w:rPr>
      </w:pPr>
      <w:r w:rsidRPr="00960628">
        <w:rPr>
          <w:rFonts w:ascii="Tahoma" w:hAnsi="Tahoma" w:cs="Tahoma"/>
          <w:sz w:val="20"/>
          <w:lang w:val="hr-HR"/>
        </w:rPr>
        <w:t>- Diploma o završenom obrazovanju – SSS Ekonomska škola /Gimnazija – IV stepen</w:t>
      </w:r>
    </w:p>
    <w:p w:rsidR="00746F06" w:rsidRDefault="00746F06" w:rsidP="00746F06">
      <w:pPr>
        <w:rPr>
          <w:rFonts w:ascii="Tahoma" w:hAnsi="Tahoma" w:cs="Tahoma"/>
          <w:sz w:val="20"/>
          <w:lang w:val="hr-HR"/>
        </w:rPr>
      </w:pPr>
      <w:r w:rsidRPr="00852349">
        <w:rPr>
          <w:rFonts w:ascii="Tahoma" w:hAnsi="Tahoma" w:cs="Tahoma"/>
          <w:sz w:val="20"/>
          <w:lang w:val="hr-HR"/>
        </w:rPr>
        <w:t>- Potvrda o radnom iskustvu u struci</w:t>
      </w:r>
    </w:p>
    <w:p w:rsidR="00746F06" w:rsidRPr="00852349" w:rsidRDefault="00746F06" w:rsidP="00746F06">
      <w:pPr>
        <w:rPr>
          <w:rFonts w:ascii="Tahoma" w:hAnsi="Tahoma" w:cs="Tahoma"/>
          <w:sz w:val="20"/>
          <w:lang w:val="hr-HR"/>
        </w:rPr>
      </w:pPr>
      <w:r>
        <w:rPr>
          <w:rFonts w:ascii="Tahoma" w:hAnsi="Tahoma" w:cs="Tahoma"/>
          <w:sz w:val="20"/>
          <w:lang w:val="hr-HR"/>
        </w:rPr>
        <w:t>- Potvrda o poznavanju rada na računaru</w:t>
      </w:r>
    </w:p>
    <w:p w:rsidR="00746F06" w:rsidRPr="00852349" w:rsidRDefault="00746F06" w:rsidP="00746F06">
      <w:pPr>
        <w:rPr>
          <w:rFonts w:ascii="Tahoma" w:hAnsi="Tahoma" w:cs="Tahoma"/>
          <w:sz w:val="20"/>
          <w:lang w:val="hr-HR"/>
        </w:rPr>
      </w:pPr>
      <w:r w:rsidRPr="00852349">
        <w:rPr>
          <w:rFonts w:ascii="Tahoma" w:hAnsi="Tahoma" w:cs="Tahoma"/>
          <w:sz w:val="20"/>
          <w:lang w:val="hr-HR"/>
        </w:rPr>
        <w:t>- Uvjerenje o državljanstvu</w:t>
      </w:r>
    </w:p>
    <w:p w:rsidR="00746F06" w:rsidRDefault="00746F06" w:rsidP="00746F06">
      <w:pPr>
        <w:rPr>
          <w:rFonts w:ascii="Tahoma" w:hAnsi="Tahoma" w:cs="Tahoma"/>
          <w:sz w:val="20"/>
          <w:lang w:val="hr-HR"/>
        </w:rPr>
      </w:pPr>
      <w:r w:rsidRPr="00852349">
        <w:rPr>
          <w:rFonts w:ascii="Tahoma" w:hAnsi="Tahoma" w:cs="Tahoma"/>
          <w:sz w:val="20"/>
          <w:lang w:val="hr-HR"/>
        </w:rPr>
        <w:t>- CIPS prijava</w:t>
      </w:r>
    </w:p>
    <w:p w:rsidR="00D470C7" w:rsidRPr="00D470C7" w:rsidRDefault="00D470C7" w:rsidP="00D470C7">
      <w:pPr>
        <w:rPr>
          <w:rFonts w:ascii="Tahoma" w:hAnsi="Tahoma" w:cs="Tahoma"/>
          <w:sz w:val="20"/>
          <w:lang w:val="hr-HR"/>
        </w:rPr>
      </w:pPr>
    </w:p>
    <w:p w:rsidR="000E269F" w:rsidRDefault="000E269F" w:rsidP="000E269F">
      <w:pPr>
        <w:tabs>
          <w:tab w:val="left" w:pos="4096"/>
        </w:tabs>
        <w:jc w:val="both"/>
        <w:rPr>
          <w:rFonts w:ascii="Tahoma" w:hAnsi="Tahoma" w:cs="Tahoma"/>
          <w:sz w:val="20"/>
          <w:lang w:val="hr-HR"/>
        </w:rPr>
      </w:pPr>
    </w:p>
    <w:p w:rsidR="00191486" w:rsidRPr="00D470C7" w:rsidRDefault="00191486" w:rsidP="000E269F">
      <w:pPr>
        <w:tabs>
          <w:tab w:val="left" w:pos="4096"/>
        </w:tabs>
        <w:jc w:val="both"/>
        <w:rPr>
          <w:rFonts w:ascii="Tahoma" w:hAnsi="Tahoma" w:cs="Tahoma"/>
          <w:sz w:val="20"/>
          <w:lang w:val="hr-HR"/>
        </w:rPr>
      </w:pPr>
    </w:p>
    <w:p w:rsidR="00BA2E17" w:rsidRPr="00AF06A8" w:rsidRDefault="00BA2E17" w:rsidP="00BA2E17">
      <w:pPr>
        <w:jc w:val="both"/>
        <w:rPr>
          <w:rFonts w:ascii="Tahoma" w:hAnsi="Tahoma" w:cs="Tahoma"/>
          <w:b/>
          <w:bCs/>
          <w:sz w:val="20"/>
          <w:lang w:val="hr-HR" w:eastAsia="bs-Latn-BA"/>
        </w:rPr>
      </w:pPr>
      <w:r w:rsidRPr="00AF06A8">
        <w:rPr>
          <w:rFonts w:ascii="Tahoma" w:hAnsi="Tahoma" w:cs="Tahoma"/>
          <w:b/>
          <w:bCs/>
          <w:sz w:val="20"/>
          <w:lang w:val="hr-HR"/>
        </w:rPr>
        <w:t>Dodatna dokumentacija:</w:t>
      </w:r>
    </w:p>
    <w:p w:rsidR="00C95873" w:rsidRPr="00326654" w:rsidRDefault="00C95873" w:rsidP="00C95873">
      <w:pPr>
        <w:pStyle w:val="NormalWeb"/>
        <w:shd w:val="clear" w:color="auto" w:fill="FFFFFF"/>
        <w:spacing w:before="0" w:beforeAutospacing="0" w:after="0" w:afterAutospacing="0"/>
        <w:jc w:val="both"/>
        <w:rPr>
          <w:rFonts w:ascii="Tahoma" w:hAnsi="Tahoma" w:cs="Tahoma"/>
          <w:sz w:val="18"/>
          <w:szCs w:val="18"/>
        </w:rPr>
      </w:pPr>
      <w:r w:rsidRPr="00326654">
        <w:rPr>
          <w:rFonts w:ascii="Tahoma" w:hAnsi="Tahoma" w:cs="Tahoma"/>
          <w:sz w:val="18"/>
          <w:szCs w:val="18"/>
        </w:rPr>
        <w:t>- Rješenje/uvjerenje nadležnog organa o priznavanju svojstva demobiliziranog branioca, člana porodice demobiliziranog branioca, svojstva djeteta šehida-poginulog branioca, umrlog ratnog vojnog invalida ili umrlog dobitnika ratnog priznanja i odlikovanja.</w:t>
      </w:r>
    </w:p>
    <w:p w:rsidR="00C95873" w:rsidRPr="0039691E" w:rsidRDefault="00C95873" w:rsidP="00C95873">
      <w:pPr>
        <w:jc w:val="both"/>
        <w:rPr>
          <w:rFonts w:ascii="Tahoma" w:hAnsi="Tahoma" w:cs="Tahoma"/>
          <w:sz w:val="18"/>
          <w:szCs w:val="18"/>
          <w:lang w:val="bs-Latn-BA"/>
        </w:rPr>
      </w:pPr>
      <w:r w:rsidRPr="0039691E">
        <w:rPr>
          <w:rFonts w:ascii="Tahoma" w:hAnsi="Tahoma" w:cs="Tahoma"/>
          <w:sz w:val="18"/>
          <w:szCs w:val="18"/>
          <w:lang w:val="bs-Latn-BA"/>
        </w:rPr>
        <w:t>- Uvjerenje o statusu nezaposlenog lica izdato od nadležnog organa za vođenje evidencije o nezaposlenim licima, ne starije od 15 dana od dana izdavanja.</w:t>
      </w:r>
    </w:p>
    <w:p w:rsidR="00C95873" w:rsidRPr="00304B9A" w:rsidRDefault="00C95873" w:rsidP="00C95873">
      <w:pPr>
        <w:jc w:val="both"/>
        <w:rPr>
          <w:rFonts w:ascii="Tahoma" w:hAnsi="Tahoma" w:cs="Tahoma"/>
          <w:sz w:val="18"/>
          <w:szCs w:val="18"/>
          <w:lang w:val="hr-HR"/>
        </w:rPr>
      </w:pPr>
    </w:p>
    <w:p w:rsidR="00C95873" w:rsidRDefault="00C95873" w:rsidP="00C95873">
      <w:pPr>
        <w:pStyle w:val="NormalWeb"/>
        <w:shd w:val="clear" w:color="auto" w:fill="FFFFFF"/>
        <w:spacing w:before="0" w:beforeAutospacing="0" w:after="375" w:afterAutospacing="0"/>
        <w:jc w:val="both"/>
        <w:rPr>
          <w:rFonts w:ascii="Tahoma" w:hAnsi="Tahoma" w:cs="Tahoma"/>
          <w:sz w:val="18"/>
          <w:szCs w:val="18"/>
        </w:rPr>
      </w:pPr>
      <w:r w:rsidRPr="00326654">
        <w:rPr>
          <w:rFonts w:ascii="Tahoma" w:hAnsi="Tahoma" w:cs="Tahoma"/>
          <w:sz w:val="18"/>
          <w:szCs w:val="18"/>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w:t>
      </w:r>
      <w:r>
        <w:rPr>
          <w:rFonts w:ascii="Tahoma" w:hAnsi="Tahoma" w:cs="Tahoma"/>
          <w:sz w:val="18"/>
          <w:szCs w:val="18"/>
        </w:rPr>
        <w:t xml:space="preserve"> ratnog priznanja i odlikovanja i kandidat koji se nalazi na evidenciji nezaposlenih lica.</w:t>
      </w:r>
    </w:p>
    <w:p w:rsidR="00C95873" w:rsidRDefault="00C95873" w:rsidP="00C95873">
      <w:pPr>
        <w:pStyle w:val="NormalWeb"/>
        <w:shd w:val="clear" w:color="auto" w:fill="FFFFFF"/>
        <w:spacing w:before="0" w:beforeAutospacing="0" w:after="375" w:afterAutospacing="0"/>
        <w:jc w:val="both"/>
        <w:rPr>
          <w:rFonts w:ascii="Tahoma" w:hAnsi="Tahoma" w:cs="Tahoma"/>
          <w:sz w:val="18"/>
          <w:szCs w:val="18"/>
        </w:rPr>
      </w:pPr>
      <w:r w:rsidRPr="00326654">
        <w:rPr>
          <w:rFonts w:ascii="Tahoma" w:hAnsi="Tahoma" w:cs="Tahoma"/>
          <w:sz w:val="18"/>
          <w:szCs w:val="18"/>
        </w:rPr>
        <w:t>Prednost pri zapošljavanju pod jednakim uvjetima kandidat ostvaruje, samo ukoliko pored opštih i posebnih uslova javnog oglasa, ispunjava i sljedeće:</w:t>
      </w:r>
    </w:p>
    <w:p w:rsidR="00C95873" w:rsidRPr="00136D48" w:rsidRDefault="00C95873" w:rsidP="00C95873">
      <w:pPr>
        <w:jc w:val="both"/>
        <w:rPr>
          <w:rFonts w:ascii="Tahoma" w:hAnsi="Tahoma" w:cs="Tahoma"/>
          <w:color w:val="FF0000"/>
          <w:sz w:val="18"/>
          <w:szCs w:val="18"/>
          <w:lang w:val="bs-Latn-BA"/>
        </w:rPr>
      </w:pPr>
      <w:r w:rsidRPr="00326654">
        <w:rPr>
          <w:rFonts w:ascii="Tahoma" w:hAnsi="Tahoma" w:cs="Tahoma"/>
          <w:sz w:val="18"/>
          <w:szCs w:val="18"/>
          <w:lang w:val="bs-Latn-BA"/>
        </w:rPr>
        <w:t>– da je demobilizirani branilac ili član njegove porodice, ili da je dijete šehida – poginulog branioca, umrlog ratnog vojnog invalida ili umrlog dobitnika ratnog priznanja i odlikovanja</w:t>
      </w:r>
    </w:p>
    <w:p w:rsidR="00C95873" w:rsidRPr="00326654" w:rsidRDefault="00C95873" w:rsidP="00C95873">
      <w:pPr>
        <w:pStyle w:val="NormalWeb"/>
        <w:shd w:val="clear" w:color="auto" w:fill="FFFFFF"/>
        <w:spacing w:before="0" w:beforeAutospacing="0" w:after="0" w:afterAutospacing="0"/>
        <w:jc w:val="both"/>
        <w:rPr>
          <w:rFonts w:ascii="Tahoma" w:hAnsi="Tahoma" w:cs="Tahoma"/>
          <w:sz w:val="18"/>
          <w:szCs w:val="18"/>
        </w:rPr>
      </w:pPr>
      <w:r>
        <w:rPr>
          <w:rFonts w:ascii="Tahoma" w:hAnsi="Tahoma" w:cs="Tahoma"/>
          <w:sz w:val="18"/>
          <w:szCs w:val="18"/>
        </w:rPr>
        <w:t xml:space="preserve">– da je nezaposleno lice </w:t>
      </w:r>
    </w:p>
    <w:p w:rsidR="00C95873" w:rsidRDefault="00C95873" w:rsidP="00C95873">
      <w:pPr>
        <w:tabs>
          <w:tab w:val="left" w:pos="4096"/>
          <w:tab w:val="left" w:pos="10490"/>
        </w:tabs>
        <w:ind w:right="142"/>
        <w:jc w:val="both"/>
        <w:rPr>
          <w:rFonts w:ascii="Tahoma" w:hAnsi="Tahoma" w:cs="Tahoma"/>
          <w:sz w:val="18"/>
          <w:szCs w:val="18"/>
          <w:lang w:val="bs-Latn-BA"/>
        </w:rPr>
      </w:pPr>
    </w:p>
    <w:p w:rsidR="00D57A08" w:rsidRPr="00326654" w:rsidRDefault="00D57A08" w:rsidP="00C95873">
      <w:pPr>
        <w:tabs>
          <w:tab w:val="left" w:pos="4096"/>
          <w:tab w:val="left" w:pos="10490"/>
        </w:tabs>
        <w:ind w:right="142"/>
        <w:jc w:val="both"/>
        <w:rPr>
          <w:rFonts w:ascii="Tahoma" w:hAnsi="Tahoma" w:cs="Tahoma"/>
          <w:sz w:val="18"/>
          <w:szCs w:val="18"/>
          <w:lang w:val="bs-Latn-BA"/>
        </w:rPr>
      </w:pPr>
    </w:p>
    <w:p w:rsidR="00C95873" w:rsidRPr="00326654" w:rsidRDefault="00C95873" w:rsidP="00C95873">
      <w:pPr>
        <w:tabs>
          <w:tab w:val="left" w:pos="4096"/>
          <w:tab w:val="left" w:pos="10490"/>
        </w:tabs>
        <w:ind w:right="142"/>
        <w:jc w:val="both"/>
        <w:rPr>
          <w:rFonts w:ascii="Tahoma" w:hAnsi="Tahoma" w:cs="Tahoma"/>
          <w:sz w:val="18"/>
          <w:szCs w:val="18"/>
          <w:lang w:val="hr-HR"/>
        </w:rPr>
      </w:pPr>
      <w:r w:rsidRPr="00326654">
        <w:rPr>
          <w:rFonts w:ascii="Tahoma" w:hAnsi="Tahoma" w:cs="Tahoma"/>
          <w:sz w:val="18"/>
          <w:szCs w:val="18"/>
          <w:lang w:val="hr-HR"/>
        </w:rPr>
        <w:lastRenderedPageBreak/>
        <w:t xml:space="preserve">Prijave na Oglas dostaviti na adresu:            </w:t>
      </w:r>
      <w:r w:rsidRPr="00326654">
        <w:rPr>
          <w:rFonts w:ascii="Tahoma" w:hAnsi="Tahoma" w:cs="Tahoma"/>
          <w:sz w:val="18"/>
          <w:szCs w:val="18"/>
          <w:lang w:val="hr-HR"/>
        </w:rPr>
        <w:tab/>
        <w:t xml:space="preserve">            </w:t>
      </w:r>
    </w:p>
    <w:p w:rsidR="00C95873" w:rsidRPr="00326654" w:rsidRDefault="00C95873" w:rsidP="00C95873">
      <w:pPr>
        <w:tabs>
          <w:tab w:val="left" w:pos="4096"/>
          <w:tab w:val="left" w:pos="10490"/>
        </w:tabs>
        <w:ind w:right="142"/>
        <w:jc w:val="center"/>
        <w:rPr>
          <w:rFonts w:ascii="Tahoma" w:hAnsi="Tahoma" w:cs="Tahoma"/>
          <w:sz w:val="18"/>
          <w:szCs w:val="18"/>
          <w:lang w:val="hr-HR"/>
        </w:rPr>
      </w:pPr>
      <w:r w:rsidRPr="00326654">
        <w:rPr>
          <w:rFonts w:ascii="Tahoma" w:hAnsi="Tahoma" w:cs="Tahoma"/>
          <w:b/>
          <w:sz w:val="18"/>
          <w:szCs w:val="18"/>
          <w:lang w:val="hr-HR"/>
        </w:rPr>
        <w:t>Klinički centar</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Univerziteta u Sarajevu</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Bolnička br.25</w:t>
      </w:r>
    </w:p>
    <w:p w:rsidR="00C95873" w:rsidRPr="00326654" w:rsidRDefault="00C95873" w:rsidP="00C95873">
      <w:pPr>
        <w:tabs>
          <w:tab w:val="left" w:pos="10490"/>
        </w:tabs>
        <w:ind w:right="142"/>
        <w:jc w:val="center"/>
        <w:rPr>
          <w:rFonts w:ascii="Tahoma" w:hAnsi="Tahoma" w:cs="Tahoma"/>
          <w:b/>
          <w:sz w:val="18"/>
          <w:szCs w:val="18"/>
          <w:lang w:val="hr-HR"/>
        </w:rPr>
      </w:pPr>
      <w:r w:rsidRPr="00326654">
        <w:rPr>
          <w:rFonts w:ascii="Tahoma" w:hAnsi="Tahoma" w:cs="Tahoma"/>
          <w:b/>
          <w:sz w:val="18"/>
          <w:szCs w:val="18"/>
          <w:lang w:val="hr-HR"/>
        </w:rPr>
        <w:t>Stručna nemedicinska disciplina (protokol)</w:t>
      </w:r>
    </w:p>
    <w:p w:rsidR="00C95873" w:rsidRPr="00326654" w:rsidRDefault="00C95873" w:rsidP="00C95873">
      <w:pPr>
        <w:tabs>
          <w:tab w:val="left" w:pos="10490"/>
        </w:tabs>
        <w:ind w:right="142"/>
        <w:jc w:val="both"/>
        <w:rPr>
          <w:rFonts w:ascii="Tahoma" w:hAnsi="Tahoma" w:cs="Tahoma"/>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Obavezno naglasiti na koverti puni naziv pozicije na koju se aplicira. Rok za podnošenje prijava na javni oglas je 8 dana računajući od dana njegove posljednje objave.</w:t>
      </w:r>
    </w:p>
    <w:p w:rsidR="00C95873" w:rsidRPr="00326654" w:rsidRDefault="00C95873" w:rsidP="00C95873">
      <w:pPr>
        <w:tabs>
          <w:tab w:val="left" w:pos="10490"/>
        </w:tabs>
        <w:ind w:right="142"/>
        <w:jc w:val="both"/>
        <w:rPr>
          <w:rFonts w:ascii="Tahoma" w:hAnsi="Tahoma" w:cs="Tahoma"/>
          <w:b/>
          <w:bCs/>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b/>
          <w:bCs/>
          <w:sz w:val="18"/>
          <w:szCs w:val="18"/>
          <w:lang w:val="hr-HR"/>
        </w:rPr>
        <w:t>Napomena:</w:t>
      </w:r>
      <w:r w:rsidRPr="00326654">
        <w:rPr>
          <w:rFonts w:ascii="Tahoma" w:hAnsi="Tahoma" w:cs="Tahoma"/>
          <w:sz w:val="18"/>
          <w:szCs w:val="18"/>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C95873" w:rsidRPr="00326654" w:rsidRDefault="00C95873" w:rsidP="00C95873">
      <w:pPr>
        <w:tabs>
          <w:tab w:val="left" w:pos="10490"/>
        </w:tabs>
        <w:ind w:right="142"/>
        <w:jc w:val="both"/>
        <w:rPr>
          <w:rFonts w:ascii="Tahoma" w:hAnsi="Tahoma" w:cs="Tahoma"/>
          <w:sz w:val="18"/>
          <w:szCs w:val="18"/>
          <w:lang w:val="hr-HR"/>
        </w:rPr>
      </w:pP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Samo izabrani kandidati će biti u obavezi u određenom roku dostaviti ljekarsko uvjerenje kao dokaz da njegovo zdravstveno stanje i psihofizičke sposobnosti odgovaraju uslovima radnog mjesta na koje se primaju.</w:t>
      </w:r>
    </w:p>
    <w:p w:rsidR="00C95873" w:rsidRPr="00326654" w:rsidRDefault="00C95873" w:rsidP="00C95873">
      <w:pPr>
        <w:tabs>
          <w:tab w:val="left" w:pos="10490"/>
        </w:tabs>
        <w:ind w:right="142"/>
        <w:jc w:val="both"/>
        <w:rPr>
          <w:rFonts w:ascii="Tahoma" w:hAnsi="Tahoma" w:cs="Tahoma"/>
          <w:sz w:val="18"/>
          <w:szCs w:val="18"/>
          <w:lang w:val="hr-HR"/>
        </w:rPr>
      </w:pPr>
      <w:r w:rsidRPr="00326654">
        <w:rPr>
          <w:rFonts w:ascii="Tahoma" w:hAnsi="Tahoma" w:cs="Tahoma"/>
          <w:sz w:val="18"/>
          <w:szCs w:val="18"/>
          <w:lang w:val="hr-HR"/>
        </w:rPr>
        <w:t xml:space="preserve">Nepotpune i neblagovremene prijave neće se razmatrati. </w:t>
      </w:r>
    </w:p>
    <w:p w:rsidR="00BA2E17" w:rsidRPr="00AF06A8" w:rsidRDefault="00BA2E17" w:rsidP="00BA2E17">
      <w:pPr>
        <w:jc w:val="both"/>
        <w:rPr>
          <w:rFonts w:ascii="Tahoma" w:hAnsi="Tahoma" w:cs="Tahoma"/>
          <w:b/>
          <w:sz w:val="20"/>
          <w:lang w:val="bs-Latn-BA"/>
        </w:rPr>
      </w:pPr>
    </w:p>
    <w:p w:rsidR="009643E9" w:rsidRDefault="009643E9" w:rsidP="00191486">
      <w:pPr>
        <w:tabs>
          <w:tab w:val="left" w:pos="4096"/>
        </w:tabs>
        <w:jc w:val="both"/>
        <w:rPr>
          <w:rFonts w:ascii="Tahoma" w:hAnsi="Tahoma" w:cs="Tahoma"/>
          <w:sz w:val="20"/>
          <w:lang w:val="bs-Latn-BA"/>
        </w:rPr>
      </w:pPr>
    </w:p>
    <w:p w:rsidR="009643E9" w:rsidRDefault="009643E9" w:rsidP="00191486">
      <w:pPr>
        <w:tabs>
          <w:tab w:val="left" w:pos="4096"/>
        </w:tabs>
        <w:jc w:val="both"/>
        <w:rPr>
          <w:rFonts w:ascii="Tahoma" w:hAnsi="Tahoma" w:cs="Tahoma"/>
          <w:sz w:val="20"/>
          <w:lang w:val="bs-Latn-BA"/>
        </w:rPr>
      </w:pPr>
    </w:p>
    <w:p w:rsidR="00BA2E17" w:rsidRDefault="00BA2E17" w:rsidP="00BA2E17">
      <w:pPr>
        <w:tabs>
          <w:tab w:val="left" w:pos="10490"/>
        </w:tabs>
        <w:ind w:right="142"/>
        <w:jc w:val="both"/>
        <w:rPr>
          <w:rFonts w:ascii="Tahoma" w:hAnsi="Tahoma" w:cs="Tahoma"/>
          <w:sz w:val="20"/>
          <w:lang w:val="hr-HR"/>
        </w:rPr>
      </w:pPr>
    </w:p>
    <w:p w:rsidR="00BC26D2" w:rsidRPr="00AF06A8" w:rsidRDefault="00BC26D2" w:rsidP="00BA2E17">
      <w:pPr>
        <w:tabs>
          <w:tab w:val="left" w:pos="10490"/>
        </w:tabs>
        <w:ind w:right="142"/>
        <w:jc w:val="both"/>
        <w:rPr>
          <w:rFonts w:ascii="Tahoma" w:hAnsi="Tahoma" w:cs="Tahoma"/>
          <w:sz w:val="20"/>
          <w:lang w:val="hr-HR"/>
        </w:rPr>
      </w:pPr>
    </w:p>
    <w:p w:rsidR="00BA2E17" w:rsidRPr="00AF06A8" w:rsidRDefault="00BA2E17" w:rsidP="00BA2E17">
      <w:pPr>
        <w:ind w:left="-426" w:right="-432"/>
        <w:rPr>
          <w:rFonts w:ascii="Tahoma" w:hAnsi="Tahoma" w:cs="Tahoma"/>
          <w:b/>
          <w:sz w:val="20"/>
          <w:lang w:val="hr-HR"/>
        </w:rPr>
      </w:pPr>
      <w:r w:rsidRPr="00AF06A8">
        <w:rPr>
          <w:rFonts w:ascii="Tahoma" w:hAnsi="Tahoma" w:cs="Tahoma"/>
          <w:b/>
          <w:sz w:val="20"/>
          <w:lang w:val="hr-HR"/>
        </w:rPr>
        <w:t xml:space="preserve">                                                                               </w:t>
      </w:r>
      <w:r w:rsidR="00BC26D2">
        <w:rPr>
          <w:rFonts w:ascii="Tahoma" w:hAnsi="Tahoma" w:cs="Tahoma"/>
          <w:b/>
          <w:sz w:val="20"/>
          <w:lang w:val="hr-HR"/>
        </w:rPr>
        <w:t xml:space="preserve">                     </w:t>
      </w:r>
      <w:r w:rsidR="00BC26D2">
        <w:rPr>
          <w:rFonts w:ascii="Tahoma" w:hAnsi="Tahoma" w:cs="Tahoma"/>
          <w:b/>
          <w:sz w:val="20"/>
          <w:lang w:val="hr-HR"/>
        </w:rPr>
        <w:tab/>
      </w:r>
      <w:r w:rsidRPr="00AF06A8">
        <w:rPr>
          <w:rFonts w:ascii="Tahoma" w:hAnsi="Tahoma" w:cs="Tahoma"/>
          <w:b/>
          <w:sz w:val="20"/>
          <w:lang w:val="hr-HR"/>
        </w:rPr>
        <w:t>GENERALNI DIREKTOR</w:t>
      </w:r>
    </w:p>
    <w:p w:rsidR="00BA2E17" w:rsidRPr="00AF06A8" w:rsidRDefault="00BA2E17" w:rsidP="00BA2E17">
      <w:pPr>
        <w:ind w:left="-567"/>
        <w:rPr>
          <w:rFonts w:ascii="Tahoma" w:hAnsi="Tahoma" w:cs="Tahoma"/>
          <w:b/>
          <w:sz w:val="20"/>
          <w:lang w:val="bs-Latn-BA"/>
        </w:rPr>
      </w:pP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hr-HR"/>
        </w:rPr>
        <w:tab/>
      </w:r>
      <w:r w:rsidRPr="00AF06A8">
        <w:rPr>
          <w:rFonts w:ascii="Tahoma" w:hAnsi="Tahoma" w:cs="Tahoma"/>
          <w:b/>
          <w:sz w:val="20"/>
          <w:lang w:val="bs-Latn-BA"/>
        </w:rPr>
        <w:t xml:space="preserve">                         </w:t>
      </w:r>
    </w:p>
    <w:p w:rsidR="00F534EA" w:rsidRPr="00191486" w:rsidRDefault="00BA2E17" w:rsidP="00191486">
      <w:pPr>
        <w:ind w:left="-567"/>
        <w:rPr>
          <w:rFonts w:ascii="Tahoma" w:hAnsi="Tahoma" w:cs="Tahoma"/>
          <w:b/>
          <w:sz w:val="20"/>
          <w:lang w:val="bs-Latn-BA"/>
        </w:rPr>
      </w:pPr>
      <w:r w:rsidRPr="00AF06A8">
        <w:rPr>
          <w:rFonts w:ascii="Tahoma" w:hAnsi="Tahoma" w:cs="Tahoma"/>
          <w:b/>
          <w:sz w:val="20"/>
          <w:lang w:val="bs-Latn-BA"/>
        </w:rPr>
        <w:t xml:space="preserve">                                                                                                </w:t>
      </w:r>
      <w:r w:rsidR="00BC26D2">
        <w:rPr>
          <w:rFonts w:ascii="Tahoma" w:hAnsi="Tahoma" w:cs="Tahoma"/>
          <w:b/>
          <w:sz w:val="20"/>
          <w:lang w:val="bs-Latn-BA"/>
        </w:rPr>
        <w:t xml:space="preserve">   </w:t>
      </w:r>
      <w:r w:rsidR="00BC26D2">
        <w:rPr>
          <w:rFonts w:ascii="Tahoma" w:hAnsi="Tahoma" w:cs="Tahoma"/>
          <w:b/>
          <w:sz w:val="20"/>
          <w:lang w:val="bs-Latn-BA"/>
        </w:rPr>
        <w:tab/>
      </w:r>
      <w:r w:rsidRPr="00AF06A8">
        <w:rPr>
          <w:rFonts w:ascii="Tahoma" w:hAnsi="Tahoma" w:cs="Tahoma"/>
          <w:b/>
          <w:sz w:val="20"/>
          <w:lang w:val="bs-Latn-BA"/>
        </w:rPr>
        <w:t xml:space="preserve">Prim.doc.dr.sc.med. Alen Pilav </w:t>
      </w:r>
    </w:p>
    <w:sectPr w:rsidR="00F534EA" w:rsidRPr="00191486" w:rsidSect="002C4FAF">
      <w:footerReference w:type="default" r:id="rId9"/>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72E8" w:rsidRDefault="008F72E8" w:rsidP="00F050E6">
      <w:r>
        <w:separator/>
      </w:r>
    </w:p>
  </w:endnote>
  <w:endnote w:type="continuationSeparator" w:id="0">
    <w:p w:rsidR="008F72E8" w:rsidRDefault="008F72E8"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568077"/>
      <w:docPartObj>
        <w:docPartGallery w:val="Page Numbers (Bottom of Page)"/>
        <w:docPartUnique/>
      </w:docPartObj>
    </w:sdtPr>
    <w:sdtEndPr>
      <w:rPr>
        <w:noProof/>
      </w:rPr>
    </w:sdtEndPr>
    <w:sdtContent>
      <w:p w:rsidR="000539EA" w:rsidRDefault="00F80365">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539EA" w:rsidRDefault="00053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72E8" w:rsidRDefault="008F72E8" w:rsidP="00F050E6">
      <w:r>
        <w:separator/>
      </w:r>
    </w:p>
  </w:footnote>
  <w:footnote w:type="continuationSeparator" w:id="0">
    <w:p w:rsidR="008F72E8" w:rsidRDefault="008F72E8"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63720F4"/>
    <w:multiLevelType w:val="hybridMultilevel"/>
    <w:tmpl w:val="BFA24008"/>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8B3B9F"/>
    <w:multiLevelType w:val="hybridMultilevel"/>
    <w:tmpl w:val="634A74EC"/>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0E0878AB"/>
    <w:multiLevelType w:val="hybridMultilevel"/>
    <w:tmpl w:val="8A460634"/>
    <w:lvl w:ilvl="0" w:tplc="A9165A6E">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DC83AF1"/>
    <w:multiLevelType w:val="hybridMultilevel"/>
    <w:tmpl w:val="C8D89C42"/>
    <w:lvl w:ilvl="0" w:tplc="1034E04C">
      <w:numFmt w:val="bullet"/>
      <w:lvlText w:val="-"/>
      <w:lvlJc w:val="left"/>
      <w:pPr>
        <w:ind w:left="720" w:hanging="360"/>
      </w:pPr>
      <w:rPr>
        <w:rFonts w:ascii="Times New Roman" w:eastAsia="Times New Roman" w:hAnsi="Times New Roman" w:cs="Times New Roman" w:hint="default"/>
        <w:b w:val="0"/>
        <w:sz w:val="24"/>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2D62355E"/>
    <w:multiLevelType w:val="hybridMultilevel"/>
    <w:tmpl w:val="1D828B5C"/>
    <w:lvl w:ilvl="0" w:tplc="57523B4C">
      <w:numFmt w:val="bullet"/>
      <w:lvlText w:val="-"/>
      <w:lvlJc w:val="left"/>
      <w:pPr>
        <w:ind w:left="1080" w:hanging="360"/>
      </w:pPr>
      <w:rPr>
        <w:rFonts w:ascii="Tahoma" w:eastAsia="Times New Roman" w:hAnsi="Tahoma" w:cs="Tahoma"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8"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584764F8"/>
    <w:multiLevelType w:val="hybridMultilevel"/>
    <w:tmpl w:val="8E1A0774"/>
    <w:lvl w:ilvl="0" w:tplc="41780CA6">
      <w:start w:val="1"/>
      <w:numFmt w:val="bullet"/>
      <w:lvlText w:val="-"/>
      <w:lvlJc w:val="left"/>
      <w:pPr>
        <w:ind w:left="720" w:hanging="360"/>
      </w:pPr>
      <w:rPr>
        <w:rFonts w:ascii="Times New Roman" w:eastAsia="Times New Roman" w:hAnsi="Times New Roman" w:cs="Times New Roman" w:hint="default"/>
      </w:rPr>
    </w:lvl>
    <w:lvl w:ilvl="1" w:tplc="141A0003">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00D1010"/>
    <w:multiLevelType w:val="hybridMultilevel"/>
    <w:tmpl w:val="B8B69BDC"/>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3" w15:restartNumberingAfterBreak="0">
    <w:nsid w:val="77B11EE2"/>
    <w:multiLevelType w:val="hybridMultilevel"/>
    <w:tmpl w:val="13A053F4"/>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7D980EEC"/>
    <w:multiLevelType w:val="hybridMultilevel"/>
    <w:tmpl w:val="A2CABE5E"/>
    <w:lvl w:ilvl="0" w:tplc="89FC2598">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529221830">
    <w:abstractNumId w:val="14"/>
  </w:num>
  <w:num w:numId="2" w16cid:durableId="1695497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286673">
    <w:abstractNumId w:val="5"/>
  </w:num>
  <w:num w:numId="4" w16cid:durableId="1517429597">
    <w:abstractNumId w:val="13"/>
  </w:num>
  <w:num w:numId="5" w16cid:durableId="1824657695">
    <w:abstractNumId w:val="2"/>
  </w:num>
  <w:num w:numId="6" w16cid:durableId="12504275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61771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91193813">
    <w:abstractNumId w:val="15"/>
  </w:num>
  <w:num w:numId="9" w16cid:durableId="22944275">
    <w:abstractNumId w:val="7"/>
  </w:num>
  <w:num w:numId="10" w16cid:durableId="1015109842">
    <w:abstractNumId w:val="4"/>
  </w:num>
  <w:num w:numId="11" w16cid:durableId="1620337361">
    <w:abstractNumId w:val="12"/>
  </w:num>
  <w:num w:numId="12" w16cid:durableId="61566054">
    <w:abstractNumId w:val="8"/>
  </w:num>
  <w:num w:numId="13" w16cid:durableId="1908764304">
    <w:abstractNumId w:val="6"/>
  </w:num>
  <w:num w:numId="14" w16cid:durableId="419911568">
    <w:abstractNumId w:val="11"/>
  </w:num>
  <w:num w:numId="15" w16cid:durableId="60819602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759"/>
    <w:rsid w:val="00002CAE"/>
    <w:rsid w:val="00006572"/>
    <w:rsid w:val="00011365"/>
    <w:rsid w:val="00026666"/>
    <w:rsid w:val="00034358"/>
    <w:rsid w:val="000462C8"/>
    <w:rsid w:val="00046FA2"/>
    <w:rsid w:val="000539EA"/>
    <w:rsid w:val="00056A13"/>
    <w:rsid w:val="00060D52"/>
    <w:rsid w:val="00075FB8"/>
    <w:rsid w:val="00083C00"/>
    <w:rsid w:val="00084ECB"/>
    <w:rsid w:val="000919AF"/>
    <w:rsid w:val="000A0BE8"/>
    <w:rsid w:val="000B7BDE"/>
    <w:rsid w:val="000C31B9"/>
    <w:rsid w:val="000C6F05"/>
    <w:rsid w:val="000D31C3"/>
    <w:rsid w:val="000D35A4"/>
    <w:rsid w:val="000D4267"/>
    <w:rsid w:val="000D542E"/>
    <w:rsid w:val="000D7DB8"/>
    <w:rsid w:val="000E269F"/>
    <w:rsid w:val="000E627B"/>
    <w:rsid w:val="000E71BF"/>
    <w:rsid w:val="000E74D2"/>
    <w:rsid w:val="0011094D"/>
    <w:rsid w:val="00122C48"/>
    <w:rsid w:val="00123B21"/>
    <w:rsid w:val="001263D3"/>
    <w:rsid w:val="00161D54"/>
    <w:rsid w:val="00166F1C"/>
    <w:rsid w:val="001676A6"/>
    <w:rsid w:val="00170C44"/>
    <w:rsid w:val="0018427F"/>
    <w:rsid w:val="001842F9"/>
    <w:rsid w:val="00191486"/>
    <w:rsid w:val="00191F04"/>
    <w:rsid w:val="00193A69"/>
    <w:rsid w:val="00193FD1"/>
    <w:rsid w:val="001A0C20"/>
    <w:rsid w:val="001A3703"/>
    <w:rsid w:val="001A422A"/>
    <w:rsid w:val="001B66BD"/>
    <w:rsid w:val="001C086E"/>
    <w:rsid w:val="001D45A5"/>
    <w:rsid w:val="001E43A6"/>
    <w:rsid w:val="001F1972"/>
    <w:rsid w:val="002058F9"/>
    <w:rsid w:val="002118B6"/>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C4FAF"/>
    <w:rsid w:val="002D0A82"/>
    <w:rsid w:val="002E1B17"/>
    <w:rsid w:val="002E5710"/>
    <w:rsid w:val="002E70C2"/>
    <w:rsid w:val="002E7DA5"/>
    <w:rsid w:val="002F2AC5"/>
    <w:rsid w:val="002F3759"/>
    <w:rsid w:val="002F3D7A"/>
    <w:rsid w:val="00303CEF"/>
    <w:rsid w:val="00311631"/>
    <w:rsid w:val="00313210"/>
    <w:rsid w:val="00314F4C"/>
    <w:rsid w:val="003232D9"/>
    <w:rsid w:val="0032687F"/>
    <w:rsid w:val="00330F6F"/>
    <w:rsid w:val="00340C1D"/>
    <w:rsid w:val="00344A21"/>
    <w:rsid w:val="00347C24"/>
    <w:rsid w:val="003570AA"/>
    <w:rsid w:val="00365FC3"/>
    <w:rsid w:val="0036611B"/>
    <w:rsid w:val="003705BB"/>
    <w:rsid w:val="00370622"/>
    <w:rsid w:val="00376F87"/>
    <w:rsid w:val="00381C26"/>
    <w:rsid w:val="003909AA"/>
    <w:rsid w:val="003920C7"/>
    <w:rsid w:val="0039691E"/>
    <w:rsid w:val="003A2A2F"/>
    <w:rsid w:val="003A54E2"/>
    <w:rsid w:val="003C44C0"/>
    <w:rsid w:val="003C4A49"/>
    <w:rsid w:val="003D149C"/>
    <w:rsid w:val="003D2552"/>
    <w:rsid w:val="003F43EC"/>
    <w:rsid w:val="0040073D"/>
    <w:rsid w:val="004013AD"/>
    <w:rsid w:val="00401550"/>
    <w:rsid w:val="00402557"/>
    <w:rsid w:val="00402618"/>
    <w:rsid w:val="004064F0"/>
    <w:rsid w:val="00406DAF"/>
    <w:rsid w:val="004106AF"/>
    <w:rsid w:val="004108F2"/>
    <w:rsid w:val="00411EA3"/>
    <w:rsid w:val="00412125"/>
    <w:rsid w:val="00412B80"/>
    <w:rsid w:val="00421471"/>
    <w:rsid w:val="0042529C"/>
    <w:rsid w:val="00437A8B"/>
    <w:rsid w:val="00441E15"/>
    <w:rsid w:val="004435BF"/>
    <w:rsid w:val="004439B9"/>
    <w:rsid w:val="00445727"/>
    <w:rsid w:val="00450AFC"/>
    <w:rsid w:val="0045775C"/>
    <w:rsid w:val="00466614"/>
    <w:rsid w:val="0047463B"/>
    <w:rsid w:val="00484951"/>
    <w:rsid w:val="004A3EF7"/>
    <w:rsid w:val="004A458B"/>
    <w:rsid w:val="004B126D"/>
    <w:rsid w:val="004B1CA0"/>
    <w:rsid w:val="004C2934"/>
    <w:rsid w:val="004C7315"/>
    <w:rsid w:val="004D0B7A"/>
    <w:rsid w:val="004E4CBD"/>
    <w:rsid w:val="004E5F51"/>
    <w:rsid w:val="00513E60"/>
    <w:rsid w:val="00514039"/>
    <w:rsid w:val="00520A84"/>
    <w:rsid w:val="00523FED"/>
    <w:rsid w:val="0052769C"/>
    <w:rsid w:val="00527A9D"/>
    <w:rsid w:val="00527F7D"/>
    <w:rsid w:val="005337E2"/>
    <w:rsid w:val="00533831"/>
    <w:rsid w:val="00533B5A"/>
    <w:rsid w:val="0053680C"/>
    <w:rsid w:val="0054639D"/>
    <w:rsid w:val="00552A09"/>
    <w:rsid w:val="00561A90"/>
    <w:rsid w:val="0056386F"/>
    <w:rsid w:val="005712C0"/>
    <w:rsid w:val="00572D03"/>
    <w:rsid w:val="00581878"/>
    <w:rsid w:val="00582712"/>
    <w:rsid w:val="00582E7F"/>
    <w:rsid w:val="00583E67"/>
    <w:rsid w:val="00593189"/>
    <w:rsid w:val="00595AB9"/>
    <w:rsid w:val="005A07B4"/>
    <w:rsid w:val="005A2EFE"/>
    <w:rsid w:val="005A3736"/>
    <w:rsid w:val="005A4290"/>
    <w:rsid w:val="005A77B0"/>
    <w:rsid w:val="005B03BD"/>
    <w:rsid w:val="005B2D8A"/>
    <w:rsid w:val="005B36B1"/>
    <w:rsid w:val="005D4183"/>
    <w:rsid w:val="005D41A6"/>
    <w:rsid w:val="005D759F"/>
    <w:rsid w:val="005D7E80"/>
    <w:rsid w:val="005E0B6E"/>
    <w:rsid w:val="005E26A7"/>
    <w:rsid w:val="006005CE"/>
    <w:rsid w:val="006055C8"/>
    <w:rsid w:val="006113FF"/>
    <w:rsid w:val="00612B80"/>
    <w:rsid w:val="00620948"/>
    <w:rsid w:val="00625700"/>
    <w:rsid w:val="0062673C"/>
    <w:rsid w:val="006267A0"/>
    <w:rsid w:val="0063731E"/>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1E7"/>
    <w:rsid w:val="00723C61"/>
    <w:rsid w:val="00724E7C"/>
    <w:rsid w:val="00730A6A"/>
    <w:rsid w:val="0073151A"/>
    <w:rsid w:val="007351A5"/>
    <w:rsid w:val="00742C04"/>
    <w:rsid w:val="00746F06"/>
    <w:rsid w:val="00747348"/>
    <w:rsid w:val="00753D9B"/>
    <w:rsid w:val="00761065"/>
    <w:rsid w:val="00763554"/>
    <w:rsid w:val="00765F98"/>
    <w:rsid w:val="00774A77"/>
    <w:rsid w:val="00776CDB"/>
    <w:rsid w:val="007801A7"/>
    <w:rsid w:val="007870C4"/>
    <w:rsid w:val="00794E9F"/>
    <w:rsid w:val="007B0113"/>
    <w:rsid w:val="007B0E77"/>
    <w:rsid w:val="007E2EFE"/>
    <w:rsid w:val="007E470C"/>
    <w:rsid w:val="007E4B32"/>
    <w:rsid w:val="007E6993"/>
    <w:rsid w:val="007E6D5A"/>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70580"/>
    <w:rsid w:val="00870E17"/>
    <w:rsid w:val="00872000"/>
    <w:rsid w:val="008817C2"/>
    <w:rsid w:val="00882A15"/>
    <w:rsid w:val="00882A7D"/>
    <w:rsid w:val="00883744"/>
    <w:rsid w:val="00885F04"/>
    <w:rsid w:val="00886F16"/>
    <w:rsid w:val="00887C39"/>
    <w:rsid w:val="00892F3C"/>
    <w:rsid w:val="008A153A"/>
    <w:rsid w:val="008A5438"/>
    <w:rsid w:val="008A6427"/>
    <w:rsid w:val="008D6475"/>
    <w:rsid w:val="008D6948"/>
    <w:rsid w:val="008E2CA7"/>
    <w:rsid w:val="008E3CD0"/>
    <w:rsid w:val="008E7B77"/>
    <w:rsid w:val="008F0E33"/>
    <w:rsid w:val="008F4489"/>
    <w:rsid w:val="008F4C30"/>
    <w:rsid w:val="008F674C"/>
    <w:rsid w:val="008F72E8"/>
    <w:rsid w:val="008F7657"/>
    <w:rsid w:val="00911464"/>
    <w:rsid w:val="009119F7"/>
    <w:rsid w:val="00913ADB"/>
    <w:rsid w:val="00921C3D"/>
    <w:rsid w:val="0092436A"/>
    <w:rsid w:val="00924398"/>
    <w:rsid w:val="00926371"/>
    <w:rsid w:val="0092774C"/>
    <w:rsid w:val="00930411"/>
    <w:rsid w:val="00933FC4"/>
    <w:rsid w:val="00941B25"/>
    <w:rsid w:val="00944108"/>
    <w:rsid w:val="00946DF1"/>
    <w:rsid w:val="009556B2"/>
    <w:rsid w:val="00960628"/>
    <w:rsid w:val="00960B2C"/>
    <w:rsid w:val="009643E9"/>
    <w:rsid w:val="009645FC"/>
    <w:rsid w:val="00985A93"/>
    <w:rsid w:val="00986BC6"/>
    <w:rsid w:val="0099141B"/>
    <w:rsid w:val="00997847"/>
    <w:rsid w:val="009D3701"/>
    <w:rsid w:val="009D5CD4"/>
    <w:rsid w:val="009E6815"/>
    <w:rsid w:val="009E77D5"/>
    <w:rsid w:val="009F25CC"/>
    <w:rsid w:val="00A0382A"/>
    <w:rsid w:val="00A20A01"/>
    <w:rsid w:val="00A25F61"/>
    <w:rsid w:val="00A32036"/>
    <w:rsid w:val="00A32615"/>
    <w:rsid w:val="00A33E0A"/>
    <w:rsid w:val="00A41A59"/>
    <w:rsid w:val="00A438AF"/>
    <w:rsid w:val="00A477FC"/>
    <w:rsid w:val="00A47FF3"/>
    <w:rsid w:val="00A52D97"/>
    <w:rsid w:val="00A573BF"/>
    <w:rsid w:val="00A61566"/>
    <w:rsid w:val="00A61CE4"/>
    <w:rsid w:val="00A61E92"/>
    <w:rsid w:val="00A81FAB"/>
    <w:rsid w:val="00A8285E"/>
    <w:rsid w:val="00A82E56"/>
    <w:rsid w:val="00A93C69"/>
    <w:rsid w:val="00A96660"/>
    <w:rsid w:val="00AA303E"/>
    <w:rsid w:val="00AB2860"/>
    <w:rsid w:val="00AB2F0C"/>
    <w:rsid w:val="00AB3873"/>
    <w:rsid w:val="00AC1913"/>
    <w:rsid w:val="00AC22C9"/>
    <w:rsid w:val="00AC638B"/>
    <w:rsid w:val="00AD063E"/>
    <w:rsid w:val="00AD3605"/>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14D4"/>
    <w:rsid w:val="00B551A4"/>
    <w:rsid w:val="00B5717D"/>
    <w:rsid w:val="00B60470"/>
    <w:rsid w:val="00B74FC0"/>
    <w:rsid w:val="00BA0553"/>
    <w:rsid w:val="00BA2E17"/>
    <w:rsid w:val="00BA6C68"/>
    <w:rsid w:val="00BC06A1"/>
    <w:rsid w:val="00BC26D2"/>
    <w:rsid w:val="00BD26F1"/>
    <w:rsid w:val="00BD4F3A"/>
    <w:rsid w:val="00BD63DF"/>
    <w:rsid w:val="00BD6CA4"/>
    <w:rsid w:val="00BE09D2"/>
    <w:rsid w:val="00BE1133"/>
    <w:rsid w:val="00BE11BA"/>
    <w:rsid w:val="00BF1A94"/>
    <w:rsid w:val="00BF32B8"/>
    <w:rsid w:val="00BF5F34"/>
    <w:rsid w:val="00C05D20"/>
    <w:rsid w:val="00C14363"/>
    <w:rsid w:val="00C153CC"/>
    <w:rsid w:val="00C163EE"/>
    <w:rsid w:val="00C164D3"/>
    <w:rsid w:val="00C21F6C"/>
    <w:rsid w:val="00C249BB"/>
    <w:rsid w:val="00C34659"/>
    <w:rsid w:val="00C408CA"/>
    <w:rsid w:val="00C40913"/>
    <w:rsid w:val="00C42661"/>
    <w:rsid w:val="00C62B9C"/>
    <w:rsid w:val="00C728C6"/>
    <w:rsid w:val="00C76A57"/>
    <w:rsid w:val="00C83C14"/>
    <w:rsid w:val="00C95873"/>
    <w:rsid w:val="00CB342A"/>
    <w:rsid w:val="00CB3D25"/>
    <w:rsid w:val="00CB4295"/>
    <w:rsid w:val="00CB5C56"/>
    <w:rsid w:val="00CC440C"/>
    <w:rsid w:val="00CD5994"/>
    <w:rsid w:val="00CD60E8"/>
    <w:rsid w:val="00CE19E1"/>
    <w:rsid w:val="00CE5001"/>
    <w:rsid w:val="00CE6C14"/>
    <w:rsid w:val="00CE6FF9"/>
    <w:rsid w:val="00CF0A5F"/>
    <w:rsid w:val="00CF1EF0"/>
    <w:rsid w:val="00CF7149"/>
    <w:rsid w:val="00D05033"/>
    <w:rsid w:val="00D06EC7"/>
    <w:rsid w:val="00D10D35"/>
    <w:rsid w:val="00D14C0D"/>
    <w:rsid w:val="00D2766A"/>
    <w:rsid w:val="00D3509A"/>
    <w:rsid w:val="00D37CF3"/>
    <w:rsid w:val="00D470C7"/>
    <w:rsid w:val="00D47A47"/>
    <w:rsid w:val="00D564BB"/>
    <w:rsid w:val="00D574FE"/>
    <w:rsid w:val="00D57A08"/>
    <w:rsid w:val="00D70F2F"/>
    <w:rsid w:val="00D87543"/>
    <w:rsid w:val="00D87A9D"/>
    <w:rsid w:val="00D90E66"/>
    <w:rsid w:val="00D926D4"/>
    <w:rsid w:val="00DA04DF"/>
    <w:rsid w:val="00DA1FD7"/>
    <w:rsid w:val="00DA253E"/>
    <w:rsid w:val="00DA313F"/>
    <w:rsid w:val="00DB52CE"/>
    <w:rsid w:val="00DB60C6"/>
    <w:rsid w:val="00DC5E29"/>
    <w:rsid w:val="00DD4B0D"/>
    <w:rsid w:val="00DD4BE1"/>
    <w:rsid w:val="00DE2D14"/>
    <w:rsid w:val="00DE5669"/>
    <w:rsid w:val="00DF50AC"/>
    <w:rsid w:val="00E15D97"/>
    <w:rsid w:val="00E20463"/>
    <w:rsid w:val="00E346B9"/>
    <w:rsid w:val="00E355A0"/>
    <w:rsid w:val="00E40C77"/>
    <w:rsid w:val="00E435F3"/>
    <w:rsid w:val="00E46E82"/>
    <w:rsid w:val="00E53A2E"/>
    <w:rsid w:val="00E54240"/>
    <w:rsid w:val="00E55C2A"/>
    <w:rsid w:val="00E635B1"/>
    <w:rsid w:val="00E670B0"/>
    <w:rsid w:val="00E7298E"/>
    <w:rsid w:val="00E8170B"/>
    <w:rsid w:val="00E845FC"/>
    <w:rsid w:val="00E85899"/>
    <w:rsid w:val="00E90780"/>
    <w:rsid w:val="00E97F88"/>
    <w:rsid w:val="00EA3017"/>
    <w:rsid w:val="00EB1AF6"/>
    <w:rsid w:val="00EB329E"/>
    <w:rsid w:val="00EB58F5"/>
    <w:rsid w:val="00EC30D2"/>
    <w:rsid w:val="00EC4C82"/>
    <w:rsid w:val="00ED0DD0"/>
    <w:rsid w:val="00ED30E9"/>
    <w:rsid w:val="00EE6D6B"/>
    <w:rsid w:val="00EF7091"/>
    <w:rsid w:val="00F02E67"/>
    <w:rsid w:val="00F050E6"/>
    <w:rsid w:val="00F202FC"/>
    <w:rsid w:val="00F20602"/>
    <w:rsid w:val="00F23334"/>
    <w:rsid w:val="00F30E5B"/>
    <w:rsid w:val="00F34E0E"/>
    <w:rsid w:val="00F352D1"/>
    <w:rsid w:val="00F37B6E"/>
    <w:rsid w:val="00F41F69"/>
    <w:rsid w:val="00F457F9"/>
    <w:rsid w:val="00F534EA"/>
    <w:rsid w:val="00F55C54"/>
    <w:rsid w:val="00F55E64"/>
    <w:rsid w:val="00F5720B"/>
    <w:rsid w:val="00F6723C"/>
    <w:rsid w:val="00F67303"/>
    <w:rsid w:val="00F7035B"/>
    <w:rsid w:val="00F7678E"/>
    <w:rsid w:val="00F80365"/>
    <w:rsid w:val="00F8624B"/>
    <w:rsid w:val="00F901A4"/>
    <w:rsid w:val="00F95DC6"/>
    <w:rsid w:val="00F976F7"/>
    <w:rsid w:val="00FA1DF1"/>
    <w:rsid w:val="00FA3C4F"/>
    <w:rsid w:val="00FA6648"/>
    <w:rsid w:val="00FA6E0A"/>
    <w:rsid w:val="00FA7C70"/>
    <w:rsid w:val="00FB300A"/>
    <w:rsid w:val="00FB7637"/>
    <w:rsid w:val="00FC3BE5"/>
    <w:rsid w:val="00FC78ED"/>
    <w:rsid w:val="00FD22FE"/>
    <w:rsid w:val="00FD2BAC"/>
    <w:rsid w:val="00FD34EE"/>
    <w:rsid w:val="00FD6427"/>
    <w:rsid w:val="00FD7CB8"/>
    <w:rsid w:val="00FE355D"/>
    <w:rsid w:val="00FE5536"/>
    <w:rsid w:val="00FF28E3"/>
    <w:rsid w:val="00FF54AB"/>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F65B2"/>
  <w15:docId w15:val="{C394CCC2-FA91-4C00-B6D4-1D629D20C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 w:type="paragraph" w:styleId="NoSpacing">
    <w:name w:val="No Spacing"/>
    <w:uiPriority w:val="1"/>
    <w:qFormat/>
    <w:rsid w:val="007870C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AA185-3AF5-483B-A66C-04401EA72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1370</Words>
  <Characters>7815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20</cp:revision>
  <cp:lastPrinted>2025-11-21T12:34:00Z</cp:lastPrinted>
  <dcterms:created xsi:type="dcterms:W3CDTF">2025-11-21T10:49:00Z</dcterms:created>
  <dcterms:modified xsi:type="dcterms:W3CDTF">2025-11-24T10:12:00Z</dcterms:modified>
</cp:coreProperties>
</file>