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6569" w:rsidRPr="00D52D19" w:rsidRDefault="00136569" w:rsidP="00FA71E9">
      <w:pPr>
        <w:pStyle w:val="NormalWeb"/>
        <w:spacing w:before="0" w:beforeAutospacing="0" w:after="0" w:afterAutospacing="0"/>
        <w:jc w:val="both"/>
        <w:rPr>
          <w:color w:val="262626" w:themeColor="text1" w:themeTint="D9"/>
        </w:rPr>
      </w:pPr>
      <w:r w:rsidRPr="00D52D19">
        <w:rPr>
          <w:noProof/>
          <w:color w:val="262626" w:themeColor="text1" w:themeTint="D9"/>
        </w:rPr>
        <w:drawing>
          <wp:inline distT="0" distB="0" distL="0" distR="0">
            <wp:extent cx="5608320" cy="8940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89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F34" w:rsidRPr="00564867" w:rsidRDefault="00051215" w:rsidP="00FA71E9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262626" w:themeColor="text1" w:themeTint="D9"/>
          <w:sz w:val="20"/>
          <w:szCs w:val="20"/>
        </w:rPr>
      </w:pPr>
      <w:r w:rsidRPr="00564867">
        <w:rPr>
          <w:rFonts w:ascii="Tahoma" w:hAnsi="Tahoma" w:cs="Tahoma"/>
          <w:color w:val="262626" w:themeColor="text1" w:themeTint="D9"/>
          <w:sz w:val="20"/>
          <w:szCs w:val="20"/>
        </w:rPr>
        <w:t>Broj</w:t>
      </w:r>
      <w:r w:rsidR="00F957B1" w:rsidRPr="00564867">
        <w:rPr>
          <w:rFonts w:ascii="Tahoma" w:hAnsi="Tahoma" w:cs="Tahoma"/>
          <w:color w:val="262626" w:themeColor="text1" w:themeTint="D9"/>
          <w:sz w:val="20"/>
          <w:szCs w:val="20"/>
        </w:rPr>
        <w:t>:55-30-12-</w:t>
      </w:r>
      <w:r w:rsidR="00643EBF">
        <w:rPr>
          <w:rFonts w:ascii="Tahoma" w:hAnsi="Tahoma" w:cs="Tahoma"/>
          <w:color w:val="262626" w:themeColor="text1" w:themeTint="D9"/>
          <w:sz w:val="20"/>
          <w:szCs w:val="20"/>
        </w:rPr>
        <w:t>8630-1</w:t>
      </w:r>
    </w:p>
    <w:p w:rsidR="00051215" w:rsidRPr="00564867" w:rsidRDefault="00051215" w:rsidP="00FA71E9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262626" w:themeColor="text1" w:themeTint="D9"/>
          <w:sz w:val="20"/>
          <w:szCs w:val="20"/>
        </w:rPr>
      </w:pPr>
      <w:r w:rsidRPr="00564867">
        <w:rPr>
          <w:rFonts w:ascii="Tahoma" w:hAnsi="Tahoma" w:cs="Tahoma"/>
          <w:color w:val="262626" w:themeColor="text1" w:themeTint="D9"/>
          <w:sz w:val="20"/>
          <w:szCs w:val="20"/>
        </w:rPr>
        <w:t>Sarajevo</w:t>
      </w:r>
      <w:r w:rsidR="00F957B1" w:rsidRPr="00564867">
        <w:rPr>
          <w:rFonts w:ascii="Tahoma" w:hAnsi="Tahoma" w:cs="Tahoma"/>
          <w:color w:val="262626" w:themeColor="text1" w:themeTint="D9"/>
          <w:sz w:val="20"/>
          <w:szCs w:val="20"/>
        </w:rPr>
        <w:t xml:space="preserve">: </w:t>
      </w:r>
      <w:r w:rsidR="00C90F34" w:rsidRPr="00564867">
        <w:rPr>
          <w:rFonts w:ascii="Tahoma" w:hAnsi="Tahoma" w:cs="Tahoma"/>
          <w:color w:val="262626" w:themeColor="text1" w:themeTint="D9"/>
          <w:sz w:val="20"/>
          <w:szCs w:val="20"/>
        </w:rPr>
        <w:t>_____________</w:t>
      </w:r>
      <w:r w:rsidR="00F957B1" w:rsidRPr="00564867">
        <w:rPr>
          <w:rFonts w:ascii="Tahoma" w:hAnsi="Tahoma" w:cs="Tahoma"/>
          <w:color w:val="262626" w:themeColor="text1" w:themeTint="D9"/>
          <w:sz w:val="20"/>
          <w:szCs w:val="20"/>
        </w:rPr>
        <w:t>. godine</w:t>
      </w:r>
    </w:p>
    <w:p w:rsidR="00051215" w:rsidRPr="00564867" w:rsidRDefault="00051215" w:rsidP="00FA71E9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262626" w:themeColor="text1" w:themeTint="D9"/>
          <w:sz w:val="20"/>
          <w:szCs w:val="20"/>
        </w:rPr>
      </w:pPr>
    </w:p>
    <w:p w:rsidR="00866E76" w:rsidRPr="00564867" w:rsidRDefault="00486E0F" w:rsidP="0095706C">
      <w:pPr>
        <w:pStyle w:val="BodyText"/>
        <w:rPr>
          <w:rFonts w:cs="Tahoma"/>
          <w:color w:val="262626" w:themeColor="text1" w:themeTint="D9"/>
        </w:rPr>
      </w:pPr>
      <w:r w:rsidRPr="00564867">
        <w:rPr>
          <w:rFonts w:cs="Tahoma"/>
          <w:color w:val="262626" w:themeColor="text1" w:themeTint="D9"/>
        </w:rPr>
        <w:t xml:space="preserve">Na osnovu </w:t>
      </w:r>
      <w:r w:rsidR="00051215" w:rsidRPr="00564867">
        <w:rPr>
          <w:rFonts w:cs="Tahoma"/>
          <w:color w:val="262626" w:themeColor="text1" w:themeTint="D9"/>
        </w:rPr>
        <w:t>člana 153. i 154</w:t>
      </w:r>
      <w:r w:rsidR="00C61FE7" w:rsidRPr="00564867">
        <w:rPr>
          <w:rFonts w:cs="Tahoma"/>
          <w:color w:val="262626" w:themeColor="text1" w:themeTint="D9"/>
        </w:rPr>
        <w:t>.</w:t>
      </w:r>
      <w:r w:rsidR="00051215" w:rsidRPr="00564867">
        <w:rPr>
          <w:rFonts w:cs="Tahoma"/>
          <w:color w:val="262626" w:themeColor="text1" w:themeTint="D9"/>
        </w:rPr>
        <w:t xml:space="preserve"> Z</w:t>
      </w:r>
      <w:r w:rsidR="00C61FE7" w:rsidRPr="00564867">
        <w:rPr>
          <w:rFonts w:cs="Tahoma"/>
          <w:color w:val="262626" w:themeColor="text1" w:themeTint="D9"/>
        </w:rPr>
        <w:t>akona o zdravstvenoj zaštiti („</w:t>
      </w:r>
      <w:r w:rsidR="00051215" w:rsidRPr="00564867">
        <w:rPr>
          <w:rFonts w:cs="Tahoma"/>
          <w:color w:val="262626" w:themeColor="text1" w:themeTint="D9"/>
        </w:rPr>
        <w:t>Sl.</w:t>
      </w:r>
      <w:r w:rsidR="00C61FE7" w:rsidRPr="00564867">
        <w:rPr>
          <w:rFonts w:cs="Tahoma"/>
          <w:color w:val="262626" w:themeColor="text1" w:themeTint="D9"/>
        </w:rPr>
        <w:t xml:space="preserve"> </w:t>
      </w:r>
      <w:r w:rsidR="00051215" w:rsidRPr="00564867">
        <w:rPr>
          <w:rFonts w:cs="Tahoma"/>
          <w:color w:val="262626" w:themeColor="text1" w:themeTint="D9"/>
        </w:rPr>
        <w:t>novine Federacije BiH“ br. 46/10; 75/13), Pravilnika o specijalizacijama i subspecijalizacijama zdravstvenih rad</w:t>
      </w:r>
      <w:r w:rsidR="00C61FE7" w:rsidRPr="00564867">
        <w:rPr>
          <w:rFonts w:cs="Tahoma"/>
          <w:color w:val="262626" w:themeColor="text1" w:themeTint="D9"/>
        </w:rPr>
        <w:t>nika i zdravstvenih saradnika (</w:t>
      </w:r>
      <w:r w:rsidR="00051215" w:rsidRPr="00564867">
        <w:rPr>
          <w:rFonts w:cs="Tahoma"/>
          <w:color w:val="262626" w:themeColor="text1" w:themeTint="D9"/>
        </w:rPr>
        <w:t>„Sl.</w:t>
      </w:r>
      <w:r w:rsidR="00C61FE7" w:rsidRPr="00564867">
        <w:rPr>
          <w:rFonts w:cs="Tahoma"/>
          <w:color w:val="262626" w:themeColor="text1" w:themeTint="D9"/>
        </w:rPr>
        <w:t xml:space="preserve"> </w:t>
      </w:r>
      <w:r w:rsidR="00051215" w:rsidRPr="00564867">
        <w:rPr>
          <w:rFonts w:cs="Tahoma"/>
          <w:color w:val="262626" w:themeColor="text1" w:themeTint="D9"/>
        </w:rPr>
        <w:t>novine Federacije BiH“ br. 75/20; 99/21)</w:t>
      </w:r>
      <w:r w:rsidRPr="00564867">
        <w:rPr>
          <w:rFonts w:cs="Tahoma"/>
          <w:color w:val="262626" w:themeColor="text1" w:themeTint="D9"/>
        </w:rPr>
        <w:t>, Pravilnika o kriterijima za prijem specijalizanata (</w:t>
      </w:r>
      <w:r w:rsidR="00FA71E9" w:rsidRPr="00564867">
        <w:rPr>
          <w:rFonts w:cs="Tahoma"/>
          <w:color w:val="262626" w:themeColor="text1" w:themeTint="D9"/>
        </w:rPr>
        <w:t>„</w:t>
      </w:r>
      <w:r w:rsidRPr="00564867">
        <w:rPr>
          <w:rFonts w:cs="Tahoma"/>
          <w:color w:val="262626" w:themeColor="text1" w:themeTint="D9"/>
        </w:rPr>
        <w:t>Sl.</w:t>
      </w:r>
      <w:r w:rsidR="00C61FE7" w:rsidRPr="00564867">
        <w:rPr>
          <w:rFonts w:cs="Tahoma"/>
          <w:color w:val="262626" w:themeColor="text1" w:themeTint="D9"/>
        </w:rPr>
        <w:t xml:space="preserve"> </w:t>
      </w:r>
      <w:r w:rsidRPr="00564867">
        <w:rPr>
          <w:rFonts w:cs="Tahoma"/>
          <w:color w:val="262626" w:themeColor="text1" w:themeTint="D9"/>
        </w:rPr>
        <w:t>novine F</w:t>
      </w:r>
      <w:r w:rsidR="00FA71E9" w:rsidRPr="00564867">
        <w:rPr>
          <w:rFonts w:cs="Tahoma"/>
          <w:color w:val="262626" w:themeColor="text1" w:themeTint="D9"/>
        </w:rPr>
        <w:t>ederacije</w:t>
      </w:r>
      <w:r w:rsidRPr="00564867">
        <w:rPr>
          <w:rFonts w:cs="Tahoma"/>
          <w:color w:val="262626" w:themeColor="text1" w:themeTint="D9"/>
        </w:rPr>
        <w:t xml:space="preserve"> BiH</w:t>
      </w:r>
      <w:r w:rsidR="00FA71E9" w:rsidRPr="00564867">
        <w:rPr>
          <w:rFonts w:cs="Tahoma"/>
          <w:color w:val="262626" w:themeColor="text1" w:themeTint="D9"/>
        </w:rPr>
        <w:t>“</w:t>
      </w:r>
      <w:r w:rsidRPr="00564867">
        <w:rPr>
          <w:rFonts w:cs="Tahoma"/>
          <w:color w:val="262626" w:themeColor="text1" w:themeTint="D9"/>
        </w:rPr>
        <w:t xml:space="preserve"> br.102/13; 55/14; 99/19), </w:t>
      </w:r>
      <w:r w:rsidR="0095706C" w:rsidRPr="00564867">
        <w:rPr>
          <w:rFonts w:cs="Tahoma"/>
        </w:rPr>
        <w:t xml:space="preserve">a na osnovu Plana Federalnog ministarstva zdravstva preostalih potrebnih specijalizacija i subspecijalizacija zdravstvenih radnika Kantona Sarajevo za 2024.godinu,  broj:02-33-6046/24 od 06.11.2024.godine, </w:t>
      </w:r>
      <w:r w:rsidRPr="00564867">
        <w:rPr>
          <w:rFonts w:cs="Tahoma"/>
          <w:color w:val="262626" w:themeColor="text1" w:themeTint="D9"/>
        </w:rPr>
        <w:t>Plana Federalnog ministarstva zdravstva potrebnih specijalizacija i subspec</w:t>
      </w:r>
      <w:r w:rsidR="00FA71E9" w:rsidRPr="00564867">
        <w:rPr>
          <w:rFonts w:cs="Tahoma"/>
          <w:color w:val="262626" w:themeColor="text1" w:themeTint="D9"/>
        </w:rPr>
        <w:t xml:space="preserve">ijalizacija zdravstvenih </w:t>
      </w:r>
      <w:r w:rsidR="00051215" w:rsidRPr="00564867">
        <w:rPr>
          <w:rFonts w:cs="Tahoma"/>
          <w:color w:val="262626" w:themeColor="text1" w:themeTint="D9"/>
        </w:rPr>
        <w:t>r</w:t>
      </w:r>
      <w:r w:rsidR="007F28E7" w:rsidRPr="00564867">
        <w:rPr>
          <w:rFonts w:cs="Tahoma"/>
          <w:color w:val="262626" w:themeColor="text1" w:themeTint="D9"/>
        </w:rPr>
        <w:t>adnika Kantona Sarajevo za 2025</w:t>
      </w:r>
      <w:r w:rsidR="00EC2764" w:rsidRPr="00564867">
        <w:rPr>
          <w:rFonts w:cs="Tahoma"/>
          <w:color w:val="262626" w:themeColor="text1" w:themeTint="D9"/>
        </w:rPr>
        <w:t>.</w:t>
      </w:r>
      <w:r w:rsidR="00C61FE7" w:rsidRPr="00564867">
        <w:rPr>
          <w:rFonts w:cs="Tahoma"/>
          <w:color w:val="262626" w:themeColor="text1" w:themeTint="D9"/>
        </w:rPr>
        <w:t xml:space="preserve"> </w:t>
      </w:r>
      <w:r w:rsidR="007F28E7" w:rsidRPr="00564867">
        <w:rPr>
          <w:rFonts w:cs="Tahoma"/>
          <w:color w:val="262626" w:themeColor="text1" w:themeTint="D9"/>
        </w:rPr>
        <w:t>godinu, br. 02-33-7370</w:t>
      </w:r>
      <w:r w:rsidR="00EC2764" w:rsidRPr="00564867">
        <w:rPr>
          <w:rFonts w:cs="Tahoma"/>
          <w:color w:val="262626" w:themeColor="text1" w:themeTint="D9"/>
        </w:rPr>
        <w:t>/24 od</w:t>
      </w:r>
      <w:r w:rsidR="007F28E7" w:rsidRPr="00564867">
        <w:rPr>
          <w:rFonts w:cs="Tahoma"/>
          <w:color w:val="262626" w:themeColor="text1" w:themeTint="D9"/>
        </w:rPr>
        <w:t xml:space="preserve"> 25.12.2024</w:t>
      </w:r>
      <w:r w:rsidR="004D2C0D" w:rsidRPr="00564867">
        <w:rPr>
          <w:rFonts w:cs="Tahoma"/>
          <w:color w:val="262626" w:themeColor="text1" w:themeTint="D9"/>
        </w:rPr>
        <w:t>.</w:t>
      </w:r>
      <w:r w:rsidR="00C61FE7" w:rsidRPr="00564867">
        <w:rPr>
          <w:rFonts w:cs="Tahoma"/>
          <w:color w:val="262626" w:themeColor="text1" w:themeTint="D9"/>
        </w:rPr>
        <w:t xml:space="preserve"> </w:t>
      </w:r>
      <w:r w:rsidR="004D2C0D" w:rsidRPr="00564867">
        <w:rPr>
          <w:rFonts w:cs="Tahoma"/>
          <w:color w:val="262626" w:themeColor="text1" w:themeTint="D9"/>
        </w:rPr>
        <w:t>godine</w:t>
      </w:r>
      <w:r w:rsidR="002F4677" w:rsidRPr="00564867">
        <w:rPr>
          <w:rFonts w:cs="Tahoma"/>
          <w:color w:val="262626" w:themeColor="text1" w:themeTint="D9"/>
        </w:rPr>
        <w:t xml:space="preserve"> i Dopune Plana Federalnog ministarstva zdravstva potrebnih specijalizacija i subspecijalizacija zdravstvenih radnika Kantona Sarajevo za 2025. godinu br.02-33-7370-1/24 od 17.06.2025.godine</w:t>
      </w:r>
      <w:r w:rsidR="00B17059" w:rsidRPr="00564867">
        <w:rPr>
          <w:rFonts w:cs="Tahoma"/>
          <w:color w:val="262626" w:themeColor="text1" w:themeTint="D9"/>
        </w:rPr>
        <w:t>,</w:t>
      </w:r>
      <w:r w:rsidRPr="00564867">
        <w:rPr>
          <w:rFonts w:cs="Tahoma"/>
          <w:color w:val="262626" w:themeColor="text1" w:themeTint="D9"/>
        </w:rPr>
        <w:t xml:space="preserve"> </w:t>
      </w:r>
    </w:p>
    <w:p w:rsidR="00866E76" w:rsidRPr="00564867" w:rsidRDefault="00866E76" w:rsidP="0095706C">
      <w:pPr>
        <w:pStyle w:val="BodyText"/>
        <w:rPr>
          <w:rFonts w:cs="Tahoma"/>
          <w:color w:val="262626" w:themeColor="text1" w:themeTint="D9"/>
        </w:rPr>
      </w:pPr>
    </w:p>
    <w:p w:rsidR="00866E76" w:rsidRPr="00564867" w:rsidRDefault="00866E76" w:rsidP="00866E76">
      <w:pPr>
        <w:pStyle w:val="BodyText"/>
        <w:jc w:val="center"/>
        <w:rPr>
          <w:rFonts w:cs="Tahoma"/>
          <w:b/>
          <w:color w:val="262626" w:themeColor="text1" w:themeTint="D9"/>
        </w:rPr>
      </w:pPr>
      <w:r w:rsidRPr="00564867">
        <w:rPr>
          <w:rFonts w:cs="Tahoma"/>
          <w:b/>
          <w:color w:val="262626" w:themeColor="text1" w:themeTint="D9"/>
        </w:rPr>
        <w:t>P O N I Š T A V A</w:t>
      </w:r>
      <w:r w:rsidR="00977C60">
        <w:rPr>
          <w:rFonts w:cs="Tahoma"/>
          <w:b/>
          <w:color w:val="262626" w:themeColor="text1" w:themeTint="D9"/>
        </w:rPr>
        <w:t xml:space="preserve">  S E</w:t>
      </w:r>
    </w:p>
    <w:p w:rsidR="007D0419" w:rsidRPr="00564867" w:rsidRDefault="007E6296" w:rsidP="0095706C">
      <w:pPr>
        <w:pStyle w:val="BodyText"/>
        <w:rPr>
          <w:rFonts w:cs="Tahoma"/>
        </w:rPr>
      </w:pPr>
      <w:r w:rsidRPr="00564867">
        <w:rPr>
          <w:rFonts w:cs="Tahoma"/>
          <w:b/>
          <w:bCs/>
          <w:color w:val="262626" w:themeColor="text1" w:themeTint="D9"/>
        </w:rPr>
        <w:t>Konkurs za izbor i prijem na specijalizaciju doktora medicine i magistara farmacije br.55-30-12-8630 od 10.03.2026.godine objavljenog dana 12.03.2026.godine u sredstvima javnog informisanja „Dnevni avaz“ Službi za zapošljavanje Kantona Sarajevo i WEB stranici KCUS-a</w:t>
      </w:r>
      <w:r w:rsidR="00EC6E9D" w:rsidRPr="00564867">
        <w:rPr>
          <w:rFonts w:cs="Tahoma"/>
          <w:b/>
          <w:bCs/>
          <w:color w:val="262626" w:themeColor="text1" w:themeTint="D9"/>
        </w:rPr>
        <w:t xml:space="preserve"> i ponovo objavljuje</w:t>
      </w:r>
    </w:p>
    <w:p w:rsidR="00FA71E9" w:rsidRPr="00564867" w:rsidRDefault="00FA71E9" w:rsidP="00FA71E9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color w:val="262626" w:themeColor="text1" w:themeTint="D9"/>
          <w:sz w:val="20"/>
          <w:szCs w:val="20"/>
        </w:rPr>
      </w:pPr>
    </w:p>
    <w:p w:rsidR="00093255" w:rsidRPr="00564867" w:rsidRDefault="00486E0F" w:rsidP="00FA71E9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color w:val="262626" w:themeColor="text1" w:themeTint="D9"/>
          <w:sz w:val="20"/>
          <w:szCs w:val="20"/>
        </w:rPr>
      </w:pPr>
      <w:r w:rsidRPr="00564867">
        <w:rPr>
          <w:rFonts w:ascii="Tahoma" w:hAnsi="Tahoma" w:cs="Tahoma"/>
          <w:b/>
          <w:color w:val="262626" w:themeColor="text1" w:themeTint="D9"/>
          <w:sz w:val="20"/>
          <w:szCs w:val="20"/>
        </w:rPr>
        <w:tab/>
      </w:r>
      <w:r w:rsidRPr="00564867">
        <w:rPr>
          <w:rFonts w:ascii="Tahoma" w:hAnsi="Tahoma" w:cs="Tahoma"/>
          <w:b/>
          <w:color w:val="262626" w:themeColor="text1" w:themeTint="D9"/>
          <w:sz w:val="20"/>
          <w:szCs w:val="20"/>
        </w:rPr>
        <w:tab/>
      </w:r>
      <w:r w:rsidRPr="00564867">
        <w:rPr>
          <w:rFonts w:ascii="Tahoma" w:hAnsi="Tahoma" w:cs="Tahoma"/>
          <w:b/>
          <w:color w:val="262626" w:themeColor="text1" w:themeTint="D9"/>
          <w:sz w:val="20"/>
          <w:szCs w:val="20"/>
        </w:rPr>
        <w:tab/>
      </w:r>
      <w:r w:rsidRPr="00564867">
        <w:rPr>
          <w:rFonts w:ascii="Tahoma" w:hAnsi="Tahoma" w:cs="Tahoma"/>
          <w:b/>
          <w:color w:val="262626" w:themeColor="text1" w:themeTint="D9"/>
          <w:sz w:val="20"/>
          <w:szCs w:val="20"/>
        </w:rPr>
        <w:tab/>
      </w:r>
      <w:r w:rsidRPr="00564867">
        <w:rPr>
          <w:rFonts w:ascii="Tahoma" w:hAnsi="Tahoma" w:cs="Tahoma"/>
          <w:b/>
          <w:color w:val="262626" w:themeColor="text1" w:themeTint="D9"/>
          <w:sz w:val="20"/>
          <w:szCs w:val="20"/>
        </w:rPr>
        <w:tab/>
      </w:r>
      <w:r w:rsidR="00FA71E9" w:rsidRPr="00564867">
        <w:rPr>
          <w:rStyle w:val="Strong"/>
          <w:rFonts w:ascii="Tahoma" w:hAnsi="Tahoma" w:cs="Tahoma"/>
          <w:bCs w:val="0"/>
          <w:color w:val="262626" w:themeColor="text1" w:themeTint="D9"/>
          <w:sz w:val="20"/>
          <w:szCs w:val="20"/>
        </w:rPr>
        <w:t xml:space="preserve">K O N K U R S </w:t>
      </w:r>
    </w:p>
    <w:p w:rsidR="00DC5FCC" w:rsidRPr="00564867" w:rsidRDefault="00093255" w:rsidP="00101819">
      <w:pPr>
        <w:pStyle w:val="NormalWeb"/>
        <w:spacing w:before="0" w:beforeAutospacing="0" w:after="0" w:afterAutospacing="0"/>
        <w:jc w:val="center"/>
        <w:rPr>
          <w:rStyle w:val="Strong"/>
          <w:rFonts w:ascii="Tahoma" w:hAnsi="Tahoma" w:cs="Tahoma"/>
          <w:color w:val="262626" w:themeColor="text1" w:themeTint="D9"/>
          <w:sz w:val="20"/>
          <w:szCs w:val="20"/>
        </w:rPr>
      </w:pPr>
      <w:r w:rsidRPr="00564867">
        <w:rPr>
          <w:rStyle w:val="Strong"/>
          <w:rFonts w:ascii="Tahoma" w:hAnsi="Tahoma" w:cs="Tahoma"/>
          <w:color w:val="262626" w:themeColor="text1" w:themeTint="D9"/>
          <w:sz w:val="20"/>
          <w:szCs w:val="20"/>
        </w:rPr>
        <w:t xml:space="preserve">za </w:t>
      </w:r>
      <w:r w:rsidR="00DC5FCC" w:rsidRPr="00564867">
        <w:rPr>
          <w:rStyle w:val="Strong"/>
          <w:rFonts w:ascii="Tahoma" w:hAnsi="Tahoma" w:cs="Tahoma"/>
          <w:color w:val="262626" w:themeColor="text1" w:themeTint="D9"/>
          <w:sz w:val="20"/>
          <w:szCs w:val="20"/>
        </w:rPr>
        <w:t xml:space="preserve">izbor i prijem </w:t>
      </w:r>
      <w:r w:rsidR="008726F2" w:rsidRPr="00564867">
        <w:rPr>
          <w:rStyle w:val="Strong"/>
          <w:rFonts w:ascii="Tahoma" w:hAnsi="Tahoma" w:cs="Tahoma"/>
          <w:color w:val="262626" w:themeColor="text1" w:themeTint="D9"/>
          <w:sz w:val="20"/>
          <w:szCs w:val="20"/>
        </w:rPr>
        <w:t xml:space="preserve">na specijalizaciju </w:t>
      </w:r>
      <w:r w:rsidR="00B342BA" w:rsidRPr="00564867">
        <w:rPr>
          <w:rStyle w:val="Strong"/>
          <w:rFonts w:ascii="Tahoma" w:hAnsi="Tahoma" w:cs="Tahoma"/>
          <w:color w:val="262626" w:themeColor="text1" w:themeTint="D9"/>
          <w:sz w:val="20"/>
          <w:szCs w:val="20"/>
        </w:rPr>
        <w:t>doktora medicine, doktora stomatologije</w:t>
      </w:r>
    </w:p>
    <w:p w:rsidR="00FA71E9" w:rsidRPr="00564867" w:rsidRDefault="00DC5FCC" w:rsidP="00101819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262626" w:themeColor="text1" w:themeTint="D9"/>
          <w:sz w:val="20"/>
          <w:szCs w:val="20"/>
        </w:rPr>
      </w:pPr>
      <w:r w:rsidRPr="00564867">
        <w:rPr>
          <w:rStyle w:val="Strong"/>
          <w:rFonts w:ascii="Tahoma" w:hAnsi="Tahoma" w:cs="Tahoma"/>
          <w:color w:val="262626" w:themeColor="text1" w:themeTint="D9"/>
          <w:sz w:val="20"/>
          <w:szCs w:val="20"/>
        </w:rPr>
        <w:t xml:space="preserve">magistara farmacije </w:t>
      </w:r>
      <w:r w:rsidR="00B342BA" w:rsidRPr="00564867">
        <w:rPr>
          <w:rStyle w:val="Strong"/>
          <w:rFonts w:ascii="Tahoma" w:hAnsi="Tahoma" w:cs="Tahoma"/>
          <w:color w:val="262626" w:themeColor="text1" w:themeTint="D9"/>
          <w:sz w:val="20"/>
          <w:szCs w:val="20"/>
        </w:rPr>
        <w:t>i zdravstvenih saradnika</w:t>
      </w:r>
    </w:p>
    <w:p w:rsidR="00093255" w:rsidRPr="00564867" w:rsidRDefault="00093255" w:rsidP="00FA71E9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262626" w:themeColor="text1" w:themeTint="D9"/>
          <w:sz w:val="20"/>
          <w:szCs w:val="20"/>
        </w:rPr>
      </w:pPr>
      <w:r w:rsidRPr="00564867">
        <w:rPr>
          <w:rFonts w:ascii="Tahoma" w:hAnsi="Tahoma" w:cs="Tahoma"/>
          <w:color w:val="262626" w:themeColor="text1" w:themeTint="D9"/>
          <w:sz w:val="20"/>
          <w:szCs w:val="20"/>
        </w:rPr>
        <w:t> </w:t>
      </w:r>
      <w:r w:rsidR="00D9297D" w:rsidRPr="00564867">
        <w:rPr>
          <w:rFonts w:ascii="Tahoma" w:hAnsi="Tahoma" w:cs="Tahoma"/>
          <w:color w:val="262626" w:themeColor="text1" w:themeTint="D9"/>
          <w:sz w:val="20"/>
          <w:szCs w:val="20"/>
        </w:rPr>
        <w:t xml:space="preserve">     </w:t>
      </w:r>
      <w:r w:rsidR="00D9297D" w:rsidRPr="00564867">
        <w:rPr>
          <w:rFonts w:ascii="Tahoma" w:hAnsi="Tahoma" w:cs="Tahoma"/>
          <w:color w:val="262626" w:themeColor="text1" w:themeTint="D9"/>
          <w:sz w:val="20"/>
          <w:szCs w:val="20"/>
        </w:rPr>
        <w:tab/>
      </w:r>
      <w:r w:rsidR="00D9297D" w:rsidRPr="00564867">
        <w:rPr>
          <w:rFonts w:ascii="Tahoma" w:hAnsi="Tahoma" w:cs="Tahoma"/>
          <w:color w:val="262626" w:themeColor="text1" w:themeTint="D9"/>
          <w:sz w:val="20"/>
          <w:szCs w:val="20"/>
        </w:rPr>
        <w:tab/>
      </w:r>
      <w:r w:rsidR="00D9297D" w:rsidRPr="00564867">
        <w:rPr>
          <w:rFonts w:ascii="Tahoma" w:hAnsi="Tahoma" w:cs="Tahoma"/>
          <w:color w:val="262626" w:themeColor="text1" w:themeTint="D9"/>
          <w:sz w:val="20"/>
          <w:szCs w:val="20"/>
        </w:rPr>
        <w:tab/>
      </w:r>
      <w:r w:rsidR="00D9297D" w:rsidRPr="00564867">
        <w:rPr>
          <w:rFonts w:ascii="Tahoma" w:hAnsi="Tahoma" w:cs="Tahoma"/>
          <w:color w:val="262626" w:themeColor="text1" w:themeTint="D9"/>
          <w:sz w:val="20"/>
          <w:szCs w:val="20"/>
        </w:rPr>
        <w:tab/>
      </w:r>
      <w:r w:rsidR="00D9297D" w:rsidRPr="00564867">
        <w:rPr>
          <w:rFonts w:ascii="Tahoma" w:hAnsi="Tahoma" w:cs="Tahoma"/>
          <w:color w:val="262626" w:themeColor="text1" w:themeTint="D9"/>
          <w:sz w:val="20"/>
          <w:szCs w:val="20"/>
        </w:rPr>
        <w:tab/>
      </w:r>
      <w:r w:rsidR="00D9297D" w:rsidRPr="00564867">
        <w:rPr>
          <w:rFonts w:ascii="Tahoma" w:hAnsi="Tahoma" w:cs="Tahoma"/>
          <w:color w:val="262626" w:themeColor="text1" w:themeTint="D9"/>
          <w:sz w:val="20"/>
          <w:szCs w:val="20"/>
        </w:rPr>
        <w:tab/>
      </w:r>
      <w:r w:rsidR="00D9297D" w:rsidRPr="00564867">
        <w:rPr>
          <w:rFonts w:ascii="Tahoma" w:hAnsi="Tahoma" w:cs="Tahoma"/>
          <w:color w:val="262626" w:themeColor="text1" w:themeTint="D9"/>
          <w:sz w:val="20"/>
          <w:szCs w:val="20"/>
        </w:rPr>
        <w:tab/>
        <w:t xml:space="preserve">                        </w:t>
      </w:r>
    </w:p>
    <w:tbl>
      <w:tblPr>
        <w:tblStyle w:val="TableGrid"/>
        <w:tblW w:w="7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63"/>
        <w:gridCol w:w="570"/>
        <w:gridCol w:w="15"/>
      </w:tblGrid>
      <w:tr w:rsidR="00BC639C" w:rsidRPr="00564867" w:rsidTr="00BC639C">
        <w:tc>
          <w:tcPr>
            <w:tcW w:w="6663" w:type="dxa"/>
          </w:tcPr>
          <w:p w:rsidR="00BC639C" w:rsidRPr="00564867" w:rsidRDefault="00BC639C" w:rsidP="0080354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  <w:t>Neurohirurgija...................................................................</w:t>
            </w:r>
          </w:p>
        </w:tc>
        <w:tc>
          <w:tcPr>
            <w:tcW w:w="585" w:type="dxa"/>
            <w:gridSpan w:val="2"/>
          </w:tcPr>
          <w:p w:rsidR="00BC639C" w:rsidRPr="00564867" w:rsidRDefault="00BC639C" w:rsidP="0058514F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  <w:t>4</w:t>
            </w:r>
          </w:p>
        </w:tc>
      </w:tr>
      <w:tr w:rsidR="00BC639C" w:rsidRPr="00564867" w:rsidTr="00BC639C">
        <w:tc>
          <w:tcPr>
            <w:tcW w:w="6663" w:type="dxa"/>
          </w:tcPr>
          <w:p w:rsidR="00BC639C" w:rsidRPr="00564867" w:rsidRDefault="00BC639C" w:rsidP="001862C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  <w:t>Ortopedija..........................................................................</w:t>
            </w:r>
          </w:p>
        </w:tc>
        <w:tc>
          <w:tcPr>
            <w:tcW w:w="585" w:type="dxa"/>
            <w:gridSpan w:val="2"/>
          </w:tcPr>
          <w:p w:rsidR="00BC639C" w:rsidRPr="00564867" w:rsidRDefault="00BC639C" w:rsidP="0058514F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  <w:t>3</w:t>
            </w:r>
          </w:p>
        </w:tc>
      </w:tr>
      <w:tr w:rsidR="00BC639C" w:rsidRPr="00564867" w:rsidTr="00BC639C">
        <w:tc>
          <w:tcPr>
            <w:tcW w:w="6663" w:type="dxa"/>
          </w:tcPr>
          <w:p w:rsidR="00BC639C" w:rsidRPr="00564867" w:rsidRDefault="00564867" w:rsidP="001862C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  <w:t xml:space="preserve">Dječija </w:t>
            </w:r>
            <w:r w:rsidR="00BC639C" w:rsidRPr="00564867"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  <w:t>hirurgija.................................................................</w:t>
            </w:r>
          </w:p>
        </w:tc>
        <w:tc>
          <w:tcPr>
            <w:tcW w:w="585" w:type="dxa"/>
            <w:gridSpan w:val="2"/>
          </w:tcPr>
          <w:p w:rsidR="00BC639C" w:rsidRPr="00564867" w:rsidRDefault="00BC639C" w:rsidP="0058514F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  <w:t>3</w:t>
            </w:r>
          </w:p>
        </w:tc>
      </w:tr>
      <w:tr w:rsidR="00BC639C" w:rsidRPr="00564867" w:rsidTr="00BC639C">
        <w:tc>
          <w:tcPr>
            <w:tcW w:w="6663" w:type="dxa"/>
          </w:tcPr>
          <w:p w:rsidR="00BC639C" w:rsidRPr="00564867" w:rsidRDefault="00BC639C" w:rsidP="001862C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  <w:t>Oftalmologija i optometrija...............................................</w:t>
            </w:r>
          </w:p>
        </w:tc>
        <w:tc>
          <w:tcPr>
            <w:tcW w:w="585" w:type="dxa"/>
            <w:gridSpan w:val="2"/>
            <w:tcBorders>
              <w:bottom w:val="single" w:sz="4" w:space="0" w:color="auto"/>
            </w:tcBorders>
          </w:tcPr>
          <w:p w:rsidR="00BC639C" w:rsidRPr="00564867" w:rsidRDefault="00BC639C" w:rsidP="0058514F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  <w:t>2</w:t>
            </w:r>
          </w:p>
        </w:tc>
      </w:tr>
      <w:tr w:rsidR="00BC639C" w:rsidRPr="00564867" w:rsidTr="00BC639C">
        <w:tc>
          <w:tcPr>
            <w:tcW w:w="6663" w:type="dxa"/>
          </w:tcPr>
          <w:p w:rsidR="00BC639C" w:rsidRPr="00564867" w:rsidRDefault="00BC639C" w:rsidP="001862C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  <w:t>Anesteziologija, reanimatologija i intenzivna medicina</w:t>
            </w:r>
          </w:p>
        </w:tc>
        <w:tc>
          <w:tcPr>
            <w:tcW w:w="585" w:type="dxa"/>
            <w:gridSpan w:val="2"/>
            <w:tcBorders>
              <w:bottom w:val="single" w:sz="4" w:space="0" w:color="auto"/>
            </w:tcBorders>
          </w:tcPr>
          <w:p w:rsidR="00BC639C" w:rsidRPr="00564867" w:rsidRDefault="00BC639C" w:rsidP="0058514F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  <w:t>4</w:t>
            </w:r>
          </w:p>
        </w:tc>
      </w:tr>
      <w:tr w:rsidR="00BC639C" w:rsidRPr="00564867" w:rsidTr="00B62B1C"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</w:tcPr>
          <w:p w:rsidR="00BC639C" w:rsidRPr="00564867" w:rsidRDefault="00BC639C" w:rsidP="001862C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  <w:t>Opća hirurgija....................................................................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9C" w:rsidRPr="00564867" w:rsidRDefault="00BC639C" w:rsidP="0058514F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  <w:t>3</w:t>
            </w:r>
          </w:p>
        </w:tc>
      </w:tr>
      <w:tr w:rsidR="00BC639C" w:rsidRPr="00564867" w:rsidTr="00BC639C">
        <w:trPr>
          <w:trHeight w:val="292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639C" w:rsidRPr="00564867" w:rsidRDefault="00BC639C" w:rsidP="0058514F">
            <w:pPr>
              <w:pStyle w:val="NormalWeb"/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  <w:t xml:space="preserve">              - Klinika za opštu, abdominalnu i glandularnu hirurgiju </w:t>
            </w:r>
          </w:p>
        </w:tc>
        <w:tc>
          <w:tcPr>
            <w:tcW w:w="5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639C" w:rsidRPr="00564867" w:rsidRDefault="00BC639C" w:rsidP="0058514F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  <w:t>1</w:t>
            </w:r>
          </w:p>
        </w:tc>
      </w:tr>
      <w:tr w:rsidR="00BC639C" w:rsidRPr="00564867" w:rsidTr="00BC639C">
        <w:trPr>
          <w:trHeight w:val="292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9C" w:rsidRPr="00564867" w:rsidRDefault="00BC639C" w:rsidP="0058514F">
            <w:pPr>
              <w:pStyle w:val="NormalWeb"/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  <w:t xml:space="preserve">              -Klinika za torakalnu hirurgiju </w:t>
            </w:r>
          </w:p>
        </w:tc>
        <w:tc>
          <w:tcPr>
            <w:tcW w:w="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9C" w:rsidRPr="00564867" w:rsidRDefault="00BC639C" w:rsidP="0058514F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  <w:t>2</w:t>
            </w:r>
          </w:p>
        </w:tc>
      </w:tr>
      <w:tr w:rsidR="00BC639C" w:rsidRPr="00564867" w:rsidTr="00BC639C">
        <w:tc>
          <w:tcPr>
            <w:tcW w:w="6663" w:type="dxa"/>
            <w:tcBorders>
              <w:top w:val="single" w:sz="4" w:space="0" w:color="auto"/>
            </w:tcBorders>
          </w:tcPr>
          <w:p w:rsidR="00BC639C" w:rsidRPr="00564867" w:rsidRDefault="00BC639C" w:rsidP="001862C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  <w:t>Maksilofacijalna hirurgija.....................................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</w:tcBorders>
          </w:tcPr>
          <w:p w:rsidR="00BC639C" w:rsidRPr="00564867" w:rsidRDefault="00BC639C" w:rsidP="0058514F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  <w:t>2</w:t>
            </w:r>
          </w:p>
        </w:tc>
      </w:tr>
      <w:tr w:rsidR="00BC639C" w:rsidRPr="00564867" w:rsidTr="00BC639C">
        <w:tc>
          <w:tcPr>
            <w:tcW w:w="6663" w:type="dxa"/>
          </w:tcPr>
          <w:p w:rsidR="00BC639C" w:rsidRPr="00564867" w:rsidRDefault="00BC639C" w:rsidP="001862C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  <w:t>Otorinolaringologija i hirurgija glave i vrata</w:t>
            </w:r>
          </w:p>
        </w:tc>
        <w:tc>
          <w:tcPr>
            <w:tcW w:w="585" w:type="dxa"/>
            <w:gridSpan w:val="2"/>
          </w:tcPr>
          <w:p w:rsidR="00BC639C" w:rsidRPr="00564867" w:rsidRDefault="00977C60" w:rsidP="0058514F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</w:pPr>
            <w:r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  <w:t>1</w:t>
            </w:r>
          </w:p>
        </w:tc>
      </w:tr>
      <w:tr w:rsidR="00BC639C" w:rsidRPr="00564867" w:rsidTr="00BC639C">
        <w:tc>
          <w:tcPr>
            <w:tcW w:w="6663" w:type="dxa"/>
          </w:tcPr>
          <w:p w:rsidR="00BC639C" w:rsidRPr="00564867" w:rsidRDefault="00BC639C" w:rsidP="001862C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  <w:t>Urologija..................................................................</w:t>
            </w:r>
          </w:p>
        </w:tc>
        <w:tc>
          <w:tcPr>
            <w:tcW w:w="585" w:type="dxa"/>
            <w:gridSpan w:val="2"/>
          </w:tcPr>
          <w:p w:rsidR="00BC639C" w:rsidRPr="00564867" w:rsidRDefault="00977C60" w:rsidP="00977C60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</w:pPr>
            <w:r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  <w:t>1</w:t>
            </w:r>
          </w:p>
        </w:tc>
      </w:tr>
      <w:tr w:rsidR="00BC639C" w:rsidRPr="00564867" w:rsidTr="00BC639C">
        <w:tc>
          <w:tcPr>
            <w:tcW w:w="6663" w:type="dxa"/>
          </w:tcPr>
          <w:p w:rsidR="00BC639C" w:rsidRPr="00564867" w:rsidRDefault="00BC639C" w:rsidP="001862C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  <w:t>Gastroenterologija.................................................</w:t>
            </w:r>
          </w:p>
        </w:tc>
        <w:tc>
          <w:tcPr>
            <w:tcW w:w="585" w:type="dxa"/>
            <w:gridSpan w:val="2"/>
          </w:tcPr>
          <w:p w:rsidR="00BC639C" w:rsidRPr="00564867" w:rsidRDefault="00BC639C" w:rsidP="0058514F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  <w:t>2</w:t>
            </w:r>
          </w:p>
        </w:tc>
      </w:tr>
      <w:tr w:rsidR="00BC639C" w:rsidRPr="00564867" w:rsidTr="00BC639C">
        <w:tc>
          <w:tcPr>
            <w:tcW w:w="6663" w:type="dxa"/>
          </w:tcPr>
          <w:p w:rsidR="00BC639C" w:rsidRPr="00564867" w:rsidRDefault="00BC639C" w:rsidP="001862C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  <w:t>Dermatovenerologija.............................................</w:t>
            </w:r>
          </w:p>
        </w:tc>
        <w:tc>
          <w:tcPr>
            <w:tcW w:w="585" w:type="dxa"/>
            <w:gridSpan w:val="2"/>
          </w:tcPr>
          <w:p w:rsidR="00BC639C" w:rsidRPr="00564867" w:rsidRDefault="00BC639C" w:rsidP="0058514F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  <w:t>1</w:t>
            </w:r>
          </w:p>
        </w:tc>
      </w:tr>
      <w:tr w:rsidR="00BC639C" w:rsidRPr="00564867" w:rsidTr="00BC639C">
        <w:tc>
          <w:tcPr>
            <w:tcW w:w="6663" w:type="dxa"/>
          </w:tcPr>
          <w:p w:rsidR="00BC639C" w:rsidRPr="00564867" w:rsidRDefault="00BC639C" w:rsidP="001862C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  <w:t>Internistička onkologija........................................</w:t>
            </w:r>
          </w:p>
        </w:tc>
        <w:tc>
          <w:tcPr>
            <w:tcW w:w="585" w:type="dxa"/>
            <w:gridSpan w:val="2"/>
          </w:tcPr>
          <w:p w:rsidR="00BC639C" w:rsidRPr="00564867" w:rsidRDefault="00BC639C" w:rsidP="0058514F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  <w:t>2</w:t>
            </w:r>
          </w:p>
        </w:tc>
      </w:tr>
      <w:tr w:rsidR="00BC639C" w:rsidRPr="00564867" w:rsidTr="00BC639C">
        <w:tc>
          <w:tcPr>
            <w:tcW w:w="6663" w:type="dxa"/>
          </w:tcPr>
          <w:p w:rsidR="00BC639C" w:rsidRPr="00564867" w:rsidRDefault="00BC639C" w:rsidP="001862C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  <w:t>Onkologija i radioterapija....................................</w:t>
            </w:r>
          </w:p>
        </w:tc>
        <w:tc>
          <w:tcPr>
            <w:tcW w:w="585" w:type="dxa"/>
            <w:gridSpan w:val="2"/>
          </w:tcPr>
          <w:p w:rsidR="00BC639C" w:rsidRPr="00564867" w:rsidRDefault="00BC639C" w:rsidP="0058514F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  <w:t>1</w:t>
            </w:r>
          </w:p>
        </w:tc>
      </w:tr>
      <w:tr w:rsidR="00BC639C" w:rsidRPr="00564867" w:rsidTr="00BC639C">
        <w:tc>
          <w:tcPr>
            <w:tcW w:w="6663" w:type="dxa"/>
          </w:tcPr>
          <w:p w:rsidR="00BC639C" w:rsidRPr="00564867" w:rsidRDefault="00BC639C" w:rsidP="001862C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  <w:t>Endokrinologija i dijabetologija..........................</w:t>
            </w:r>
          </w:p>
        </w:tc>
        <w:tc>
          <w:tcPr>
            <w:tcW w:w="585" w:type="dxa"/>
            <w:gridSpan w:val="2"/>
          </w:tcPr>
          <w:p w:rsidR="00BC639C" w:rsidRPr="00564867" w:rsidRDefault="00BC639C" w:rsidP="0058514F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  <w:t>5</w:t>
            </w:r>
          </w:p>
        </w:tc>
      </w:tr>
      <w:tr w:rsidR="00BC639C" w:rsidRPr="00564867" w:rsidTr="00BC639C">
        <w:tc>
          <w:tcPr>
            <w:tcW w:w="6663" w:type="dxa"/>
          </w:tcPr>
          <w:p w:rsidR="00BC639C" w:rsidRPr="00564867" w:rsidRDefault="00BC639C" w:rsidP="001862C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  <w:t>Nefrologija.............................................................</w:t>
            </w:r>
          </w:p>
        </w:tc>
        <w:tc>
          <w:tcPr>
            <w:tcW w:w="585" w:type="dxa"/>
            <w:gridSpan w:val="2"/>
          </w:tcPr>
          <w:p w:rsidR="00BC639C" w:rsidRPr="00564867" w:rsidRDefault="00BC639C" w:rsidP="0058514F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  <w:t>4</w:t>
            </w:r>
          </w:p>
        </w:tc>
      </w:tr>
      <w:tr w:rsidR="00BC639C" w:rsidRPr="00564867" w:rsidTr="00BC639C">
        <w:tc>
          <w:tcPr>
            <w:tcW w:w="6663" w:type="dxa"/>
          </w:tcPr>
          <w:p w:rsidR="00BC639C" w:rsidRPr="00564867" w:rsidRDefault="00BC639C" w:rsidP="001862C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  <w:t>Hematologija..........................................................</w:t>
            </w:r>
          </w:p>
        </w:tc>
        <w:tc>
          <w:tcPr>
            <w:tcW w:w="585" w:type="dxa"/>
            <w:gridSpan w:val="2"/>
          </w:tcPr>
          <w:p w:rsidR="00BC639C" w:rsidRPr="00564867" w:rsidRDefault="00BC639C" w:rsidP="0058514F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  <w:t>3</w:t>
            </w:r>
          </w:p>
        </w:tc>
      </w:tr>
      <w:tr w:rsidR="00BC639C" w:rsidRPr="00564867" w:rsidTr="00BC639C">
        <w:tc>
          <w:tcPr>
            <w:tcW w:w="6663" w:type="dxa"/>
          </w:tcPr>
          <w:p w:rsidR="00BC639C" w:rsidRPr="00564867" w:rsidRDefault="00BC639C" w:rsidP="001862C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  <w:t>Opća interna medicina..........................................</w:t>
            </w:r>
          </w:p>
        </w:tc>
        <w:tc>
          <w:tcPr>
            <w:tcW w:w="585" w:type="dxa"/>
            <w:gridSpan w:val="2"/>
          </w:tcPr>
          <w:p w:rsidR="00BC639C" w:rsidRPr="00564867" w:rsidRDefault="00BC639C" w:rsidP="0058514F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  <w:t>3</w:t>
            </w:r>
          </w:p>
        </w:tc>
      </w:tr>
      <w:tr w:rsidR="00BC639C" w:rsidRPr="00564867" w:rsidTr="00BC639C">
        <w:tc>
          <w:tcPr>
            <w:tcW w:w="6663" w:type="dxa"/>
          </w:tcPr>
          <w:p w:rsidR="00BC639C" w:rsidRPr="00564867" w:rsidRDefault="00BC639C" w:rsidP="001862C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  <w:t>Kardiologija...........................................................</w:t>
            </w:r>
          </w:p>
        </w:tc>
        <w:tc>
          <w:tcPr>
            <w:tcW w:w="585" w:type="dxa"/>
            <w:gridSpan w:val="2"/>
          </w:tcPr>
          <w:p w:rsidR="00BC639C" w:rsidRPr="00564867" w:rsidRDefault="00BC639C" w:rsidP="0058514F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  <w:t>4</w:t>
            </w:r>
          </w:p>
        </w:tc>
      </w:tr>
      <w:tr w:rsidR="00BC639C" w:rsidRPr="00564867" w:rsidTr="00BC639C">
        <w:trPr>
          <w:gridAfter w:val="1"/>
          <w:wAfter w:w="15" w:type="dxa"/>
        </w:trPr>
        <w:tc>
          <w:tcPr>
            <w:tcW w:w="6663" w:type="dxa"/>
          </w:tcPr>
          <w:p w:rsidR="00BC639C" w:rsidRPr="00564867" w:rsidRDefault="00BC639C" w:rsidP="001862C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  <w:t>Pulmologija............................................................</w:t>
            </w:r>
          </w:p>
        </w:tc>
        <w:tc>
          <w:tcPr>
            <w:tcW w:w="570" w:type="dxa"/>
          </w:tcPr>
          <w:p w:rsidR="00BC639C" w:rsidRPr="00564867" w:rsidRDefault="00BC639C" w:rsidP="0058514F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  <w:t>1</w:t>
            </w:r>
          </w:p>
        </w:tc>
      </w:tr>
      <w:tr w:rsidR="00BC639C" w:rsidRPr="00564867" w:rsidTr="00BC639C">
        <w:trPr>
          <w:gridAfter w:val="1"/>
          <w:wAfter w:w="15" w:type="dxa"/>
        </w:trPr>
        <w:tc>
          <w:tcPr>
            <w:tcW w:w="6663" w:type="dxa"/>
          </w:tcPr>
          <w:p w:rsidR="00BC639C" w:rsidRPr="00564867" w:rsidRDefault="00BC639C" w:rsidP="001862C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  <w:t>Fizikalna medicina i rehabilitacija.......................</w:t>
            </w:r>
          </w:p>
        </w:tc>
        <w:tc>
          <w:tcPr>
            <w:tcW w:w="570" w:type="dxa"/>
          </w:tcPr>
          <w:p w:rsidR="00BC639C" w:rsidRPr="00564867" w:rsidRDefault="00BC639C" w:rsidP="0058514F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  <w:t>1</w:t>
            </w:r>
          </w:p>
        </w:tc>
      </w:tr>
      <w:tr w:rsidR="00BC639C" w:rsidRPr="00564867" w:rsidTr="00BC639C">
        <w:trPr>
          <w:gridAfter w:val="1"/>
          <w:wAfter w:w="15" w:type="dxa"/>
        </w:trPr>
        <w:tc>
          <w:tcPr>
            <w:tcW w:w="6663" w:type="dxa"/>
          </w:tcPr>
          <w:p w:rsidR="00BC639C" w:rsidRPr="00564867" w:rsidRDefault="00BC639C" w:rsidP="001862C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  <w:t>Infektologija...........................................................</w:t>
            </w:r>
          </w:p>
        </w:tc>
        <w:tc>
          <w:tcPr>
            <w:tcW w:w="570" w:type="dxa"/>
          </w:tcPr>
          <w:p w:rsidR="00BC639C" w:rsidRPr="00564867" w:rsidRDefault="00BC639C" w:rsidP="0058514F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  <w:t>2</w:t>
            </w:r>
          </w:p>
        </w:tc>
      </w:tr>
      <w:tr w:rsidR="00BC639C" w:rsidRPr="00564867" w:rsidTr="00BC639C">
        <w:trPr>
          <w:gridAfter w:val="1"/>
          <w:wAfter w:w="15" w:type="dxa"/>
        </w:trPr>
        <w:tc>
          <w:tcPr>
            <w:tcW w:w="6663" w:type="dxa"/>
          </w:tcPr>
          <w:p w:rsidR="00BC639C" w:rsidRPr="00564867" w:rsidRDefault="00BC639C" w:rsidP="001862C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  <w:t>Pedijatrija..............................................................</w:t>
            </w:r>
          </w:p>
        </w:tc>
        <w:tc>
          <w:tcPr>
            <w:tcW w:w="570" w:type="dxa"/>
          </w:tcPr>
          <w:p w:rsidR="00BC639C" w:rsidRPr="00564867" w:rsidRDefault="00BC639C" w:rsidP="0058514F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  <w:t>2</w:t>
            </w:r>
          </w:p>
        </w:tc>
      </w:tr>
      <w:tr w:rsidR="00BC639C" w:rsidRPr="00564867" w:rsidTr="00BC639C">
        <w:trPr>
          <w:gridAfter w:val="1"/>
          <w:wAfter w:w="15" w:type="dxa"/>
        </w:trPr>
        <w:tc>
          <w:tcPr>
            <w:tcW w:w="6663" w:type="dxa"/>
          </w:tcPr>
          <w:p w:rsidR="00BC639C" w:rsidRPr="00564867" w:rsidRDefault="00BC639C" w:rsidP="001862C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  <w:t>Ginekologija i akušerstvo.....................................</w:t>
            </w:r>
          </w:p>
        </w:tc>
        <w:tc>
          <w:tcPr>
            <w:tcW w:w="570" w:type="dxa"/>
          </w:tcPr>
          <w:p w:rsidR="00BC639C" w:rsidRPr="00564867" w:rsidRDefault="00BC639C" w:rsidP="0058514F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  <w:t>4</w:t>
            </w:r>
          </w:p>
        </w:tc>
      </w:tr>
      <w:tr w:rsidR="00BC639C" w:rsidRPr="00564867" w:rsidTr="00BC639C">
        <w:trPr>
          <w:gridAfter w:val="1"/>
          <w:wAfter w:w="15" w:type="dxa"/>
        </w:trPr>
        <w:tc>
          <w:tcPr>
            <w:tcW w:w="6663" w:type="dxa"/>
          </w:tcPr>
          <w:p w:rsidR="00BC639C" w:rsidRPr="00564867" w:rsidRDefault="00BC639C" w:rsidP="001862C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  <w:t>Neurologija............................................................</w:t>
            </w:r>
          </w:p>
        </w:tc>
        <w:tc>
          <w:tcPr>
            <w:tcW w:w="570" w:type="dxa"/>
          </w:tcPr>
          <w:p w:rsidR="00BC639C" w:rsidRPr="00564867" w:rsidRDefault="00BC639C" w:rsidP="0058514F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  <w:t>5</w:t>
            </w:r>
          </w:p>
        </w:tc>
      </w:tr>
      <w:tr w:rsidR="00BC639C" w:rsidRPr="00564867" w:rsidTr="00BC639C">
        <w:trPr>
          <w:gridAfter w:val="1"/>
          <w:wAfter w:w="15" w:type="dxa"/>
        </w:trPr>
        <w:tc>
          <w:tcPr>
            <w:tcW w:w="6663" w:type="dxa"/>
          </w:tcPr>
          <w:p w:rsidR="00BC639C" w:rsidRPr="00564867" w:rsidRDefault="00BC639C" w:rsidP="001862C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  <w:t>Psihijatrija.............................................................</w:t>
            </w:r>
          </w:p>
        </w:tc>
        <w:tc>
          <w:tcPr>
            <w:tcW w:w="570" w:type="dxa"/>
          </w:tcPr>
          <w:p w:rsidR="00BC639C" w:rsidRPr="00564867" w:rsidRDefault="00BC639C" w:rsidP="0058514F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  <w:t>5</w:t>
            </w:r>
          </w:p>
        </w:tc>
      </w:tr>
      <w:tr w:rsidR="00BC639C" w:rsidRPr="00564867" w:rsidTr="00BC639C">
        <w:trPr>
          <w:gridAfter w:val="1"/>
          <w:wAfter w:w="15" w:type="dxa"/>
        </w:trPr>
        <w:tc>
          <w:tcPr>
            <w:tcW w:w="6663" w:type="dxa"/>
          </w:tcPr>
          <w:p w:rsidR="00BC639C" w:rsidRPr="00564867" w:rsidRDefault="00BC639C" w:rsidP="001862C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  <w:lastRenderedPageBreak/>
              <w:t>Medicinska biohemija...........................................</w:t>
            </w:r>
          </w:p>
        </w:tc>
        <w:tc>
          <w:tcPr>
            <w:tcW w:w="570" w:type="dxa"/>
          </w:tcPr>
          <w:p w:rsidR="00BC639C" w:rsidRPr="00564867" w:rsidRDefault="00BC639C" w:rsidP="0058514F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  <w:t>1</w:t>
            </w:r>
          </w:p>
        </w:tc>
      </w:tr>
      <w:tr w:rsidR="00BC639C" w:rsidRPr="00564867" w:rsidTr="00BC639C">
        <w:trPr>
          <w:gridAfter w:val="1"/>
          <w:wAfter w:w="15" w:type="dxa"/>
        </w:trPr>
        <w:tc>
          <w:tcPr>
            <w:tcW w:w="6663" w:type="dxa"/>
          </w:tcPr>
          <w:p w:rsidR="00BC639C" w:rsidRPr="00564867" w:rsidRDefault="00BC639C" w:rsidP="001862C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  <w:t>Patologija...............................................................</w:t>
            </w:r>
          </w:p>
        </w:tc>
        <w:tc>
          <w:tcPr>
            <w:tcW w:w="570" w:type="dxa"/>
          </w:tcPr>
          <w:p w:rsidR="00BC639C" w:rsidRPr="00564867" w:rsidRDefault="00BC639C" w:rsidP="0058514F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  <w:t>1</w:t>
            </w:r>
          </w:p>
        </w:tc>
      </w:tr>
      <w:tr w:rsidR="00BC639C" w:rsidRPr="00564867" w:rsidTr="00BC639C">
        <w:trPr>
          <w:gridAfter w:val="1"/>
          <w:wAfter w:w="15" w:type="dxa"/>
        </w:trPr>
        <w:tc>
          <w:tcPr>
            <w:tcW w:w="6663" w:type="dxa"/>
          </w:tcPr>
          <w:p w:rsidR="00BC639C" w:rsidRPr="00564867" w:rsidRDefault="00BC639C" w:rsidP="001862C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  <w:t>Klinička mikrobiologija........................................</w:t>
            </w:r>
          </w:p>
        </w:tc>
        <w:tc>
          <w:tcPr>
            <w:tcW w:w="570" w:type="dxa"/>
          </w:tcPr>
          <w:p w:rsidR="00BC639C" w:rsidRPr="00564867" w:rsidRDefault="00BC639C" w:rsidP="0058514F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  <w:t>1</w:t>
            </w:r>
          </w:p>
        </w:tc>
      </w:tr>
      <w:tr w:rsidR="00BC639C" w:rsidRPr="00564867" w:rsidTr="00BC639C">
        <w:trPr>
          <w:gridAfter w:val="1"/>
          <w:wAfter w:w="15" w:type="dxa"/>
        </w:trPr>
        <w:tc>
          <w:tcPr>
            <w:tcW w:w="6663" w:type="dxa"/>
          </w:tcPr>
          <w:p w:rsidR="00BC639C" w:rsidRPr="00564867" w:rsidRDefault="00BC639C" w:rsidP="001862C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  <w:t>Klinička imunologija.............................................</w:t>
            </w:r>
          </w:p>
        </w:tc>
        <w:tc>
          <w:tcPr>
            <w:tcW w:w="570" w:type="dxa"/>
          </w:tcPr>
          <w:p w:rsidR="00BC639C" w:rsidRPr="00564867" w:rsidRDefault="00BC639C" w:rsidP="0058514F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  <w:t>1</w:t>
            </w:r>
          </w:p>
        </w:tc>
      </w:tr>
      <w:tr w:rsidR="00BC639C" w:rsidRPr="00564867" w:rsidTr="00BC639C">
        <w:trPr>
          <w:gridAfter w:val="1"/>
          <w:wAfter w:w="15" w:type="dxa"/>
        </w:trPr>
        <w:tc>
          <w:tcPr>
            <w:tcW w:w="6663" w:type="dxa"/>
          </w:tcPr>
          <w:p w:rsidR="00BC639C" w:rsidRPr="00564867" w:rsidRDefault="00BC639C" w:rsidP="001862C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  <w:t>Klinička radiologija..............................................</w:t>
            </w:r>
          </w:p>
        </w:tc>
        <w:tc>
          <w:tcPr>
            <w:tcW w:w="570" w:type="dxa"/>
          </w:tcPr>
          <w:p w:rsidR="00BC639C" w:rsidRPr="00564867" w:rsidRDefault="00BC639C" w:rsidP="0058514F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  <w:t>1</w:t>
            </w:r>
          </w:p>
        </w:tc>
      </w:tr>
      <w:tr w:rsidR="00BC639C" w:rsidRPr="00564867" w:rsidTr="00BC639C">
        <w:trPr>
          <w:gridAfter w:val="1"/>
          <w:wAfter w:w="15" w:type="dxa"/>
        </w:trPr>
        <w:tc>
          <w:tcPr>
            <w:tcW w:w="6663" w:type="dxa"/>
          </w:tcPr>
          <w:p w:rsidR="00BC639C" w:rsidRPr="00564867" w:rsidRDefault="00BC639C" w:rsidP="001862C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  <w:t>Klinička farmacija................................................</w:t>
            </w:r>
          </w:p>
        </w:tc>
        <w:tc>
          <w:tcPr>
            <w:tcW w:w="570" w:type="dxa"/>
          </w:tcPr>
          <w:p w:rsidR="00BC639C" w:rsidRPr="00564867" w:rsidRDefault="00BC639C" w:rsidP="0058514F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  <w:t>1</w:t>
            </w:r>
          </w:p>
        </w:tc>
      </w:tr>
      <w:tr w:rsidR="00BC639C" w:rsidRPr="00564867" w:rsidTr="00BC639C">
        <w:trPr>
          <w:gridAfter w:val="1"/>
          <w:wAfter w:w="15" w:type="dxa"/>
        </w:trPr>
        <w:tc>
          <w:tcPr>
            <w:tcW w:w="6663" w:type="dxa"/>
          </w:tcPr>
          <w:p w:rsidR="00BC639C" w:rsidRPr="00564867" w:rsidRDefault="00BC639C" w:rsidP="001862C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b/>
                <w:color w:val="262626" w:themeColor="text1" w:themeTint="D9"/>
                <w:sz w:val="20"/>
                <w:szCs w:val="20"/>
              </w:rPr>
              <w:t>Medicinska fizika..................................................</w:t>
            </w:r>
          </w:p>
        </w:tc>
        <w:tc>
          <w:tcPr>
            <w:tcW w:w="570" w:type="dxa"/>
          </w:tcPr>
          <w:p w:rsidR="00BC639C" w:rsidRPr="00564867" w:rsidRDefault="00BC639C" w:rsidP="0058514F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</w:pPr>
            <w:r w:rsidRPr="00564867">
              <w:rPr>
                <w:rFonts w:ascii="Tahoma" w:hAnsi="Tahoma" w:cs="Tahoma"/>
                <w:color w:val="262626" w:themeColor="text1" w:themeTint="D9"/>
                <w:sz w:val="20"/>
                <w:szCs w:val="20"/>
              </w:rPr>
              <w:t>2</w:t>
            </w:r>
          </w:p>
        </w:tc>
      </w:tr>
    </w:tbl>
    <w:p w:rsidR="007D0419" w:rsidRPr="00564867" w:rsidRDefault="007D0419" w:rsidP="00FA71E9">
      <w:pPr>
        <w:pStyle w:val="NormalWeb"/>
        <w:spacing w:before="0" w:beforeAutospacing="0" w:after="0" w:afterAutospacing="0"/>
        <w:jc w:val="both"/>
        <w:rPr>
          <w:rStyle w:val="Strong"/>
          <w:rFonts w:ascii="Tahoma" w:hAnsi="Tahoma" w:cs="Tahoma"/>
          <w:color w:val="262626" w:themeColor="text1" w:themeTint="D9"/>
          <w:sz w:val="20"/>
          <w:szCs w:val="20"/>
        </w:rPr>
      </w:pPr>
    </w:p>
    <w:p w:rsidR="00093255" w:rsidRPr="00564867" w:rsidRDefault="00093255" w:rsidP="00FA71E9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262626" w:themeColor="text1" w:themeTint="D9"/>
          <w:sz w:val="20"/>
          <w:szCs w:val="20"/>
        </w:rPr>
      </w:pPr>
      <w:r w:rsidRPr="00564867">
        <w:rPr>
          <w:rStyle w:val="Strong"/>
          <w:rFonts w:ascii="Tahoma" w:hAnsi="Tahoma" w:cs="Tahoma"/>
          <w:color w:val="262626" w:themeColor="text1" w:themeTint="D9"/>
          <w:sz w:val="20"/>
          <w:szCs w:val="20"/>
        </w:rPr>
        <w:t>Uslovi:</w:t>
      </w:r>
      <w:r w:rsidRPr="00564867">
        <w:rPr>
          <w:rFonts w:ascii="Tahoma" w:hAnsi="Tahoma" w:cs="Tahoma"/>
          <w:color w:val="262626" w:themeColor="text1" w:themeTint="D9"/>
          <w:sz w:val="20"/>
          <w:szCs w:val="20"/>
        </w:rPr>
        <w:t> Pored Zakonom propisanih uslova za zasni</w:t>
      </w:r>
      <w:r w:rsidR="00C61FE7" w:rsidRPr="00564867">
        <w:rPr>
          <w:rFonts w:ascii="Tahoma" w:hAnsi="Tahoma" w:cs="Tahoma"/>
          <w:color w:val="262626" w:themeColor="text1" w:themeTint="D9"/>
          <w:sz w:val="20"/>
          <w:szCs w:val="20"/>
        </w:rPr>
        <w:t>vanje radnog odnosa, kandidati </w:t>
      </w:r>
      <w:r w:rsidRPr="00564867">
        <w:rPr>
          <w:rFonts w:ascii="Tahoma" w:hAnsi="Tahoma" w:cs="Tahoma"/>
          <w:color w:val="262626" w:themeColor="text1" w:themeTint="D9"/>
          <w:sz w:val="20"/>
          <w:szCs w:val="20"/>
        </w:rPr>
        <w:t xml:space="preserve">treba da ispunjavaju i </w:t>
      </w:r>
      <w:r w:rsidR="00C61FE7" w:rsidRPr="00564867">
        <w:rPr>
          <w:rFonts w:ascii="Tahoma" w:hAnsi="Tahoma" w:cs="Tahoma"/>
          <w:color w:val="262626" w:themeColor="text1" w:themeTint="D9"/>
          <w:sz w:val="20"/>
          <w:szCs w:val="20"/>
        </w:rPr>
        <w:t>slj</w:t>
      </w:r>
      <w:r w:rsidR="00FA71E9" w:rsidRPr="00564867">
        <w:rPr>
          <w:rFonts w:ascii="Tahoma" w:hAnsi="Tahoma" w:cs="Tahoma"/>
          <w:color w:val="262626" w:themeColor="text1" w:themeTint="D9"/>
          <w:sz w:val="20"/>
          <w:szCs w:val="20"/>
        </w:rPr>
        <w:t>edeće uslove:</w:t>
      </w:r>
    </w:p>
    <w:p w:rsidR="00564867" w:rsidRPr="00564867" w:rsidRDefault="00564867" w:rsidP="00F11484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262626" w:themeColor="text1" w:themeTint="D9"/>
          <w:sz w:val="20"/>
          <w:szCs w:val="20"/>
        </w:rPr>
      </w:pPr>
    </w:p>
    <w:p w:rsidR="00F11484" w:rsidRPr="00564867" w:rsidRDefault="00F11484" w:rsidP="00F11484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color w:val="262626" w:themeColor="text1" w:themeTint="D9"/>
          <w:sz w:val="20"/>
          <w:szCs w:val="20"/>
        </w:rPr>
      </w:pPr>
      <w:r w:rsidRPr="00564867">
        <w:rPr>
          <w:rFonts w:ascii="Tahoma" w:hAnsi="Tahoma" w:cs="Tahoma"/>
          <w:b/>
          <w:color w:val="262626" w:themeColor="text1" w:themeTint="D9"/>
          <w:sz w:val="20"/>
          <w:szCs w:val="20"/>
        </w:rPr>
        <w:t xml:space="preserve">Za specijalizaciju pod rednim brojevima od: </w:t>
      </w:r>
      <w:r w:rsidR="00EC2764" w:rsidRPr="00564867">
        <w:rPr>
          <w:rFonts w:ascii="Tahoma" w:hAnsi="Tahoma" w:cs="Tahoma"/>
          <w:b/>
          <w:color w:val="262626" w:themeColor="text1" w:themeTint="D9"/>
          <w:sz w:val="20"/>
          <w:szCs w:val="20"/>
        </w:rPr>
        <w:t xml:space="preserve"> </w:t>
      </w:r>
      <w:r w:rsidR="00C90F34" w:rsidRPr="00564867">
        <w:rPr>
          <w:rFonts w:ascii="Tahoma" w:hAnsi="Tahoma" w:cs="Tahoma"/>
          <w:b/>
          <w:color w:val="262626" w:themeColor="text1" w:themeTint="D9"/>
          <w:sz w:val="20"/>
          <w:szCs w:val="20"/>
        </w:rPr>
        <w:t xml:space="preserve">1, 2, 3, 4, </w:t>
      </w:r>
      <w:r w:rsidR="001862C8" w:rsidRPr="00564867">
        <w:rPr>
          <w:rFonts w:ascii="Tahoma" w:hAnsi="Tahoma" w:cs="Tahoma"/>
          <w:b/>
          <w:color w:val="262626" w:themeColor="text1" w:themeTint="D9"/>
          <w:sz w:val="20"/>
          <w:szCs w:val="20"/>
        </w:rPr>
        <w:t xml:space="preserve">5, </w:t>
      </w:r>
      <w:r w:rsidR="00C90F34" w:rsidRPr="00564867">
        <w:rPr>
          <w:rFonts w:ascii="Tahoma" w:hAnsi="Tahoma" w:cs="Tahoma"/>
          <w:b/>
          <w:color w:val="262626" w:themeColor="text1" w:themeTint="D9"/>
          <w:sz w:val="20"/>
          <w:szCs w:val="20"/>
        </w:rPr>
        <w:t xml:space="preserve">6, </w:t>
      </w:r>
      <w:r w:rsidR="001862C8" w:rsidRPr="00564867">
        <w:rPr>
          <w:rFonts w:ascii="Tahoma" w:hAnsi="Tahoma" w:cs="Tahoma"/>
          <w:b/>
          <w:color w:val="262626" w:themeColor="text1" w:themeTint="D9"/>
          <w:sz w:val="20"/>
          <w:szCs w:val="20"/>
        </w:rPr>
        <w:t xml:space="preserve">8, </w:t>
      </w:r>
      <w:r w:rsidR="00C90F34" w:rsidRPr="00564867">
        <w:rPr>
          <w:rFonts w:ascii="Tahoma" w:hAnsi="Tahoma" w:cs="Tahoma"/>
          <w:b/>
          <w:color w:val="262626" w:themeColor="text1" w:themeTint="D9"/>
          <w:sz w:val="20"/>
          <w:szCs w:val="20"/>
        </w:rPr>
        <w:t xml:space="preserve">9, 10, 11, 12, 13, 14, </w:t>
      </w:r>
      <w:r w:rsidR="007D0419" w:rsidRPr="00564867">
        <w:rPr>
          <w:rFonts w:ascii="Tahoma" w:hAnsi="Tahoma" w:cs="Tahoma"/>
          <w:b/>
          <w:color w:val="262626" w:themeColor="text1" w:themeTint="D9"/>
          <w:sz w:val="20"/>
          <w:szCs w:val="20"/>
        </w:rPr>
        <w:t>15,</w:t>
      </w:r>
      <w:r w:rsidR="00C90F34" w:rsidRPr="00564867">
        <w:rPr>
          <w:rFonts w:ascii="Tahoma" w:hAnsi="Tahoma" w:cs="Tahoma"/>
          <w:b/>
          <w:color w:val="262626" w:themeColor="text1" w:themeTint="D9"/>
          <w:sz w:val="20"/>
          <w:szCs w:val="20"/>
        </w:rPr>
        <w:t xml:space="preserve"> 16</w:t>
      </w:r>
      <w:r w:rsidR="007D0419" w:rsidRPr="00564867">
        <w:rPr>
          <w:rFonts w:ascii="Tahoma" w:hAnsi="Tahoma" w:cs="Tahoma"/>
          <w:b/>
          <w:color w:val="262626" w:themeColor="text1" w:themeTint="D9"/>
          <w:sz w:val="20"/>
          <w:szCs w:val="20"/>
        </w:rPr>
        <w:t>,</w:t>
      </w:r>
      <w:r w:rsidR="001804A3" w:rsidRPr="00564867">
        <w:rPr>
          <w:rFonts w:ascii="Tahoma" w:hAnsi="Tahoma" w:cs="Tahoma"/>
          <w:b/>
          <w:color w:val="262626" w:themeColor="text1" w:themeTint="D9"/>
          <w:sz w:val="20"/>
          <w:szCs w:val="20"/>
        </w:rPr>
        <w:t>17,</w:t>
      </w:r>
      <w:r w:rsidR="00FA60CB" w:rsidRPr="00564867">
        <w:rPr>
          <w:rFonts w:ascii="Tahoma" w:hAnsi="Tahoma" w:cs="Tahoma"/>
          <w:b/>
          <w:color w:val="262626" w:themeColor="text1" w:themeTint="D9"/>
          <w:sz w:val="20"/>
          <w:szCs w:val="20"/>
        </w:rPr>
        <w:t xml:space="preserve">18, 19, </w:t>
      </w:r>
      <w:r w:rsidR="007D0419" w:rsidRPr="00564867">
        <w:rPr>
          <w:rFonts w:ascii="Tahoma" w:hAnsi="Tahoma" w:cs="Tahoma"/>
          <w:b/>
          <w:color w:val="262626" w:themeColor="text1" w:themeTint="D9"/>
          <w:sz w:val="20"/>
          <w:szCs w:val="20"/>
        </w:rPr>
        <w:t>20</w:t>
      </w:r>
      <w:r w:rsidR="00FA60CB" w:rsidRPr="00564867">
        <w:rPr>
          <w:rFonts w:ascii="Tahoma" w:hAnsi="Tahoma" w:cs="Tahoma"/>
          <w:b/>
          <w:color w:val="262626" w:themeColor="text1" w:themeTint="D9"/>
          <w:sz w:val="20"/>
          <w:szCs w:val="20"/>
        </w:rPr>
        <w:t>, 21, 22, 23, 24, 25, 27, 28, 29 i 30</w:t>
      </w:r>
    </w:p>
    <w:p w:rsidR="00FA60CB" w:rsidRPr="00564867" w:rsidRDefault="00FA60CB" w:rsidP="00F11484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color w:val="262626" w:themeColor="text1" w:themeTint="D9"/>
          <w:sz w:val="20"/>
          <w:szCs w:val="20"/>
        </w:rPr>
      </w:pPr>
    </w:p>
    <w:p w:rsidR="00F11484" w:rsidRPr="00564867" w:rsidRDefault="00F11484" w:rsidP="00F11484">
      <w:pPr>
        <w:numPr>
          <w:ilvl w:val="0"/>
          <w:numId w:val="9"/>
        </w:numPr>
        <w:ind w:left="0"/>
        <w:jc w:val="both"/>
        <w:rPr>
          <w:rFonts w:ascii="Tahoma" w:hAnsi="Tahoma" w:cs="Tahoma"/>
          <w:color w:val="262626" w:themeColor="text1" w:themeTint="D9"/>
          <w:lang w:val="it-IT"/>
        </w:rPr>
      </w:pPr>
      <w:r w:rsidRPr="00564867">
        <w:rPr>
          <w:rFonts w:ascii="Tahoma" w:hAnsi="Tahoma" w:cs="Tahoma"/>
          <w:color w:val="262626" w:themeColor="text1" w:themeTint="D9"/>
          <w:lang w:val="it-IT"/>
        </w:rPr>
        <w:t xml:space="preserve">visoka stručna sprema, </w:t>
      </w:r>
      <w:r w:rsidR="00C61FE7" w:rsidRPr="00564867">
        <w:rPr>
          <w:rFonts w:ascii="Tahoma" w:hAnsi="Tahoma" w:cs="Tahoma"/>
          <w:color w:val="262626" w:themeColor="text1" w:themeTint="D9"/>
          <w:lang w:val="it-IT"/>
        </w:rPr>
        <w:t xml:space="preserve">VII stepen, </w:t>
      </w:r>
      <w:r w:rsidRPr="00564867">
        <w:rPr>
          <w:rFonts w:ascii="Tahoma" w:hAnsi="Tahoma" w:cs="Tahoma"/>
          <w:color w:val="262626" w:themeColor="text1" w:themeTint="D9"/>
          <w:lang w:val="it-IT"/>
        </w:rPr>
        <w:t>Medicinski fakultet</w:t>
      </w:r>
    </w:p>
    <w:p w:rsidR="00F11484" w:rsidRPr="00564867" w:rsidRDefault="00F11484" w:rsidP="00F11484">
      <w:pPr>
        <w:numPr>
          <w:ilvl w:val="0"/>
          <w:numId w:val="9"/>
        </w:numPr>
        <w:ind w:left="0"/>
        <w:jc w:val="both"/>
        <w:rPr>
          <w:rFonts w:ascii="Tahoma" w:hAnsi="Tahoma" w:cs="Tahoma"/>
          <w:color w:val="262626" w:themeColor="text1" w:themeTint="D9"/>
        </w:rPr>
      </w:pPr>
      <w:proofErr w:type="spellStart"/>
      <w:r w:rsidRPr="00564867">
        <w:rPr>
          <w:rFonts w:ascii="Tahoma" w:hAnsi="Tahoma" w:cs="Tahoma"/>
          <w:color w:val="262626" w:themeColor="text1" w:themeTint="D9"/>
        </w:rPr>
        <w:t>položen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stručni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ispit</w:t>
      </w:r>
      <w:proofErr w:type="spellEnd"/>
    </w:p>
    <w:p w:rsidR="00F11484" w:rsidRPr="00564867" w:rsidRDefault="00F11484" w:rsidP="00F11484">
      <w:pPr>
        <w:numPr>
          <w:ilvl w:val="0"/>
          <w:numId w:val="9"/>
        </w:numPr>
        <w:ind w:left="0"/>
        <w:jc w:val="both"/>
        <w:rPr>
          <w:rFonts w:ascii="Tahoma" w:hAnsi="Tahoma" w:cs="Tahoma"/>
          <w:color w:val="262626" w:themeColor="text1" w:themeTint="D9"/>
        </w:rPr>
      </w:pPr>
      <w:proofErr w:type="spellStart"/>
      <w:r w:rsidRPr="00564867">
        <w:rPr>
          <w:rFonts w:ascii="Tahoma" w:hAnsi="Tahoma" w:cs="Tahoma"/>
          <w:color w:val="262626" w:themeColor="text1" w:themeTint="D9"/>
        </w:rPr>
        <w:t>radno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iskustvo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od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najmanje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godinu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dana od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položenog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stručnog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ispita</w:t>
      </w:r>
      <w:proofErr w:type="spellEnd"/>
    </w:p>
    <w:p w:rsidR="00F11484" w:rsidRPr="00564867" w:rsidRDefault="00D96D6F" w:rsidP="00F11484">
      <w:pPr>
        <w:numPr>
          <w:ilvl w:val="0"/>
          <w:numId w:val="9"/>
        </w:numPr>
        <w:ind w:left="0"/>
        <w:jc w:val="both"/>
        <w:rPr>
          <w:rFonts w:ascii="Tahoma" w:hAnsi="Tahoma" w:cs="Tahoma"/>
          <w:color w:val="262626" w:themeColor="text1" w:themeTint="D9"/>
        </w:rPr>
      </w:pPr>
      <w:proofErr w:type="spellStart"/>
      <w:r w:rsidRPr="00564867">
        <w:rPr>
          <w:rFonts w:ascii="Tahoma" w:hAnsi="Tahoma" w:cs="Tahoma"/>
          <w:color w:val="262626" w:themeColor="text1" w:themeTint="D9"/>
        </w:rPr>
        <w:t>poznavanje</w:t>
      </w:r>
      <w:proofErr w:type="spellEnd"/>
      <w:r w:rsidR="00F11484"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="00F11484" w:rsidRPr="00564867">
        <w:rPr>
          <w:rFonts w:ascii="Tahoma" w:hAnsi="Tahoma" w:cs="Tahoma"/>
          <w:color w:val="262626" w:themeColor="text1" w:themeTint="D9"/>
        </w:rPr>
        <w:t>jednog</w:t>
      </w:r>
      <w:proofErr w:type="spellEnd"/>
      <w:r w:rsidR="00F11484"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="00F11484" w:rsidRPr="00564867">
        <w:rPr>
          <w:rFonts w:ascii="Tahoma" w:hAnsi="Tahoma" w:cs="Tahoma"/>
          <w:color w:val="262626" w:themeColor="text1" w:themeTint="D9"/>
        </w:rPr>
        <w:t>stranog</w:t>
      </w:r>
      <w:proofErr w:type="spellEnd"/>
      <w:r w:rsidR="00F11484"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="00F11484" w:rsidRPr="00564867">
        <w:rPr>
          <w:rFonts w:ascii="Tahoma" w:hAnsi="Tahoma" w:cs="Tahoma"/>
          <w:color w:val="262626" w:themeColor="text1" w:themeTint="D9"/>
        </w:rPr>
        <w:t>jezika</w:t>
      </w:r>
      <w:proofErr w:type="spellEnd"/>
      <w:r w:rsidR="00F11484" w:rsidRPr="00564867">
        <w:rPr>
          <w:rFonts w:ascii="Tahoma" w:hAnsi="Tahoma" w:cs="Tahoma"/>
          <w:color w:val="262626" w:themeColor="text1" w:themeTint="D9"/>
        </w:rPr>
        <w:t>.</w:t>
      </w:r>
    </w:p>
    <w:p w:rsidR="00FA60CB" w:rsidRDefault="00FA60CB" w:rsidP="00FA60CB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color w:val="262626" w:themeColor="text1" w:themeTint="D9"/>
          <w:sz w:val="20"/>
          <w:szCs w:val="20"/>
        </w:rPr>
      </w:pPr>
    </w:p>
    <w:p w:rsidR="00564867" w:rsidRPr="00564867" w:rsidRDefault="00564867" w:rsidP="00FA60CB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color w:val="262626" w:themeColor="text1" w:themeTint="D9"/>
          <w:sz w:val="20"/>
          <w:szCs w:val="20"/>
        </w:rPr>
      </w:pPr>
    </w:p>
    <w:p w:rsidR="00FA60CB" w:rsidRPr="00564867" w:rsidRDefault="00FA60CB" w:rsidP="00FA60CB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color w:val="262626" w:themeColor="text1" w:themeTint="D9"/>
          <w:sz w:val="20"/>
          <w:szCs w:val="20"/>
        </w:rPr>
      </w:pPr>
      <w:r w:rsidRPr="00564867">
        <w:rPr>
          <w:rFonts w:ascii="Tahoma" w:hAnsi="Tahoma" w:cs="Tahoma"/>
          <w:b/>
          <w:color w:val="262626" w:themeColor="text1" w:themeTint="D9"/>
          <w:sz w:val="20"/>
          <w:szCs w:val="20"/>
        </w:rPr>
        <w:t>Za specijalizaciju pod rednim brojem 7.</w:t>
      </w:r>
    </w:p>
    <w:p w:rsidR="00FA60CB" w:rsidRPr="00564867" w:rsidRDefault="00FA60CB" w:rsidP="00FA60CB">
      <w:pPr>
        <w:numPr>
          <w:ilvl w:val="0"/>
          <w:numId w:val="9"/>
        </w:numPr>
        <w:ind w:left="0"/>
        <w:jc w:val="both"/>
        <w:rPr>
          <w:rFonts w:ascii="Tahoma" w:hAnsi="Tahoma" w:cs="Tahoma"/>
          <w:color w:val="262626" w:themeColor="text1" w:themeTint="D9"/>
          <w:lang w:val="it-IT"/>
        </w:rPr>
      </w:pPr>
      <w:r w:rsidRPr="00564867">
        <w:rPr>
          <w:rFonts w:ascii="Tahoma" w:hAnsi="Tahoma" w:cs="Tahoma"/>
          <w:color w:val="262626" w:themeColor="text1" w:themeTint="D9"/>
          <w:lang w:val="it-IT"/>
        </w:rPr>
        <w:t>visoka stručna sprema, VII stepen, Medicinski ili  Stomatološki fakultet</w:t>
      </w:r>
    </w:p>
    <w:p w:rsidR="00FA60CB" w:rsidRPr="00564867" w:rsidRDefault="00FA60CB" w:rsidP="00FA60CB">
      <w:pPr>
        <w:numPr>
          <w:ilvl w:val="0"/>
          <w:numId w:val="9"/>
        </w:numPr>
        <w:ind w:left="0"/>
        <w:jc w:val="both"/>
        <w:rPr>
          <w:rFonts w:ascii="Tahoma" w:hAnsi="Tahoma" w:cs="Tahoma"/>
          <w:color w:val="262626" w:themeColor="text1" w:themeTint="D9"/>
        </w:rPr>
      </w:pPr>
      <w:proofErr w:type="spellStart"/>
      <w:r w:rsidRPr="00564867">
        <w:rPr>
          <w:rFonts w:ascii="Tahoma" w:hAnsi="Tahoma" w:cs="Tahoma"/>
          <w:color w:val="262626" w:themeColor="text1" w:themeTint="D9"/>
        </w:rPr>
        <w:t>položen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stručni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ispit</w:t>
      </w:r>
      <w:proofErr w:type="spellEnd"/>
    </w:p>
    <w:p w:rsidR="00FA60CB" w:rsidRPr="00564867" w:rsidRDefault="00FA60CB" w:rsidP="00FA60CB">
      <w:pPr>
        <w:numPr>
          <w:ilvl w:val="0"/>
          <w:numId w:val="9"/>
        </w:numPr>
        <w:ind w:left="0"/>
        <w:jc w:val="both"/>
        <w:rPr>
          <w:rFonts w:ascii="Tahoma" w:hAnsi="Tahoma" w:cs="Tahoma"/>
          <w:color w:val="262626" w:themeColor="text1" w:themeTint="D9"/>
        </w:rPr>
      </w:pPr>
      <w:proofErr w:type="spellStart"/>
      <w:r w:rsidRPr="00564867">
        <w:rPr>
          <w:rFonts w:ascii="Tahoma" w:hAnsi="Tahoma" w:cs="Tahoma"/>
          <w:color w:val="262626" w:themeColor="text1" w:themeTint="D9"/>
        </w:rPr>
        <w:t>radno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iskustvo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od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najmanje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godinu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dana od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položenog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stručnog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ispita</w:t>
      </w:r>
      <w:proofErr w:type="spellEnd"/>
    </w:p>
    <w:p w:rsidR="00FA60CB" w:rsidRPr="00564867" w:rsidRDefault="00FA60CB" w:rsidP="00FA60CB">
      <w:pPr>
        <w:numPr>
          <w:ilvl w:val="0"/>
          <w:numId w:val="9"/>
        </w:numPr>
        <w:ind w:left="0"/>
        <w:jc w:val="both"/>
        <w:rPr>
          <w:rFonts w:ascii="Tahoma" w:hAnsi="Tahoma" w:cs="Tahoma"/>
          <w:color w:val="262626" w:themeColor="text1" w:themeTint="D9"/>
        </w:rPr>
      </w:pPr>
      <w:proofErr w:type="spellStart"/>
      <w:r w:rsidRPr="00564867">
        <w:rPr>
          <w:rFonts w:ascii="Tahoma" w:hAnsi="Tahoma" w:cs="Tahoma"/>
          <w:color w:val="262626" w:themeColor="text1" w:themeTint="D9"/>
        </w:rPr>
        <w:t>poznavanje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jednog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stranog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jezika</w:t>
      </w:r>
      <w:proofErr w:type="spellEnd"/>
    </w:p>
    <w:p w:rsidR="00FA60CB" w:rsidRDefault="00FA60CB" w:rsidP="001B229C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color w:val="262626" w:themeColor="text1" w:themeTint="D9"/>
          <w:sz w:val="20"/>
          <w:szCs w:val="20"/>
        </w:rPr>
      </w:pPr>
    </w:p>
    <w:p w:rsidR="00564867" w:rsidRPr="00564867" w:rsidRDefault="00564867" w:rsidP="001B229C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color w:val="262626" w:themeColor="text1" w:themeTint="D9"/>
          <w:sz w:val="20"/>
          <w:szCs w:val="20"/>
        </w:rPr>
      </w:pPr>
    </w:p>
    <w:p w:rsidR="001B229C" w:rsidRPr="00564867" w:rsidRDefault="001B229C" w:rsidP="001B229C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color w:val="262626" w:themeColor="text1" w:themeTint="D9"/>
          <w:sz w:val="20"/>
          <w:szCs w:val="20"/>
        </w:rPr>
      </w:pPr>
      <w:r w:rsidRPr="00564867">
        <w:rPr>
          <w:rFonts w:ascii="Tahoma" w:hAnsi="Tahoma" w:cs="Tahoma"/>
          <w:b/>
          <w:color w:val="262626" w:themeColor="text1" w:themeTint="D9"/>
          <w:sz w:val="20"/>
          <w:szCs w:val="20"/>
        </w:rPr>
        <w:t>Za specijalizaciju p</w:t>
      </w:r>
      <w:r w:rsidR="008518FA" w:rsidRPr="00564867">
        <w:rPr>
          <w:rFonts w:ascii="Tahoma" w:hAnsi="Tahoma" w:cs="Tahoma"/>
          <w:b/>
          <w:color w:val="262626" w:themeColor="text1" w:themeTint="D9"/>
          <w:sz w:val="20"/>
          <w:szCs w:val="20"/>
        </w:rPr>
        <w:t xml:space="preserve">od rednim brojem </w:t>
      </w:r>
      <w:r w:rsidR="00FA60CB" w:rsidRPr="00564867">
        <w:rPr>
          <w:rFonts w:ascii="Tahoma" w:hAnsi="Tahoma" w:cs="Tahoma"/>
          <w:b/>
          <w:color w:val="262626" w:themeColor="text1" w:themeTint="D9"/>
          <w:sz w:val="20"/>
          <w:szCs w:val="20"/>
        </w:rPr>
        <w:t>26.</w:t>
      </w:r>
    </w:p>
    <w:p w:rsidR="001B229C" w:rsidRPr="00564867" w:rsidRDefault="001B229C" w:rsidP="001B229C">
      <w:pPr>
        <w:numPr>
          <w:ilvl w:val="0"/>
          <w:numId w:val="9"/>
        </w:numPr>
        <w:ind w:left="0"/>
        <w:jc w:val="both"/>
        <w:rPr>
          <w:rFonts w:ascii="Tahoma" w:hAnsi="Tahoma" w:cs="Tahoma"/>
          <w:color w:val="262626" w:themeColor="text1" w:themeTint="D9"/>
          <w:lang w:val="it-IT"/>
        </w:rPr>
      </w:pPr>
      <w:r w:rsidRPr="00564867">
        <w:rPr>
          <w:rFonts w:ascii="Tahoma" w:hAnsi="Tahoma" w:cs="Tahoma"/>
          <w:color w:val="262626" w:themeColor="text1" w:themeTint="D9"/>
          <w:lang w:val="it-IT"/>
        </w:rPr>
        <w:t xml:space="preserve">visoka stručna sprema, </w:t>
      </w:r>
      <w:r w:rsidR="00C61FE7" w:rsidRPr="00564867">
        <w:rPr>
          <w:rFonts w:ascii="Tahoma" w:hAnsi="Tahoma" w:cs="Tahoma"/>
          <w:color w:val="262626" w:themeColor="text1" w:themeTint="D9"/>
          <w:lang w:val="it-IT"/>
        </w:rPr>
        <w:t xml:space="preserve">VII stepen, </w:t>
      </w:r>
      <w:r w:rsidRPr="00564867">
        <w:rPr>
          <w:rFonts w:ascii="Tahoma" w:hAnsi="Tahoma" w:cs="Tahoma"/>
          <w:color w:val="262626" w:themeColor="text1" w:themeTint="D9"/>
          <w:lang w:val="it-IT"/>
        </w:rPr>
        <w:t xml:space="preserve">Medicinski </w:t>
      </w:r>
      <w:r w:rsidR="009D1EE1" w:rsidRPr="00564867">
        <w:rPr>
          <w:rFonts w:ascii="Tahoma" w:hAnsi="Tahoma" w:cs="Tahoma"/>
          <w:color w:val="262626" w:themeColor="text1" w:themeTint="D9"/>
          <w:lang w:val="it-IT"/>
        </w:rPr>
        <w:t xml:space="preserve">ili </w:t>
      </w:r>
      <w:r w:rsidR="007D0419" w:rsidRPr="00564867">
        <w:rPr>
          <w:rFonts w:ascii="Tahoma" w:hAnsi="Tahoma" w:cs="Tahoma"/>
          <w:color w:val="262626" w:themeColor="text1" w:themeTint="D9"/>
          <w:lang w:val="it-IT"/>
        </w:rPr>
        <w:t xml:space="preserve"> Farmaceutski </w:t>
      </w:r>
      <w:r w:rsidRPr="00564867">
        <w:rPr>
          <w:rFonts w:ascii="Tahoma" w:hAnsi="Tahoma" w:cs="Tahoma"/>
          <w:color w:val="262626" w:themeColor="text1" w:themeTint="D9"/>
          <w:lang w:val="it-IT"/>
        </w:rPr>
        <w:t>fakultet</w:t>
      </w:r>
    </w:p>
    <w:p w:rsidR="001B229C" w:rsidRPr="00564867" w:rsidRDefault="001B229C" w:rsidP="001B229C">
      <w:pPr>
        <w:numPr>
          <w:ilvl w:val="0"/>
          <w:numId w:val="9"/>
        </w:numPr>
        <w:ind w:left="0"/>
        <w:jc w:val="both"/>
        <w:rPr>
          <w:rFonts w:ascii="Tahoma" w:hAnsi="Tahoma" w:cs="Tahoma"/>
          <w:color w:val="262626" w:themeColor="text1" w:themeTint="D9"/>
        </w:rPr>
      </w:pPr>
      <w:proofErr w:type="spellStart"/>
      <w:r w:rsidRPr="00564867">
        <w:rPr>
          <w:rFonts w:ascii="Tahoma" w:hAnsi="Tahoma" w:cs="Tahoma"/>
          <w:color w:val="262626" w:themeColor="text1" w:themeTint="D9"/>
        </w:rPr>
        <w:t>položen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stručni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ispit</w:t>
      </w:r>
      <w:proofErr w:type="spellEnd"/>
    </w:p>
    <w:p w:rsidR="001B229C" w:rsidRPr="00564867" w:rsidRDefault="001B229C" w:rsidP="001B229C">
      <w:pPr>
        <w:numPr>
          <w:ilvl w:val="0"/>
          <w:numId w:val="9"/>
        </w:numPr>
        <w:ind w:left="0"/>
        <w:jc w:val="both"/>
        <w:rPr>
          <w:rFonts w:ascii="Tahoma" w:hAnsi="Tahoma" w:cs="Tahoma"/>
          <w:color w:val="262626" w:themeColor="text1" w:themeTint="D9"/>
        </w:rPr>
      </w:pPr>
      <w:proofErr w:type="spellStart"/>
      <w:r w:rsidRPr="00564867">
        <w:rPr>
          <w:rFonts w:ascii="Tahoma" w:hAnsi="Tahoma" w:cs="Tahoma"/>
          <w:color w:val="262626" w:themeColor="text1" w:themeTint="D9"/>
        </w:rPr>
        <w:t>radno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iskustvo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od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najmanje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godinu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dana od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položenog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stručnog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ispita</w:t>
      </w:r>
      <w:proofErr w:type="spellEnd"/>
    </w:p>
    <w:p w:rsidR="001B229C" w:rsidRPr="00564867" w:rsidRDefault="001B229C" w:rsidP="001B229C">
      <w:pPr>
        <w:numPr>
          <w:ilvl w:val="0"/>
          <w:numId w:val="9"/>
        </w:numPr>
        <w:ind w:left="0"/>
        <w:jc w:val="both"/>
        <w:rPr>
          <w:rFonts w:ascii="Tahoma" w:hAnsi="Tahoma" w:cs="Tahoma"/>
          <w:color w:val="262626" w:themeColor="text1" w:themeTint="D9"/>
        </w:rPr>
      </w:pPr>
      <w:proofErr w:type="spellStart"/>
      <w:r w:rsidRPr="00564867">
        <w:rPr>
          <w:rFonts w:ascii="Tahoma" w:hAnsi="Tahoma" w:cs="Tahoma"/>
          <w:color w:val="262626" w:themeColor="text1" w:themeTint="D9"/>
        </w:rPr>
        <w:t>p</w:t>
      </w:r>
      <w:r w:rsidR="00C61FE7" w:rsidRPr="00564867">
        <w:rPr>
          <w:rFonts w:ascii="Tahoma" w:hAnsi="Tahoma" w:cs="Tahoma"/>
          <w:color w:val="262626" w:themeColor="text1" w:themeTint="D9"/>
        </w:rPr>
        <w:t>oznavanj</w:t>
      </w:r>
      <w:r w:rsidR="00D96D6F" w:rsidRPr="00564867">
        <w:rPr>
          <w:rFonts w:ascii="Tahoma" w:hAnsi="Tahoma" w:cs="Tahoma"/>
          <w:color w:val="262626" w:themeColor="text1" w:themeTint="D9"/>
        </w:rPr>
        <w:t>e</w:t>
      </w:r>
      <w:proofErr w:type="spellEnd"/>
      <w:r w:rsidR="00C61FE7"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="00C61FE7" w:rsidRPr="00564867">
        <w:rPr>
          <w:rFonts w:ascii="Tahoma" w:hAnsi="Tahoma" w:cs="Tahoma"/>
          <w:color w:val="262626" w:themeColor="text1" w:themeTint="D9"/>
        </w:rPr>
        <w:t>jednog</w:t>
      </w:r>
      <w:proofErr w:type="spellEnd"/>
      <w:r w:rsidR="00C61FE7"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="00C61FE7" w:rsidRPr="00564867">
        <w:rPr>
          <w:rFonts w:ascii="Tahoma" w:hAnsi="Tahoma" w:cs="Tahoma"/>
          <w:color w:val="262626" w:themeColor="text1" w:themeTint="D9"/>
        </w:rPr>
        <w:t>stranog</w:t>
      </w:r>
      <w:proofErr w:type="spellEnd"/>
      <w:r w:rsidR="00C61FE7"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="00C61FE7" w:rsidRPr="00564867">
        <w:rPr>
          <w:rFonts w:ascii="Tahoma" w:hAnsi="Tahoma" w:cs="Tahoma"/>
          <w:color w:val="262626" w:themeColor="text1" w:themeTint="D9"/>
        </w:rPr>
        <w:t>jezika</w:t>
      </w:r>
      <w:proofErr w:type="spellEnd"/>
    </w:p>
    <w:p w:rsidR="00E45303" w:rsidRDefault="00E45303" w:rsidP="00E45303">
      <w:pPr>
        <w:jc w:val="both"/>
        <w:rPr>
          <w:rFonts w:ascii="Tahoma" w:hAnsi="Tahoma" w:cs="Tahoma"/>
          <w:color w:val="262626" w:themeColor="text1" w:themeTint="D9"/>
          <w:lang w:val="it-IT"/>
        </w:rPr>
      </w:pPr>
    </w:p>
    <w:p w:rsidR="00564867" w:rsidRPr="00564867" w:rsidRDefault="00564867" w:rsidP="00E45303">
      <w:pPr>
        <w:jc w:val="both"/>
        <w:rPr>
          <w:rFonts w:ascii="Tahoma" w:hAnsi="Tahoma" w:cs="Tahoma"/>
          <w:color w:val="262626" w:themeColor="text1" w:themeTint="D9"/>
          <w:lang w:val="it-IT"/>
        </w:rPr>
      </w:pPr>
    </w:p>
    <w:p w:rsidR="004A68E2" w:rsidRPr="00564867" w:rsidRDefault="004A68E2" w:rsidP="004A68E2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color w:val="262626" w:themeColor="text1" w:themeTint="D9"/>
          <w:sz w:val="20"/>
          <w:szCs w:val="20"/>
        </w:rPr>
      </w:pPr>
      <w:r w:rsidRPr="00564867">
        <w:rPr>
          <w:rFonts w:ascii="Tahoma" w:hAnsi="Tahoma" w:cs="Tahoma"/>
          <w:b/>
          <w:color w:val="262626" w:themeColor="text1" w:themeTint="D9"/>
          <w:sz w:val="20"/>
          <w:szCs w:val="20"/>
        </w:rPr>
        <w:t>Za specijalizaciju p</w:t>
      </w:r>
      <w:r w:rsidR="00C61FE7" w:rsidRPr="00564867">
        <w:rPr>
          <w:rFonts w:ascii="Tahoma" w:hAnsi="Tahoma" w:cs="Tahoma"/>
          <w:b/>
          <w:color w:val="262626" w:themeColor="text1" w:themeTint="D9"/>
          <w:sz w:val="20"/>
          <w:szCs w:val="20"/>
        </w:rPr>
        <w:t>od rednim brojem</w:t>
      </w:r>
      <w:r w:rsidRPr="00564867">
        <w:rPr>
          <w:rFonts w:ascii="Tahoma" w:hAnsi="Tahoma" w:cs="Tahoma"/>
          <w:b/>
          <w:color w:val="262626" w:themeColor="text1" w:themeTint="D9"/>
          <w:sz w:val="20"/>
          <w:szCs w:val="20"/>
        </w:rPr>
        <w:t xml:space="preserve"> </w:t>
      </w:r>
      <w:r w:rsidR="00FA60CB" w:rsidRPr="00564867">
        <w:rPr>
          <w:rFonts w:ascii="Tahoma" w:hAnsi="Tahoma" w:cs="Tahoma"/>
          <w:b/>
          <w:color w:val="262626" w:themeColor="text1" w:themeTint="D9"/>
          <w:sz w:val="20"/>
          <w:szCs w:val="20"/>
        </w:rPr>
        <w:t>31.</w:t>
      </w:r>
    </w:p>
    <w:p w:rsidR="008518FA" w:rsidRPr="00564867" w:rsidRDefault="004A68E2" w:rsidP="00E9741D">
      <w:pPr>
        <w:numPr>
          <w:ilvl w:val="0"/>
          <w:numId w:val="9"/>
        </w:numPr>
        <w:ind w:left="0"/>
        <w:jc w:val="both"/>
        <w:rPr>
          <w:rFonts w:ascii="Tahoma" w:hAnsi="Tahoma" w:cs="Tahoma"/>
          <w:color w:val="262626" w:themeColor="text1" w:themeTint="D9"/>
        </w:rPr>
      </w:pPr>
      <w:proofErr w:type="spellStart"/>
      <w:r w:rsidRPr="00564867">
        <w:rPr>
          <w:rFonts w:ascii="Tahoma" w:hAnsi="Tahoma" w:cs="Tahoma"/>
          <w:color w:val="262626" w:themeColor="text1" w:themeTint="D9"/>
        </w:rPr>
        <w:t>visoka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stručna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sprema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, VII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stepen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,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Farmaceutski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fakultet, </w:t>
      </w:r>
    </w:p>
    <w:p w:rsidR="004A68E2" w:rsidRPr="00564867" w:rsidRDefault="004A68E2" w:rsidP="00E9741D">
      <w:pPr>
        <w:numPr>
          <w:ilvl w:val="0"/>
          <w:numId w:val="9"/>
        </w:numPr>
        <w:ind w:left="0"/>
        <w:jc w:val="both"/>
        <w:rPr>
          <w:rFonts w:ascii="Tahoma" w:hAnsi="Tahoma" w:cs="Tahoma"/>
          <w:color w:val="262626" w:themeColor="text1" w:themeTint="D9"/>
        </w:rPr>
      </w:pPr>
      <w:proofErr w:type="spellStart"/>
      <w:r w:rsidRPr="00564867">
        <w:rPr>
          <w:rFonts w:ascii="Tahoma" w:hAnsi="Tahoma" w:cs="Tahoma"/>
          <w:color w:val="262626" w:themeColor="text1" w:themeTint="D9"/>
        </w:rPr>
        <w:t>položen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stručni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ispit</w:t>
      </w:r>
      <w:proofErr w:type="spellEnd"/>
    </w:p>
    <w:p w:rsidR="004A68E2" w:rsidRPr="00564867" w:rsidRDefault="004A68E2" w:rsidP="004A68E2">
      <w:pPr>
        <w:numPr>
          <w:ilvl w:val="0"/>
          <w:numId w:val="9"/>
        </w:numPr>
        <w:ind w:left="0"/>
        <w:jc w:val="both"/>
        <w:rPr>
          <w:rFonts w:ascii="Tahoma" w:hAnsi="Tahoma" w:cs="Tahoma"/>
          <w:color w:val="262626" w:themeColor="text1" w:themeTint="D9"/>
        </w:rPr>
      </w:pPr>
      <w:proofErr w:type="spellStart"/>
      <w:r w:rsidRPr="00564867">
        <w:rPr>
          <w:rFonts w:ascii="Tahoma" w:hAnsi="Tahoma" w:cs="Tahoma"/>
          <w:color w:val="262626" w:themeColor="text1" w:themeTint="D9"/>
        </w:rPr>
        <w:t>radno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iskustvo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od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najmanje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godinu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dana </w:t>
      </w:r>
      <w:r w:rsidR="007D0419" w:rsidRPr="00564867">
        <w:rPr>
          <w:rFonts w:ascii="Tahoma" w:hAnsi="Tahoma" w:cs="Tahoma"/>
          <w:color w:val="262626" w:themeColor="text1" w:themeTint="D9"/>
        </w:rPr>
        <w:t xml:space="preserve">od </w:t>
      </w:r>
      <w:proofErr w:type="spellStart"/>
      <w:r w:rsidR="007D0419" w:rsidRPr="00564867">
        <w:rPr>
          <w:rFonts w:ascii="Tahoma" w:hAnsi="Tahoma" w:cs="Tahoma"/>
          <w:color w:val="262626" w:themeColor="text1" w:themeTint="D9"/>
        </w:rPr>
        <w:t>položenog</w:t>
      </w:r>
      <w:proofErr w:type="spellEnd"/>
      <w:r w:rsidR="007D0419"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="007D0419" w:rsidRPr="00564867">
        <w:rPr>
          <w:rFonts w:ascii="Tahoma" w:hAnsi="Tahoma" w:cs="Tahoma"/>
          <w:color w:val="262626" w:themeColor="text1" w:themeTint="D9"/>
        </w:rPr>
        <w:t>stručnog</w:t>
      </w:r>
      <w:proofErr w:type="spellEnd"/>
      <w:r w:rsidR="007D0419"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="007D0419" w:rsidRPr="00564867">
        <w:rPr>
          <w:rFonts w:ascii="Tahoma" w:hAnsi="Tahoma" w:cs="Tahoma"/>
          <w:color w:val="262626" w:themeColor="text1" w:themeTint="D9"/>
        </w:rPr>
        <w:t>ispita</w:t>
      </w:r>
      <w:proofErr w:type="spellEnd"/>
    </w:p>
    <w:p w:rsidR="00C63C31" w:rsidRPr="00564867" w:rsidRDefault="00C63C31" w:rsidP="00C63C31">
      <w:pPr>
        <w:numPr>
          <w:ilvl w:val="0"/>
          <w:numId w:val="9"/>
        </w:numPr>
        <w:ind w:left="0"/>
        <w:jc w:val="both"/>
        <w:rPr>
          <w:rFonts w:ascii="Tahoma" w:hAnsi="Tahoma" w:cs="Tahoma"/>
          <w:color w:val="262626" w:themeColor="text1" w:themeTint="D9"/>
        </w:rPr>
      </w:pPr>
      <w:proofErr w:type="spellStart"/>
      <w:r w:rsidRPr="00564867">
        <w:rPr>
          <w:rFonts w:ascii="Tahoma" w:hAnsi="Tahoma" w:cs="Tahoma"/>
          <w:color w:val="262626" w:themeColor="text1" w:themeTint="D9"/>
        </w:rPr>
        <w:t>poznavanje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jednog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stranog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jezika</w:t>
      </w:r>
      <w:proofErr w:type="spellEnd"/>
    </w:p>
    <w:p w:rsidR="008259CD" w:rsidRDefault="008259CD" w:rsidP="008259CD">
      <w:pPr>
        <w:jc w:val="both"/>
        <w:rPr>
          <w:rFonts w:ascii="Tahoma" w:hAnsi="Tahoma" w:cs="Tahoma"/>
          <w:color w:val="262626" w:themeColor="text1" w:themeTint="D9"/>
          <w:lang w:val="it-IT"/>
        </w:rPr>
      </w:pPr>
    </w:p>
    <w:p w:rsidR="00564867" w:rsidRPr="00564867" w:rsidRDefault="00564867" w:rsidP="008259CD">
      <w:pPr>
        <w:jc w:val="both"/>
        <w:rPr>
          <w:rFonts w:ascii="Tahoma" w:hAnsi="Tahoma" w:cs="Tahoma"/>
          <w:color w:val="262626" w:themeColor="text1" w:themeTint="D9"/>
          <w:lang w:val="it-IT"/>
        </w:rPr>
      </w:pPr>
    </w:p>
    <w:p w:rsidR="00F2398E" w:rsidRPr="00643EBF" w:rsidRDefault="00F2398E" w:rsidP="00F2398E">
      <w:pPr>
        <w:jc w:val="both"/>
        <w:rPr>
          <w:rFonts w:ascii="Tahoma" w:hAnsi="Tahoma" w:cs="Tahoma"/>
          <w:b/>
          <w:color w:val="262626" w:themeColor="text1" w:themeTint="D9"/>
          <w:lang w:val="en-GB"/>
        </w:rPr>
      </w:pPr>
      <w:r w:rsidRPr="00643EBF">
        <w:rPr>
          <w:rFonts w:ascii="Tahoma" w:hAnsi="Tahoma" w:cs="Tahoma"/>
          <w:b/>
          <w:color w:val="262626" w:themeColor="text1" w:themeTint="D9"/>
          <w:lang w:val="en-GB"/>
        </w:rPr>
        <w:t xml:space="preserve">Za </w:t>
      </w:r>
      <w:proofErr w:type="spellStart"/>
      <w:r w:rsidRPr="00643EBF">
        <w:rPr>
          <w:rFonts w:ascii="Tahoma" w:hAnsi="Tahoma" w:cs="Tahoma"/>
          <w:b/>
          <w:color w:val="262626" w:themeColor="text1" w:themeTint="D9"/>
          <w:lang w:val="en-GB"/>
        </w:rPr>
        <w:t>spec</w:t>
      </w:r>
      <w:r w:rsidR="00FA60CB" w:rsidRPr="00643EBF">
        <w:rPr>
          <w:rFonts w:ascii="Tahoma" w:hAnsi="Tahoma" w:cs="Tahoma"/>
          <w:b/>
          <w:color w:val="262626" w:themeColor="text1" w:themeTint="D9"/>
          <w:lang w:val="en-GB"/>
        </w:rPr>
        <w:t>ijalizaciju</w:t>
      </w:r>
      <w:proofErr w:type="spellEnd"/>
      <w:r w:rsidR="00FA60CB" w:rsidRPr="00643EBF">
        <w:rPr>
          <w:rFonts w:ascii="Tahoma" w:hAnsi="Tahoma" w:cs="Tahoma"/>
          <w:b/>
          <w:color w:val="262626" w:themeColor="text1" w:themeTint="D9"/>
          <w:lang w:val="en-GB"/>
        </w:rPr>
        <w:t xml:space="preserve"> pod </w:t>
      </w:r>
      <w:proofErr w:type="spellStart"/>
      <w:r w:rsidR="00FA60CB" w:rsidRPr="00643EBF">
        <w:rPr>
          <w:rFonts w:ascii="Tahoma" w:hAnsi="Tahoma" w:cs="Tahoma"/>
          <w:b/>
          <w:color w:val="262626" w:themeColor="text1" w:themeTint="D9"/>
          <w:lang w:val="en-GB"/>
        </w:rPr>
        <w:t>rednim</w:t>
      </w:r>
      <w:proofErr w:type="spellEnd"/>
      <w:r w:rsidR="00FA60CB" w:rsidRPr="00643EBF">
        <w:rPr>
          <w:rFonts w:ascii="Tahoma" w:hAnsi="Tahoma" w:cs="Tahoma"/>
          <w:b/>
          <w:color w:val="262626" w:themeColor="text1" w:themeTint="D9"/>
          <w:lang w:val="en-GB"/>
        </w:rPr>
        <w:t xml:space="preserve"> </w:t>
      </w:r>
      <w:proofErr w:type="spellStart"/>
      <w:r w:rsidR="00FA60CB" w:rsidRPr="00643EBF">
        <w:rPr>
          <w:rFonts w:ascii="Tahoma" w:hAnsi="Tahoma" w:cs="Tahoma"/>
          <w:b/>
          <w:color w:val="262626" w:themeColor="text1" w:themeTint="D9"/>
          <w:lang w:val="en-GB"/>
        </w:rPr>
        <w:t>brojem</w:t>
      </w:r>
      <w:proofErr w:type="spellEnd"/>
      <w:r w:rsidR="00FA60CB" w:rsidRPr="00643EBF">
        <w:rPr>
          <w:rFonts w:ascii="Tahoma" w:hAnsi="Tahoma" w:cs="Tahoma"/>
          <w:b/>
          <w:color w:val="262626" w:themeColor="text1" w:themeTint="D9"/>
          <w:lang w:val="en-GB"/>
        </w:rPr>
        <w:t xml:space="preserve"> 32.</w:t>
      </w:r>
    </w:p>
    <w:p w:rsidR="00F2398E" w:rsidRPr="00643EBF" w:rsidRDefault="00F2398E" w:rsidP="00F2398E">
      <w:pPr>
        <w:pStyle w:val="ListParagraph"/>
        <w:numPr>
          <w:ilvl w:val="0"/>
          <w:numId w:val="31"/>
        </w:numPr>
        <w:ind w:left="0" w:hanging="426"/>
        <w:jc w:val="both"/>
        <w:rPr>
          <w:rFonts w:ascii="Tahoma" w:hAnsi="Tahoma" w:cs="Tahoma"/>
          <w:b/>
          <w:color w:val="262626" w:themeColor="text1" w:themeTint="D9"/>
          <w:lang w:val="en-GB"/>
        </w:rPr>
      </w:pPr>
      <w:proofErr w:type="spellStart"/>
      <w:r w:rsidRPr="00564867">
        <w:rPr>
          <w:rFonts w:ascii="Tahoma" w:hAnsi="Tahoma" w:cs="Tahoma"/>
        </w:rPr>
        <w:t>visoka</w:t>
      </w:r>
      <w:proofErr w:type="spellEnd"/>
      <w:r w:rsidRPr="00564867">
        <w:rPr>
          <w:rFonts w:ascii="Tahoma" w:hAnsi="Tahoma" w:cs="Tahoma"/>
        </w:rPr>
        <w:t xml:space="preserve"> </w:t>
      </w:r>
      <w:proofErr w:type="spellStart"/>
      <w:r w:rsidRPr="00564867">
        <w:rPr>
          <w:rFonts w:ascii="Tahoma" w:hAnsi="Tahoma" w:cs="Tahoma"/>
        </w:rPr>
        <w:t>stručna</w:t>
      </w:r>
      <w:proofErr w:type="spellEnd"/>
      <w:r w:rsidRPr="00564867">
        <w:rPr>
          <w:rFonts w:ascii="Tahoma" w:hAnsi="Tahoma" w:cs="Tahoma"/>
        </w:rPr>
        <w:t xml:space="preserve"> </w:t>
      </w:r>
      <w:proofErr w:type="spellStart"/>
      <w:r w:rsidRPr="00564867">
        <w:rPr>
          <w:rFonts w:ascii="Tahoma" w:hAnsi="Tahoma" w:cs="Tahoma"/>
        </w:rPr>
        <w:t>spre</w:t>
      </w:r>
      <w:r w:rsidR="00FA60CB" w:rsidRPr="00564867">
        <w:rPr>
          <w:rFonts w:ascii="Tahoma" w:hAnsi="Tahoma" w:cs="Tahoma"/>
        </w:rPr>
        <w:t>m</w:t>
      </w:r>
      <w:r w:rsidRPr="00564867">
        <w:rPr>
          <w:rFonts w:ascii="Tahoma" w:hAnsi="Tahoma" w:cs="Tahoma"/>
        </w:rPr>
        <w:t>a</w:t>
      </w:r>
      <w:proofErr w:type="spellEnd"/>
      <w:r w:rsidRPr="00564867">
        <w:rPr>
          <w:rFonts w:ascii="Tahoma" w:hAnsi="Tahoma" w:cs="Tahoma"/>
        </w:rPr>
        <w:t xml:space="preserve">, VII </w:t>
      </w:r>
      <w:proofErr w:type="spellStart"/>
      <w:r w:rsidRPr="00564867">
        <w:rPr>
          <w:rFonts w:ascii="Tahoma" w:hAnsi="Tahoma" w:cs="Tahoma"/>
        </w:rPr>
        <w:t>stepen</w:t>
      </w:r>
      <w:proofErr w:type="spellEnd"/>
      <w:r w:rsidRPr="00564867">
        <w:rPr>
          <w:rFonts w:ascii="Tahoma" w:hAnsi="Tahoma" w:cs="Tahoma"/>
        </w:rPr>
        <w:t xml:space="preserve">, Prirodno-matematički fakultet; </w:t>
      </w:r>
      <w:proofErr w:type="spellStart"/>
      <w:r w:rsidRPr="00564867">
        <w:rPr>
          <w:rFonts w:ascii="Tahoma" w:hAnsi="Tahoma" w:cs="Tahoma"/>
        </w:rPr>
        <w:t>Odsjek</w:t>
      </w:r>
      <w:proofErr w:type="spellEnd"/>
      <w:r w:rsidRPr="00564867">
        <w:rPr>
          <w:rFonts w:ascii="Tahoma" w:hAnsi="Tahoma" w:cs="Tahoma"/>
        </w:rPr>
        <w:t xml:space="preserve"> </w:t>
      </w:r>
      <w:proofErr w:type="spellStart"/>
      <w:r w:rsidRPr="00564867">
        <w:rPr>
          <w:rFonts w:ascii="Tahoma" w:hAnsi="Tahoma" w:cs="Tahoma"/>
        </w:rPr>
        <w:t>fizika</w:t>
      </w:r>
      <w:proofErr w:type="spellEnd"/>
      <w:r w:rsidRPr="00564867">
        <w:rPr>
          <w:rFonts w:ascii="Tahoma" w:hAnsi="Tahoma" w:cs="Tahoma"/>
        </w:rPr>
        <w:t xml:space="preserve">, 240 ETC    </w:t>
      </w:r>
      <w:proofErr w:type="spellStart"/>
      <w:r w:rsidRPr="00564867">
        <w:rPr>
          <w:rFonts w:ascii="Tahoma" w:hAnsi="Tahoma" w:cs="Tahoma"/>
        </w:rPr>
        <w:t>bodova</w:t>
      </w:r>
      <w:proofErr w:type="spellEnd"/>
    </w:p>
    <w:p w:rsidR="00F2398E" w:rsidRPr="00643EBF" w:rsidRDefault="00F2398E" w:rsidP="00F2398E">
      <w:pPr>
        <w:pStyle w:val="ListParagraph"/>
        <w:numPr>
          <w:ilvl w:val="0"/>
          <w:numId w:val="31"/>
        </w:numPr>
        <w:ind w:left="0" w:hanging="426"/>
        <w:jc w:val="both"/>
        <w:rPr>
          <w:rFonts w:ascii="Tahoma" w:hAnsi="Tahoma" w:cs="Tahoma"/>
          <w:b/>
          <w:color w:val="262626" w:themeColor="text1" w:themeTint="D9"/>
          <w:lang w:val="en-GB"/>
        </w:rPr>
      </w:pPr>
      <w:proofErr w:type="spellStart"/>
      <w:r w:rsidRPr="00564867">
        <w:rPr>
          <w:rFonts w:ascii="Tahoma" w:hAnsi="Tahoma" w:cs="Tahoma"/>
          <w:color w:val="262626" w:themeColor="text1" w:themeTint="D9"/>
        </w:rPr>
        <w:t>radno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iskustvo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="008D0929" w:rsidRPr="00564867">
        <w:rPr>
          <w:rFonts w:ascii="Tahoma" w:hAnsi="Tahoma" w:cs="Tahoma"/>
          <w:color w:val="262626" w:themeColor="text1" w:themeTint="D9"/>
        </w:rPr>
        <w:t>najmanje</w:t>
      </w:r>
      <w:proofErr w:type="spellEnd"/>
      <w:r w:rsidR="008D0929"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="008D0929" w:rsidRPr="00564867">
        <w:rPr>
          <w:rFonts w:ascii="Tahoma" w:hAnsi="Tahoma" w:cs="Tahoma"/>
          <w:color w:val="262626" w:themeColor="text1" w:themeTint="D9"/>
        </w:rPr>
        <w:t>godinu</w:t>
      </w:r>
      <w:proofErr w:type="spellEnd"/>
      <w:r w:rsidR="008D0929" w:rsidRPr="00564867">
        <w:rPr>
          <w:rFonts w:ascii="Tahoma" w:hAnsi="Tahoma" w:cs="Tahoma"/>
          <w:color w:val="262626" w:themeColor="text1" w:themeTint="D9"/>
        </w:rPr>
        <w:t xml:space="preserve"> dana</w:t>
      </w:r>
      <w:r w:rsidR="00FA60CB" w:rsidRPr="00564867">
        <w:rPr>
          <w:rFonts w:ascii="Tahoma" w:hAnsi="Tahoma" w:cs="Tahoma"/>
          <w:color w:val="262626" w:themeColor="text1" w:themeTint="D9"/>
        </w:rPr>
        <w:t xml:space="preserve"> u </w:t>
      </w:r>
      <w:proofErr w:type="spellStart"/>
      <w:r w:rsidR="00FA60CB" w:rsidRPr="00564867">
        <w:rPr>
          <w:rFonts w:ascii="Tahoma" w:hAnsi="Tahoma" w:cs="Tahoma"/>
          <w:color w:val="262626" w:themeColor="text1" w:themeTint="D9"/>
        </w:rPr>
        <w:t>struci</w:t>
      </w:r>
      <w:proofErr w:type="spellEnd"/>
    </w:p>
    <w:p w:rsidR="00F2398E" w:rsidRPr="00564867" w:rsidRDefault="00F2398E" w:rsidP="00F2398E">
      <w:pPr>
        <w:pStyle w:val="ListParagraph"/>
        <w:numPr>
          <w:ilvl w:val="0"/>
          <w:numId w:val="31"/>
        </w:numPr>
        <w:ind w:left="0" w:hanging="426"/>
        <w:jc w:val="both"/>
        <w:rPr>
          <w:rFonts w:ascii="Tahoma" w:hAnsi="Tahoma" w:cs="Tahoma"/>
          <w:b/>
          <w:color w:val="262626" w:themeColor="text1" w:themeTint="D9"/>
          <w:lang w:val="it-IT"/>
        </w:rPr>
      </w:pPr>
      <w:proofErr w:type="spellStart"/>
      <w:r w:rsidRPr="00564867">
        <w:rPr>
          <w:rFonts w:ascii="Tahoma" w:hAnsi="Tahoma" w:cs="Tahoma"/>
          <w:color w:val="262626" w:themeColor="text1" w:themeTint="D9"/>
        </w:rPr>
        <w:t>poznavanje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jednog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stranog</w:t>
      </w:r>
      <w:proofErr w:type="spellEnd"/>
      <w:r w:rsidRPr="00564867">
        <w:rPr>
          <w:rFonts w:ascii="Tahoma" w:hAnsi="Tahoma" w:cs="Tahoma"/>
          <w:color w:val="262626" w:themeColor="text1" w:themeTint="D9"/>
        </w:rPr>
        <w:t xml:space="preserve"> </w:t>
      </w:r>
      <w:proofErr w:type="spellStart"/>
      <w:r w:rsidRPr="00564867">
        <w:rPr>
          <w:rFonts w:ascii="Tahoma" w:hAnsi="Tahoma" w:cs="Tahoma"/>
          <w:color w:val="262626" w:themeColor="text1" w:themeTint="D9"/>
        </w:rPr>
        <w:t>jezika</w:t>
      </w:r>
      <w:proofErr w:type="spellEnd"/>
    </w:p>
    <w:p w:rsidR="00564867" w:rsidRPr="00564867" w:rsidRDefault="00564867" w:rsidP="00564867">
      <w:pPr>
        <w:pStyle w:val="ListParagraph"/>
        <w:ind w:left="0"/>
        <w:jc w:val="both"/>
        <w:rPr>
          <w:rFonts w:ascii="Tahoma" w:hAnsi="Tahoma" w:cs="Tahoma"/>
          <w:b/>
          <w:color w:val="262626" w:themeColor="text1" w:themeTint="D9"/>
          <w:lang w:val="it-IT"/>
        </w:rPr>
      </w:pPr>
    </w:p>
    <w:p w:rsidR="00564867" w:rsidRPr="00564867" w:rsidRDefault="00564867" w:rsidP="008259CD">
      <w:pPr>
        <w:jc w:val="both"/>
        <w:rPr>
          <w:rFonts w:ascii="Tahoma" w:hAnsi="Tahoma" w:cs="Tahoma"/>
          <w:color w:val="262626" w:themeColor="text1" w:themeTint="D9"/>
          <w:lang w:val="it-IT"/>
        </w:rPr>
      </w:pPr>
    </w:p>
    <w:p w:rsidR="00093255" w:rsidRPr="00643EBF" w:rsidRDefault="00093255" w:rsidP="008259CD">
      <w:pPr>
        <w:jc w:val="both"/>
        <w:rPr>
          <w:rFonts w:ascii="Tahoma" w:hAnsi="Tahoma" w:cs="Tahoma"/>
          <w:color w:val="262626" w:themeColor="text1" w:themeTint="D9"/>
          <w:lang w:val="it-IT"/>
        </w:rPr>
      </w:pPr>
      <w:r w:rsidRPr="00643EBF">
        <w:rPr>
          <w:rStyle w:val="Strong"/>
          <w:rFonts w:ascii="Tahoma" w:hAnsi="Tahoma" w:cs="Tahoma"/>
          <w:color w:val="262626" w:themeColor="text1" w:themeTint="D9"/>
          <w:lang w:val="it-IT"/>
        </w:rPr>
        <w:t>Prijem u radni odnos se vrši na period do okončanja specijalizacije.</w:t>
      </w:r>
    </w:p>
    <w:p w:rsidR="00FA60CB" w:rsidRPr="00564867" w:rsidRDefault="00FA60CB" w:rsidP="00FA71E9">
      <w:pPr>
        <w:pStyle w:val="NormalWeb"/>
        <w:spacing w:before="0" w:beforeAutospacing="0" w:after="0" w:afterAutospacing="0"/>
        <w:jc w:val="both"/>
        <w:rPr>
          <w:rStyle w:val="Strong"/>
          <w:rFonts w:ascii="Tahoma" w:hAnsi="Tahoma" w:cs="Tahoma"/>
          <w:iCs/>
          <w:color w:val="262626" w:themeColor="text1" w:themeTint="D9"/>
          <w:sz w:val="20"/>
          <w:szCs w:val="20"/>
        </w:rPr>
      </w:pPr>
    </w:p>
    <w:p w:rsidR="00093255" w:rsidRPr="00564867" w:rsidRDefault="00093255" w:rsidP="00FA71E9">
      <w:pPr>
        <w:pStyle w:val="NormalWeb"/>
        <w:spacing w:before="0" w:beforeAutospacing="0" w:after="0" w:afterAutospacing="0"/>
        <w:jc w:val="both"/>
        <w:rPr>
          <w:rFonts w:ascii="Tahoma" w:hAnsi="Tahoma" w:cs="Tahoma"/>
          <w:bCs/>
          <w:iCs/>
          <w:color w:val="262626" w:themeColor="text1" w:themeTint="D9"/>
          <w:sz w:val="20"/>
          <w:szCs w:val="20"/>
        </w:rPr>
      </w:pPr>
      <w:r w:rsidRPr="00564867">
        <w:rPr>
          <w:rStyle w:val="Strong"/>
          <w:rFonts w:ascii="Tahoma" w:hAnsi="Tahoma" w:cs="Tahoma"/>
          <w:iCs/>
          <w:color w:val="262626" w:themeColor="text1" w:themeTint="D9"/>
          <w:sz w:val="20"/>
          <w:szCs w:val="20"/>
        </w:rPr>
        <w:t xml:space="preserve">Kandidati </w:t>
      </w:r>
      <w:r w:rsidR="00FA60CB" w:rsidRPr="00564867">
        <w:rPr>
          <w:rStyle w:val="Strong"/>
          <w:rFonts w:ascii="Tahoma" w:hAnsi="Tahoma" w:cs="Tahoma"/>
          <w:iCs/>
          <w:color w:val="262626" w:themeColor="text1" w:themeTint="D9"/>
          <w:sz w:val="20"/>
          <w:szCs w:val="20"/>
        </w:rPr>
        <w:t xml:space="preserve">(izuzev za poziciju 32. ) </w:t>
      </w:r>
      <w:r w:rsidRPr="00564867">
        <w:rPr>
          <w:rStyle w:val="Strong"/>
          <w:rFonts w:ascii="Tahoma" w:hAnsi="Tahoma" w:cs="Tahoma"/>
          <w:iCs/>
          <w:color w:val="262626" w:themeColor="text1" w:themeTint="D9"/>
          <w:sz w:val="20"/>
          <w:szCs w:val="20"/>
        </w:rPr>
        <w:t>su dužni dostaviti sljedeće dokaze:</w:t>
      </w:r>
    </w:p>
    <w:p w:rsidR="00093255" w:rsidRPr="00564867" w:rsidRDefault="008259CD" w:rsidP="00FA71E9">
      <w:pPr>
        <w:numPr>
          <w:ilvl w:val="0"/>
          <w:numId w:val="10"/>
        </w:numPr>
        <w:ind w:left="0"/>
        <w:jc w:val="both"/>
        <w:rPr>
          <w:rFonts w:ascii="Tahoma" w:hAnsi="Tahoma" w:cs="Tahoma"/>
          <w:i/>
          <w:color w:val="262626" w:themeColor="text1" w:themeTint="D9"/>
          <w:lang w:val="bs-Latn-BA"/>
        </w:rPr>
      </w:pPr>
      <w:r w:rsidRPr="00564867">
        <w:rPr>
          <w:rStyle w:val="Emphasis"/>
          <w:rFonts w:ascii="Tahoma" w:hAnsi="Tahoma" w:cs="Tahoma"/>
          <w:i w:val="0"/>
          <w:color w:val="262626" w:themeColor="text1" w:themeTint="D9"/>
          <w:lang w:val="bs-Latn-BA"/>
        </w:rPr>
        <w:t>pisani</w:t>
      </w:r>
      <w:r w:rsidR="00093255" w:rsidRPr="00564867">
        <w:rPr>
          <w:rStyle w:val="Emphasis"/>
          <w:rFonts w:ascii="Tahoma" w:hAnsi="Tahoma" w:cs="Tahoma"/>
          <w:i w:val="0"/>
          <w:color w:val="262626" w:themeColor="text1" w:themeTint="D9"/>
          <w:lang w:val="bs-Latn-BA"/>
        </w:rPr>
        <w:t xml:space="preserve"> zahtjev sa rednim brojem i nazivom specijalizacije za koju se prijavljuje,</w:t>
      </w:r>
    </w:p>
    <w:p w:rsidR="00093255" w:rsidRPr="00564867" w:rsidRDefault="00093255" w:rsidP="00FA71E9">
      <w:pPr>
        <w:numPr>
          <w:ilvl w:val="0"/>
          <w:numId w:val="10"/>
        </w:numPr>
        <w:ind w:left="0"/>
        <w:jc w:val="both"/>
        <w:rPr>
          <w:rFonts w:ascii="Tahoma" w:hAnsi="Tahoma" w:cs="Tahoma"/>
          <w:i/>
          <w:color w:val="262626" w:themeColor="text1" w:themeTint="D9"/>
        </w:rPr>
      </w:pPr>
      <w:proofErr w:type="spellStart"/>
      <w:r w:rsidRPr="00564867">
        <w:rPr>
          <w:rStyle w:val="Emphasis"/>
          <w:rFonts w:ascii="Tahoma" w:hAnsi="Tahoma" w:cs="Tahoma"/>
          <w:i w:val="0"/>
          <w:color w:val="262626" w:themeColor="text1" w:themeTint="D9"/>
        </w:rPr>
        <w:t>biografiju</w:t>
      </w:r>
      <w:proofErr w:type="spellEnd"/>
      <w:r w:rsidRPr="00564867">
        <w:rPr>
          <w:rStyle w:val="Emphasis"/>
          <w:rFonts w:ascii="Tahoma" w:hAnsi="Tahoma" w:cs="Tahoma"/>
          <w:i w:val="0"/>
          <w:color w:val="262626" w:themeColor="text1" w:themeTint="D9"/>
        </w:rPr>
        <w:t>,</w:t>
      </w:r>
    </w:p>
    <w:p w:rsidR="00093255" w:rsidRPr="00564867" w:rsidRDefault="00093255" w:rsidP="00FA71E9">
      <w:pPr>
        <w:numPr>
          <w:ilvl w:val="0"/>
          <w:numId w:val="10"/>
        </w:numPr>
        <w:ind w:left="0"/>
        <w:jc w:val="both"/>
        <w:rPr>
          <w:rFonts w:ascii="Tahoma" w:hAnsi="Tahoma" w:cs="Tahoma"/>
          <w:i/>
          <w:color w:val="262626" w:themeColor="text1" w:themeTint="D9"/>
        </w:rPr>
      </w:pPr>
      <w:proofErr w:type="spellStart"/>
      <w:r w:rsidRPr="00564867">
        <w:rPr>
          <w:rStyle w:val="Emphasis"/>
          <w:rFonts w:ascii="Tahoma" w:hAnsi="Tahoma" w:cs="Tahoma"/>
          <w:i w:val="0"/>
          <w:color w:val="262626" w:themeColor="text1" w:themeTint="D9"/>
        </w:rPr>
        <w:t>uvjerenje</w:t>
      </w:r>
      <w:proofErr w:type="spellEnd"/>
      <w:r w:rsidRPr="00564867">
        <w:rPr>
          <w:rStyle w:val="Emphasis"/>
          <w:rFonts w:ascii="Tahoma" w:hAnsi="Tahoma" w:cs="Tahoma"/>
          <w:i w:val="0"/>
          <w:color w:val="262626" w:themeColor="text1" w:themeTint="D9"/>
        </w:rPr>
        <w:t xml:space="preserve"> o </w:t>
      </w:r>
      <w:proofErr w:type="spellStart"/>
      <w:r w:rsidRPr="00564867">
        <w:rPr>
          <w:rStyle w:val="Emphasis"/>
          <w:rFonts w:ascii="Tahoma" w:hAnsi="Tahoma" w:cs="Tahoma"/>
          <w:i w:val="0"/>
          <w:color w:val="262626" w:themeColor="text1" w:themeTint="D9"/>
        </w:rPr>
        <w:t>državljanstvu</w:t>
      </w:r>
      <w:proofErr w:type="spellEnd"/>
      <w:r w:rsidRPr="00564867">
        <w:rPr>
          <w:rStyle w:val="Emphasis"/>
          <w:rFonts w:ascii="Tahoma" w:hAnsi="Tahoma" w:cs="Tahoma"/>
          <w:i w:val="0"/>
          <w:color w:val="262626" w:themeColor="text1" w:themeTint="D9"/>
        </w:rPr>
        <w:t>,</w:t>
      </w:r>
    </w:p>
    <w:p w:rsidR="00093255" w:rsidRPr="00564867" w:rsidRDefault="00F62F1A" w:rsidP="00FA71E9">
      <w:pPr>
        <w:numPr>
          <w:ilvl w:val="0"/>
          <w:numId w:val="10"/>
        </w:numPr>
        <w:ind w:left="0"/>
        <w:jc w:val="both"/>
        <w:rPr>
          <w:rFonts w:ascii="Tahoma" w:hAnsi="Tahoma" w:cs="Tahoma"/>
          <w:i/>
          <w:color w:val="262626" w:themeColor="text1" w:themeTint="D9"/>
        </w:rPr>
      </w:pPr>
      <w:proofErr w:type="spellStart"/>
      <w:r w:rsidRPr="00564867">
        <w:rPr>
          <w:rStyle w:val="Emphasis"/>
          <w:rFonts w:ascii="Tahoma" w:hAnsi="Tahoma" w:cs="Tahoma"/>
          <w:i w:val="0"/>
          <w:color w:val="262626" w:themeColor="text1" w:themeTint="D9"/>
        </w:rPr>
        <w:t>ovjerena</w:t>
      </w:r>
      <w:proofErr w:type="spellEnd"/>
      <w:r w:rsidRPr="00564867">
        <w:rPr>
          <w:rStyle w:val="Emphasis"/>
          <w:rFonts w:ascii="Tahoma" w:hAnsi="Tahoma" w:cs="Tahoma"/>
          <w:i w:val="0"/>
          <w:color w:val="262626" w:themeColor="text1" w:themeTint="D9"/>
        </w:rPr>
        <w:t xml:space="preserve"> </w:t>
      </w:r>
      <w:proofErr w:type="spellStart"/>
      <w:r w:rsidRPr="00564867">
        <w:rPr>
          <w:rStyle w:val="Emphasis"/>
          <w:rFonts w:ascii="Tahoma" w:hAnsi="Tahoma" w:cs="Tahoma"/>
          <w:i w:val="0"/>
          <w:color w:val="262626" w:themeColor="text1" w:themeTint="D9"/>
        </w:rPr>
        <w:t>kopija</w:t>
      </w:r>
      <w:proofErr w:type="spellEnd"/>
      <w:r w:rsidRPr="00564867">
        <w:rPr>
          <w:rStyle w:val="Emphasis"/>
          <w:rFonts w:ascii="Tahoma" w:hAnsi="Tahoma" w:cs="Tahoma"/>
          <w:i w:val="0"/>
          <w:color w:val="262626" w:themeColor="text1" w:themeTint="D9"/>
        </w:rPr>
        <w:t xml:space="preserve"> </w:t>
      </w:r>
      <w:proofErr w:type="spellStart"/>
      <w:r w:rsidRPr="00564867">
        <w:rPr>
          <w:rStyle w:val="Emphasis"/>
          <w:rFonts w:ascii="Tahoma" w:hAnsi="Tahoma" w:cs="Tahoma"/>
          <w:i w:val="0"/>
          <w:color w:val="262626" w:themeColor="text1" w:themeTint="D9"/>
        </w:rPr>
        <w:t>fakultetske</w:t>
      </w:r>
      <w:proofErr w:type="spellEnd"/>
      <w:r w:rsidRPr="00564867">
        <w:rPr>
          <w:rStyle w:val="Emphasis"/>
          <w:rFonts w:ascii="Tahoma" w:hAnsi="Tahoma" w:cs="Tahoma"/>
          <w:i w:val="0"/>
          <w:color w:val="262626" w:themeColor="text1" w:themeTint="D9"/>
        </w:rPr>
        <w:t xml:space="preserve"> </w:t>
      </w:r>
      <w:proofErr w:type="spellStart"/>
      <w:r w:rsidRPr="00564867">
        <w:rPr>
          <w:rStyle w:val="Emphasis"/>
          <w:rFonts w:ascii="Tahoma" w:hAnsi="Tahoma" w:cs="Tahoma"/>
          <w:i w:val="0"/>
          <w:color w:val="262626" w:themeColor="text1" w:themeTint="D9"/>
        </w:rPr>
        <w:t>diplome</w:t>
      </w:r>
      <w:proofErr w:type="spellEnd"/>
      <w:r w:rsidR="00093255" w:rsidRPr="00564867">
        <w:rPr>
          <w:rStyle w:val="Emphasis"/>
          <w:rFonts w:ascii="Tahoma" w:hAnsi="Tahoma" w:cs="Tahoma"/>
          <w:i w:val="0"/>
          <w:color w:val="262626" w:themeColor="text1" w:themeTint="D9"/>
        </w:rPr>
        <w:t>,</w:t>
      </w:r>
    </w:p>
    <w:p w:rsidR="00093255" w:rsidRPr="00564867" w:rsidRDefault="00F62F1A" w:rsidP="00FA71E9">
      <w:pPr>
        <w:numPr>
          <w:ilvl w:val="0"/>
          <w:numId w:val="10"/>
        </w:numPr>
        <w:ind w:left="0"/>
        <w:jc w:val="both"/>
        <w:rPr>
          <w:rFonts w:ascii="Tahoma" w:hAnsi="Tahoma" w:cs="Tahoma"/>
          <w:i/>
          <w:color w:val="262626" w:themeColor="text1" w:themeTint="D9"/>
        </w:rPr>
      </w:pPr>
      <w:proofErr w:type="spellStart"/>
      <w:r w:rsidRPr="00564867">
        <w:rPr>
          <w:rStyle w:val="Emphasis"/>
          <w:rFonts w:ascii="Tahoma" w:hAnsi="Tahoma" w:cs="Tahoma"/>
          <w:i w:val="0"/>
          <w:color w:val="262626" w:themeColor="text1" w:themeTint="D9"/>
        </w:rPr>
        <w:t>ovjerena</w:t>
      </w:r>
      <w:proofErr w:type="spellEnd"/>
      <w:r w:rsidRPr="00564867">
        <w:rPr>
          <w:rStyle w:val="Emphasis"/>
          <w:rFonts w:ascii="Tahoma" w:hAnsi="Tahoma" w:cs="Tahoma"/>
          <w:i w:val="0"/>
          <w:color w:val="262626" w:themeColor="text1" w:themeTint="D9"/>
        </w:rPr>
        <w:t xml:space="preserve"> </w:t>
      </w:r>
      <w:proofErr w:type="spellStart"/>
      <w:r w:rsidRPr="00564867">
        <w:rPr>
          <w:rStyle w:val="Emphasis"/>
          <w:rFonts w:ascii="Tahoma" w:hAnsi="Tahoma" w:cs="Tahoma"/>
          <w:i w:val="0"/>
          <w:color w:val="262626" w:themeColor="text1" w:themeTint="D9"/>
        </w:rPr>
        <w:t>kopija</w:t>
      </w:r>
      <w:proofErr w:type="spellEnd"/>
      <w:r w:rsidRPr="00564867">
        <w:rPr>
          <w:rStyle w:val="Emphasis"/>
          <w:rFonts w:ascii="Tahoma" w:hAnsi="Tahoma" w:cs="Tahoma"/>
          <w:i w:val="0"/>
          <w:color w:val="262626" w:themeColor="text1" w:themeTint="D9"/>
        </w:rPr>
        <w:t xml:space="preserve"> </w:t>
      </w:r>
      <w:proofErr w:type="spellStart"/>
      <w:r w:rsidRPr="00564867">
        <w:rPr>
          <w:rStyle w:val="Emphasis"/>
          <w:rFonts w:ascii="Tahoma" w:hAnsi="Tahoma" w:cs="Tahoma"/>
          <w:i w:val="0"/>
          <w:color w:val="262626" w:themeColor="text1" w:themeTint="D9"/>
        </w:rPr>
        <w:t>uvjerenja</w:t>
      </w:r>
      <w:proofErr w:type="spellEnd"/>
      <w:r w:rsidRPr="00564867">
        <w:rPr>
          <w:rStyle w:val="Emphasis"/>
          <w:rFonts w:ascii="Tahoma" w:hAnsi="Tahoma" w:cs="Tahoma"/>
          <w:i w:val="0"/>
          <w:color w:val="262626" w:themeColor="text1" w:themeTint="D9"/>
        </w:rPr>
        <w:t xml:space="preserve"> </w:t>
      </w:r>
      <w:r w:rsidR="00093255" w:rsidRPr="00564867">
        <w:rPr>
          <w:rStyle w:val="Emphasis"/>
          <w:rFonts w:ascii="Tahoma" w:hAnsi="Tahoma" w:cs="Tahoma"/>
          <w:i w:val="0"/>
          <w:color w:val="262626" w:themeColor="text1" w:themeTint="D9"/>
        </w:rPr>
        <w:t xml:space="preserve">o </w:t>
      </w:r>
      <w:proofErr w:type="spellStart"/>
      <w:r w:rsidR="00093255" w:rsidRPr="00564867">
        <w:rPr>
          <w:rStyle w:val="Emphasis"/>
          <w:rFonts w:ascii="Tahoma" w:hAnsi="Tahoma" w:cs="Tahoma"/>
          <w:i w:val="0"/>
          <w:color w:val="262626" w:themeColor="text1" w:themeTint="D9"/>
        </w:rPr>
        <w:t>položenom</w:t>
      </w:r>
      <w:proofErr w:type="spellEnd"/>
      <w:r w:rsidR="00093255" w:rsidRPr="00564867">
        <w:rPr>
          <w:rStyle w:val="Emphasis"/>
          <w:rFonts w:ascii="Tahoma" w:hAnsi="Tahoma" w:cs="Tahoma"/>
          <w:i w:val="0"/>
          <w:color w:val="262626" w:themeColor="text1" w:themeTint="D9"/>
        </w:rPr>
        <w:t xml:space="preserve"> </w:t>
      </w:r>
      <w:proofErr w:type="spellStart"/>
      <w:r w:rsidR="00093255" w:rsidRPr="00564867">
        <w:rPr>
          <w:rStyle w:val="Emphasis"/>
          <w:rFonts w:ascii="Tahoma" w:hAnsi="Tahoma" w:cs="Tahoma"/>
          <w:i w:val="0"/>
          <w:color w:val="262626" w:themeColor="text1" w:themeTint="D9"/>
        </w:rPr>
        <w:t>stručnom</w:t>
      </w:r>
      <w:proofErr w:type="spellEnd"/>
      <w:r w:rsidR="00093255" w:rsidRPr="00564867">
        <w:rPr>
          <w:rStyle w:val="Emphasis"/>
          <w:rFonts w:ascii="Tahoma" w:hAnsi="Tahoma" w:cs="Tahoma"/>
          <w:i w:val="0"/>
          <w:color w:val="262626" w:themeColor="text1" w:themeTint="D9"/>
        </w:rPr>
        <w:t xml:space="preserve"> </w:t>
      </w:r>
      <w:proofErr w:type="spellStart"/>
      <w:r w:rsidR="00093255" w:rsidRPr="00564867">
        <w:rPr>
          <w:rStyle w:val="Emphasis"/>
          <w:rFonts w:ascii="Tahoma" w:hAnsi="Tahoma" w:cs="Tahoma"/>
          <w:i w:val="0"/>
          <w:color w:val="262626" w:themeColor="text1" w:themeTint="D9"/>
        </w:rPr>
        <w:t>ispitu</w:t>
      </w:r>
      <w:proofErr w:type="spellEnd"/>
      <w:r w:rsidR="00093255" w:rsidRPr="00564867">
        <w:rPr>
          <w:rStyle w:val="Emphasis"/>
          <w:rFonts w:ascii="Tahoma" w:hAnsi="Tahoma" w:cs="Tahoma"/>
          <w:i w:val="0"/>
          <w:color w:val="262626" w:themeColor="text1" w:themeTint="D9"/>
        </w:rPr>
        <w:t>,</w:t>
      </w:r>
    </w:p>
    <w:p w:rsidR="00093255" w:rsidRPr="00643EBF" w:rsidRDefault="00093255" w:rsidP="00FA71E9">
      <w:pPr>
        <w:numPr>
          <w:ilvl w:val="0"/>
          <w:numId w:val="10"/>
        </w:numPr>
        <w:ind w:left="0"/>
        <w:jc w:val="both"/>
        <w:rPr>
          <w:rFonts w:ascii="Tahoma" w:hAnsi="Tahoma" w:cs="Tahoma"/>
          <w:i/>
          <w:color w:val="262626" w:themeColor="text1" w:themeTint="D9"/>
          <w:lang w:val="it-IT"/>
        </w:rPr>
      </w:pPr>
      <w:r w:rsidRPr="00643EBF">
        <w:rPr>
          <w:rStyle w:val="Emphasis"/>
          <w:rFonts w:ascii="Tahoma" w:hAnsi="Tahoma" w:cs="Tahoma"/>
          <w:i w:val="0"/>
          <w:color w:val="262626" w:themeColor="text1" w:themeTint="D9"/>
          <w:lang w:val="it-IT"/>
        </w:rPr>
        <w:t>uvje</w:t>
      </w:r>
      <w:r w:rsidR="004629C9" w:rsidRPr="00643EBF">
        <w:rPr>
          <w:rStyle w:val="Emphasis"/>
          <w:rFonts w:ascii="Tahoma" w:hAnsi="Tahoma" w:cs="Tahoma"/>
          <w:i w:val="0"/>
          <w:color w:val="262626" w:themeColor="text1" w:themeTint="D9"/>
          <w:lang w:val="it-IT"/>
        </w:rPr>
        <w:t>renje</w:t>
      </w:r>
      <w:r w:rsidR="00EB41CC" w:rsidRPr="00643EBF">
        <w:rPr>
          <w:rStyle w:val="Emphasis"/>
          <w:rFonts w:ascii="Tahoma" w:hAnsi="Tahoma" w:cs="Tahoma"/>
          <w:i w:val="0"/>
          <w:color w:val="262626" w:themeColor="text1" w:themeTint="D9"/>
          <w:lang w:val="it-IT"/>
        </w:rPr>
        <w:t>/potvrda</w:t>
      </w:r>
      <w:r w:rsidR="004629C9" w:rsidRPr="00643EBF">
        <w:rPr>
          <w:rStyle w:val="Emphasis"/>
          <w:rFonts w:ascii="Tahoma" w:hAnsi="Tahoma" w:cs="Tahoma"/>
          <w:i w:val="0"/>
          <w:color w:val="262626" w:themeColor="text1" w:themeTint="D9"/>
          <w:lang w:val="it-IT"/>
        </w:rPr>
        <w:t xml:space="preserve"> poslodavca o radn</w:t>
      </w:r>
      <w:r w:rsidR="008259CD" w:rsidRPr="00643EBF">
        <w:rPr>
          <w:rStyle w:val="Emphasis"/>
          <w:rFonts w:ascii="Tahoma" w:hAnsi="Tahoma" w:cs="Tahoma"/>
          <w:i w:val="0"/>
          <w:color w:val="262626" w:themeColor="text1" w:themeTint="D9"/>
          <w:lang w:val="it-IT"/>
        </w:rPr>
        <w:t>om iskustvu</w:t>
      </w:r>
      <w:r w:rsidRPr="00643EBF">
        <w:rPr>
          <w:rStyle w:val="Emphasis"/>
          <w:rFonts w:ascii="Tahoma" w:hAnsi="Tahoma" w:cs="Tahoma"/>
          <w:i w:val="0"/>
          <w:color w:val="262626" w:themeColor="text1" w:themeTint="D9"/>
          <w:lang w:val="it-IT"/>
        </w:rPr>
        <w:t>,</w:t>
      </w:r>
    </w:p>
    <w:p w:rsidR="00C63C31" w:rsidRPr="00564867" w:rsidRDefault="00093255" w:rsidP="00C63C31">
      <w:pPr>
        <w:numPr>
          <w:ilvl w:val="0"/>
          <w:numId w:val="10"/>
        </w:numPr>
        <w:ind w:left="0"/>
        <w:jc w:val="both"/>
        <w:rPr>
          <w:rStyle w:val="Emphasis"/>
          <w:rFonts w:ascii="Tahoma" w:hAnsi="Tahoma" w:cs="Tahoma"/>
          <w:iCs w:val="0"/>
          <w:color w:val="262626" w:themeColor="text1" w:themeTint="D9"/>
        </w:rPr>
      </w:pPr>
      <w:proofErr w:type="spellStart"/>
      <w:r w:rsidRPr="00564867">
        <w:rPr>
          <w:rStyle w:val="Emphasis"/>
          <w:rFonts w:ascii="Tahoma" w:hAnsi="Tahoma" w:cs="Tahoma"/>
          <w:i w:val="0"/>
          <w:color w:val="262626" w:themeColor="text1" w:themeTint="D9"/>
        </w:rPr>
        <w:t>odobrenje</w:t>
      </w:r>
      <w:proofErr w:type="spellEnd"/>
      <w:r w:rsidRPr="00564867">
        <w:rPr>
          <w:rStyle w:val="Emphasis"/>
          <w:rFonts w:ascii="Tahoma" w:hAnsi="Tahoma" w:cs="Tahoma"/>
          <w:i w:val="0"/>
          <w:color w:val="262626" w:themeColor="text1" w:themeTint="D9"/>
        </w:rPr>
        <w:t xml:space="preserve"> za </w:t>
      </w:r>
      <w:proofErr w:type="spellStart"/>
      <w:r w:rsidRPr="00564867">
        <w:rPr>
          <w:rStyle w:val="Emphasis"/>
          <w:rFonts w:ascii="Tahoma" w:hAnsi="Tahoma" w:cs="Tahoma"/>
          <w:i w:val="0"/>
          <w:color w:val="262626" w:themeColor="text1" w:themeTint="D9"/>
        </w:rPr>
        <w:t>samostalan</w:t>
      </w:r>
      <w:proofErr w:type="spellEnd"/>
      <w:r w:rsidRPr="00564867">
        <w:rPr>
          <w:rStyle w:val="Emphasis"/>
          <w:rFonts w:ascii="Tahoma" w:hAnsi="Tahoma" w:cs="Tahoma"/>
          <w:i w:val="0"/>
          <w:color w:val="262626" w:themeColor="text1" w:themeTint="D9"/>
        </w:rPr>
        <w:t xml:space="preserve"> rad –</w:t>
      </w:r>
      <w:r w:rsidR="00567F18" w:rsidRPr="00564867">
        <w:rPr>
          <w:rStyle w:val="Emphasis"/>
          <w:rFonts w:ascii="Tahoma" w:hAnsi="Tahoma" w:cs="Tahoma"/>
          <w:i w:val="0"/>
          <w:color w:val="262626" w:themeColor="text1" w:themeTint="D9"/>
        </w:rPr>
        <w:t xml:space="preserve"> </w:t>
      </w:r>
      <w:proofErr w:type="spellStart"/>
      <w:r w:rsidRPr="00564867">
        <w:rPr>
          <w:rStyle w:val="Emphasis"/>
          <w:rFonts w:ascii="Tahoma" w:hAnsi="Tahoma" w:cs="Tahoma"/>
          <w:i w:val="0"/>
          <w:color w:val="262626" w:themeColor="text1" w:themeTint="D9"/>
        </w:rPr>
        <w:t>licenca</w:t>
      </w:r>
      <w:proofErr w:type="spellEnd"/>
    </w:p>
    <w:p w:rsidR="00C63C31" w:rsidRPr="00564867" w:rsidRDefault="00C63C31" w:rsidP="00C63C31">
      <w:pPr>
        <w:numPr>
          <w:ilvl w:val="0"/>
          <w:numId w:val="10"/>
        </w:numPr>
        <w:ind w:left="0"/>
        <w:jc w:val="both"/>
        <w:rPr>
          <w:rFonts w:ascii="Tahoma" w:hAnsi="Tahoma" w:cs="Tahoma"/>
          <w:i/>
          <w:color w:val="262626" w:themeColor="text1" w:themeTint="D9"/>
        </w:rPr>
      </w:pPr>
      <w:proofErr w:type="spellStart"/>
      <w:r w:rsidRPr="00643EBF">
        <w:rPr>
          <w:rStyle w:val="Emphasis"/>
          <w:rFonts w:ascii="Tahoma" w:hAnsi="Tahoma" w:cs="Tahoma"/>
          <w:i w:val="0"/>
          <w:iCs w:val="0"/>
          <w:color w:val="262626" w:themeColor="text1" w:themeTint="D9"/>
        </w:rPr>
        <w:t>ovjerena</w:t>
      </w:r>
      <w:proofErr w:type="spellEnd"/>
      <w:r w:rsidRPr="00643EBF">
        <w:rPr>
          <w:rStyle w:val="Emphasis"/>
          <w:rFonts w:ascii="Tahoma" w:hAnsi="Tahoma" w:cs="Tahoma"/>
          <w:i w:val="0"/>
          <w:iCs w:val="0"/>
          <w:color w:val="262626" w:themeColor="text1" w:themeTint="D9"/>
        </w:rPr>
        <w:t xml:space="preserve"> </w:t>
      </w:r>
      <w:proofErr w:type="spellStart"/>
      <w:r w:rsidRPr="00643EBF">
        <w:rPr>
          <w:rStyle w:val="Emphasis"/>
          <w:rFonts w:ascii="Tahoma" w:hAnsi="Tahoma" w:cs="Tahoma"/>
          <w:i w:val="0"/>
          <w:iCs w:val="0"/>
          <w:color w:val="262626" w:themeColor="text1" w:themeTint="D9"/>
        </w:rPr>
        <w:t>kopija</w:t>
      </w:r>
      <w:proofErr w:type="spellEnd"/>
      <w:r w:rsidRPr="00643EBF">
        <w:rPr>
          <w:rStyle w:val="Emphasis"/>
          <w:rFonts w:ascii="Tahoma" w:hAnsi="Tahoma" w:cs="Tahoma"/>
          <w:iCs w:val="0"/>
          <w:color w:val="262626" w:themeColor="text1" w:themeTint="D9"/>
        </w:rPr>
        <w:t xml:space="preserve"> </w:t>
      </w:r>
      <w:proofErr w:type="spellStart"/>
      <w:r w:rsidRPr="00564867">
        <w:rPr>
          <w:rStyle w:val="Emphasis"/>
          <w:rFonts w:ascii="Tahoma" w:hAnsi="Tahoma" w:cs="Tahoma"/>
          <w:i w:val="0"/>
          <w:color w:val="262626" w:themeColor="text1" w:themeTint="D9"/>
        </w:rPr>
        <w:t>potvrde</w:t>
      </w:r>
      <w:proofErr w:type="spellEnd"/>
      <w:r w:rsidRPr="00564867">
        <w:rPr>
          <w:rStyle w:val="Emphasis"/>
          <w:rFonts w:ascii="Tahoma" w:hAnsi="Tahoma" w:cs="Tahoma"/>
          <w:i w:val="0"/>
          <w:color w:val="262626" w:themeColor="text1" w:themeTint="D9"/>
        </w:rPr>
        <w:t xml:space="preserve"> o </w:t>
      </w:r>
      <w:proofErr w:type="spellStart"/>
      <w:r w:rsidRPr="00564867">
        <w:rPr>
          <w:rStyle w:val="Emphasis"/>
          <w:rFonts w:ascii="Tahoma" w:hAnsi="Tahoma" w:cs="Tahoma"/>
          <w:i w:val="0"/>
          <w:color w:val="262626" w:themeColor="text1" w:themeTint="D9"/>
        </w:rPr>
        <w:t>poznavanju</w:t>
      </w:r>
      <w:proofErr w:type="spellEnd"/>
      <w:r w:rsidRPr="00564867">
        <w:rPr>
          <w:rStyle w:val="Emphasis"/>
          <w:rFonts w:ascii="Tahoma" w:hAnsi="Tahoma" w:cs="Tahoma"/>
          <w:i w:val="0"/>
          <w:color w:val="262626" w:themeColor="text1" w:themeTint="D9"/>
        </w:rPr>
        <w:t xml:space="preserve"> </w:t>
      </w:r>
      <w:proofErr w:type="spellStart"/>
      <w:r w:rsidRPr="00564867">
        <w:rPr>
          <w:rStyle w:val="Emphasis"/>
          <w:rFonts w:ascii="Tahoma" w:hAnsi="Tahoma" w:cs="Tahoma"/>
          <w:i w:val="0"/>
          <w:color w:val="262626" w:themeColor="text1" w:themeTint="D9"/>
        </w:rPr>
        <w:t>jednog</w:t>
      </w:r>
      <w:proofErr w:type="spellEnd"/>
      <w:r w:rsidRPr="00564867">
        <w:rPr>
          <w:rStyle w:val="Emphasis"/>
          <w:rFonts w:ascii="Tahoma" w:hAnsi="Tahoma" w:cs="Tahoma"/>
          <w:i w:val="0"/>
          <w:color w:val="262626" w:themeColor="text1" w:themeTint="D9"/>
        </w:rPr>
        <w:t xml:space="preserve"> </w:t>
      </w:r>
      <w:proofErr w:type="spellStart"/>
      <w:r w:rsidRPr="00564867">
        <w:rPr>
          <w:rStyle w:val="Emphasis"/>
          <w:rFonts w:ascii="Tahoma" w:hAnsi="Tahoma" w:cs="Tahoma"/>
          <w:i w:val="0"/>
          <w:color w:val="262626" w:themeColor="text1" w:themeTint="D9"/>
        </w:rPr>
        <w:t>stranog</w:t>
      </w:r>
      <w:proofErr w:type="spellEnd"/>
      <w:r w:rsidRPr="00564867">
        <w:rPr>
          <w:rStyle w:val="Emphasis"/>
          <w:rFonts w:ascii="Tahoma" w:hAnsi="Tahoma" w:cs="Tahoma"/>
          <w:i w:val="0"/>
          <w:color w:val="262626" w:themeColor="text1" w:themeTint="D9"/>
        </w:rPr>
        <w:t xml:space="preserve"> </w:t>
      </w:r>
      <w:proofErr w:type="spellStart"/>
      <w:r w:rsidRPr="00564867">
        <w:rPr>
          <w:rStyle w:val="Emphasis"/>
          <w:rFonts w:ascii="Tahoma" w:hAnsi="Tahoma" w:cs="Tahoma"/>
          <w:i w:val="0"/>
          <w:color w:val="262626" w:themeColor="text1" w:themeTint="D9"/>
        </w:rPr>
        <w:t>jezika</w:t>
      </w:r>
      <w:proofErr w:type="spellEnd"/>
    </w:p>
    <w:p w:rsidR="006E5D11" w:rsidRPr="00564867" w:rsidRDefault="006E5D11" w:rsidP="00FA71E9">
      <w:pPr>
        <w:jc w:val="both"/>
        <w:rPr>
          <w:rStyle w:val="Emphasis"/>
          <w:rFonts w:ascii="Tahoma" w:hAnsi="Tahoma" w:cs="Tahoma"/>
          <w:i w:val="0"/>
          <w:color w:val="262626" w:themeColor="text1" w:themeTint="D9"/>
        </w:rPr>
      </w:pPr>
    </w:p>
    <w:p w:rsidR="008D0929" w:rsidRPr="00564867" w:rsidRDefault="008D0929" w:rsidP="008D0929">
      <w:pPr>
        <w:pStyle w:val="NormalWeb"/>
        <w:spacing w:before="0" w:beforeAutospacing="0" w:after="0" w:afterAutospacing="0"/>
        <w:jc w:val="both"/>
        <w:rPr>
          <w:rStyle w:val="Strong"/>
          <w:rFonts w:ascii="Tahoma" w:hAnsi="Tahoma" w:cs="Tahoma"/>
          <w:iCs/>
          <w:color w:val="262626" w:themeColor="text1" w:themeTint="D9"/>
          <w:sz w:val="20"/>
          <w:szCs w:val="20"/>
        </w:rPr>
      </w:pPr>
      <w:r w:rsidRPr="00564867">
        <w:rPr>
          <w:rStyle w:val="Strong"/>
          <w:rFonts w:ascii="Tahoma" w:hAnsi="Tahoma" w:cs="Tahoma"/>
          <w:iCs/>
          <w:color w:val="262626" w:themeColor="text1" w:themeTint="D9"/>
          <w:sz w:val="20"/>
          <w:szCs w:val="20"/>
        </w:rPr>
        <w:t xml:space="preserve">Kandidati </w:t>
      </w:r>
      <w:r w:rsidR="00FA60CB" w:rsidRPr="00564867">
        <w:rPr>
          <w:rStyle w:val="Strong"/>
          <w:rFonts w:ascii="Tahoma" w:hAnsi="Tahoma" w:cs="Tahoma"/>
          <w:iCs/>
          <w:color w:val="262626" w:themeColor="text1" w:themeTint="D9"/>
          <w:sz w:val="20"/>
          <w:szCs w:val="20"/>
        </w:rPr>
        <w:t>za poziciju 32</w:t>
      </w:r>
      <w:r w:rsidRPr="00564867">
        <w:rPr>
          <w:rStyle w:val="Strong"/>
          <w:rFonts w:ascii="Tahoma" w:hAnsi="Tahoma" w:cs="Tahoma"/>
          <w:iCs/>
          <w:color w:val="262626" w:themeColor="text1" w:themeTint="D9"/>
          <w:sz w:val="20"/>
          <w:szCs w:val="20"/>
        </w:rPr>
        <w:t>. su dužni dostaviti sljedeće dokaze:</w:t>
      </w:r>
    </w:p>
    <w:p w:rsidR="008D0929" w:rsidRPr="00564867" w:rsidRDefault="008D0929" w:rsidP="008D0929">
      <w:pPr>
        <w:pStyle w:val="NormalWeb"/>
        <w:numPr>
          <w:ilvl w:val="0"/>
          <w:numId w:val="32"/>
        </w:numPr>
        <w:spacing w:before="0" w:beforeAutospacing="0" w:after="0" w:afterAutospacing="0"/>
        <w:ind w:left="0" w:hanging="284"/>
        <w:jc w:val="both"/>
        <w:rPr>
          <w:rStyle w:val="Emphasis"/>
          <w:rFonts w:ascii="Tahoma" w:hAnsi="Tahoma" w:cs="Tahoma"/>
          <w:bCs/>
          <w:i w:val="0"/>
          <w:color w:val="262626" w:themeColor="text1" w:themeTint="D9"/>
          <w:sz w:val="20"/>
          <w:szCs w:val="20"/>
        </w:rPr>
      </w:pPr>
      <w:r w:rsidRPr="00564867">
        <w:rPr>
          <w:rStyle w:val="Emphasis"/>
          <w:rFonts w:ascii="Tahoma" w:hAnsi="Tahoma" w:cs="Tahoma"/>
          <w:i w:val="0"/>
          <w:color w:val="262626" w:themeColor="text1" w:themeTint="D9"/>
          <w:sz w:val="20"/>
          <w:szCs w:val="20"/>
        </w:rPr>
        <w:t>pisani zahtjev sa rednim brojem i nazivom specijalizacije za koju se prijavljuje,</w:t>
      </w:r>
    </w:p>
    <w:p w:rsidR="008D0929" w:rsidRPr="00564867" w:rsidRDefault="008D0929" w:rsidP="008D0929">
      <w:pPr>
        <w:pStyle w:val="NormalWeb"/>
        <w:numPr>
          <w:ilvl w:val="0"/>
          <w:numId w:val="32"/>
        </w:numPr>
        <w:spacing w:before="0" w:beforeAutospacing="0" w:after="0" w:afterAutospacing="0"/>
        <w:ind w:left="0" w:hanging="284"/>
        <w:jc w:val="both"/>
        <w:rPr>
          <w:rStyle w:val="Emphasis"/>
          <w:rFonts w:ascii="Tahoma" w:hAnsi="Tahoma" w:cs="Tahoma"/>
          <w:bCs/>
          <w:i w:val="0"/>
          <w:color w:val="262626" w:themeColor="text1" w:themeTint="D9"/>
          <w:sz w:val="20"/>
          <w:szCs w:val="20"/>
        </w:rPr>
      </w:pPr>
      <w:r w:rsidRPr="00564867">
        <w:rPr>
          <w:rStyle w:val="Emphasis"/>
          <w:rFonts w:ascii="Tahoma" w:hAnsi="Tahoma" w:cs="Tahoma"/>
          <w:i w:val="0"/>
          <w:color w:val="262626" w:themeColor="text1" w:themeTint="D9"/>
          <w:sz w:val="20"/>
          <w:szCs w:val="20"/>
        </w:rPr>
        <w:t>biografiju,</w:t>
      </w:r>
    </w:p>
    <w:p w:rsidR="008D0929" w:rsidRPr="00564867" w:rsidRDefault="008D0929" w:rsidP="008D0929">
      <w:pPr>
        <w:pStyle w:val="NormalWeb"/>
        <w:numPr>
          <w:ilvl w:val="0"/>
          <w:numId w:val="32"/>
        </w:numPr>
        <w:spacing w:before="0" w:beforeAutospacing="0" w:after="0" w:afterAutospacing="0"/>
        <w:ind w:left="0" w:hanging="284"/>
        <w:jc w:val="both"/>
        <w:rPr>
          <w:rStyle w:val="Emphasis"/>
          <w:rFonts w:ascii="Tahoma" w:hAnsi="Tahoma" w:cs="Tahoma"/>
          <w:bCs/>
          <w:i w:val="0"/>
          <w:color w:val="262626" w:themeColor="text1" w:themeTint="D9"/>
          <w:sz w:val="20"/>
          <w:szCs w:val="20"/>
        </w:rPr>
      </w:pPr>
      <w:r w:rsidRPr="00564867">
        <w:rPr>
          <w:rStyle w:val="Emphasis"/>
          <w:rFonts w:ascii="Tahoma" w:hAnsi="Tahoma" w:cs="Tahoma"/>
          <w:i w:val="0"/>
          <w:color w:val="262626" w:themeColor="text1" w:themeTint="D9"/>
          <w:sz w:val="20"/>
          <w:szCs w:val="20"/>
        </w:rPr>
        <w:t>uvjerenje o državljanstvu,</w:t>
      </w:r>
    </w:p>
    <w:p w:rsidR="008D0929" w:rsidRPr="00564867" w:rsidRDefault="008D0929" w:rsidP="008D0929">
      <w:pPr>
        <w:pStyle w:val="NormalWeb"/>
        <w:numPr>
          <w:ilvl w:val="0"/>
          <w:numId w:val="32"/>
        </w:numPr>
        <w:spacing w:before="0" w:beforeAutospacing="0" w:after="0" w:afterAutospacing="0"/>
        <w:ind w:left="0" w:hanging="284"/>
        <w:jc w:val="both"/>
        <w:rPr>
          <w:rStyle w:val="Emphasis"/>
          <w:rFonts w:ascii="Tahoma" w:hAnsi="Tahoma" w:cs="Tahoma"/>
          <w:bCs/>
          <w:i w:val="0"/>
          <w:color w:val="262626" w:themeColor="text1" w:themeTint="D9"/>
          <w:sz w:val="20"/>
          <w:szCs w:val="20"/>
        </w:rPr>
      </w:pPr>
      <w:r w:rsidRPr="00564867">
        <w:rPr>
          <w:rStyle w:val="Emphasis"/>
          <w:rFonts w:ascii="Tahoma" w:hAnsi="Tahoma" w:cs="Tahoma"/>
          <w:i w:val="0"/>
          <w:color w:val="262626" w:themeColor="text1" w:themeTint="D9"/>
          <w:sz w:val="20"/>
          <w:szCs w:val="20"/>
        </w:rPr>
        <w:t>ovjerena kopija fakultetske diplome,</w:t>
      </w:r>
    </w:p>
    <w:p w:rsidR="008D0929" w:rsidRPr="00564867" w:rsidRDefault="008D0929" w:rsidP="008D0929">
      <w:pPr>
        <w:pStyle w:val="NormalWeb"/>
        <w:numPr>
          <w:ilvl w:val="0"/>
          <w:numId w:val="32"/>
        </w:numPr>
        <w:spacing w:before="0" w:beforeAutospacing="0" w:after="0" w:afterAutospacing="0"/>
        <w:ind w:left="0" w:hanging="284"/>
        <w:jc w:val="both"/>
        <w:rPr>
          <w:rStyle w:val="Emphasis"/>
          <w:rFonts w:ascii="Tahoma" w:hAnsi="Tahoma" w:cs="Tahoma"/>
          <w:bCs/>
          <w:i w:val="0"/>
          <w:color w:val="262626" w:themeColor="text1" w:themeTint="D9"/>
          <w:sz w:val="20"/>
          <w:szCs w:val="20"/>
        </w:rPr>
      </w:pPr>
      <w:r w:rsidRPr="00564867">
        <w:rPr>
          <w:rStyle w:val="Emphasis"/>
          <w:rFonts w:ascii="Tahoma" w:hAnsi="Tahoma" w:cs="Tahoma"/>
          <w:i w:val="0"/>
          <w:color w:val="262626" w:themeColor="text1" w:themeTint="D9"/>
          <w:sz w:val="20"/>
          <w:szCs w:val="20"/>
        </w:rPr>
        <w:t>uvjerenje/potvrda poslodavca o radnom iskustvu</w:t>
      </w:r>
    </w:p>
    <w:p w:rsidR="008D0929" w:rsidRPr="00564867" w:rsidRDefault="008D0929" w:rsidP="008D0929">
      <w:pPr>
        <w:pStyle w:val="NormalWeb"/>
        <w:numPr>
          <w:ilvl w:val="0"/>
          <w:numId w:val="32"/>
        </w:numPr>
        <w:spacing w:before="0" w:beforeAutospacing="0" w:after="0" w:afterAutospacing="0"/>
        <w:ind w:left="0" w:hanging="284"/>
        <w:jc w:val="both"/>
        <w:rPr>
          <w:rFonts w:ascii="Tahoma" w:hAnsi="Tahoma" w:cs="Tahoma"/>
          <w:bCs/>
          <w:iCs/>
          <w:color w:val="262626" w:themeColor="text1" w:themeTint="D9"/>
          <w:sz w:val="20"/>
          <w:szCs w:val="20"/>
        </w:rPr>
      </w:pPr>
      <w:r w:rsidRPr="00643EBF">
        <w:rPr>
          <w:rStyle w:val="Emphasis"/>
          <w:rFonts w:ascii="Tahoma" w:hAnsi="Tahoma" w:cs="Tahoma"/>
          <w:i w:val="0"/>
          <w:iCs w:val="0"/>
          <w:color w:val="262626" w:themeColor="text1" w:themeTint="D9"/>
          <w:sz w:val="20"/>
          <w:szCs w:val="20"/>
        </w:rPr>
        <w:t>ovjerena kopija</w:t>
      </w:r>
      <w:r w:rsidRPr="00643EBF">
        <w:rPr>
          <w:rStyle w:val="Emphasis"/>
          <w:rFonts w:ascii="Tahoma" w:hAnsi="Tahoma" w:cs="Tahoma"/>
          <w:iCs w:val="0"/>
          <w:color w:val="262626" w:themeColor="text1" w:themeTint="D9"/>
          <w:sz w:val="20"/>
          <w:szCs w:val="20"/>
        </w:rPr>
        <w:t xml:space="preserve"> </w:t>
      </w:r>
      <w:r w:rsidRPr="00564867">
        <w:rPr>
          <w:rStyle w:val="Emphasis"/>
          <w:rFonts w:ascii="Tahoma" w:hAnsi="Tahoma" w:cs="Tahoma"/>
          <w:i w:val="0"/>
          <w:color w:val="262626" w:themeColor="text1" w:themeTint="D9"/>
          <w:sz w:val="20"/>
          <w:szCs w:val="20"/>
        </w:rPr>
        <w:t>potvrde o poznavanju jednog stranog jezika</w:t>
      </w:r>
    </w:p>
    <w:p w:rsidR="008D0929" w:rsidRPr="00643EBF" w:rsidRDefault="008D0929" w:rsidP="00FA71E9">
      <w:pPr>
        <w:jc w:val="both"/>
        <w:rPr>
          <w:rStyle w:val="Emphasis"/>
          <w:rFonts w:ascii="Tahoma" w:hAnsi="Tahoma" w:cs="Tahoma"/>
          <w:i w:val="0"/>
          <w:color w:val="262626" w:themeColor="text1" w:themeTint="D9"/>
          <w:lang w:val="bs-Latn-BA"/>
        </w:rPr>
      </w:pPr>
    </w:p>
    <w:p w:rsidR="00093255" w:rsidRPr="00564867" w:rsidRDefault="008259CD" w:rsidP="00FA71E9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262626" w:themeColor="text1" w:themeTint="D9"/>
          <w:sz w:val="20"/>
          <w:szCs w:val="20"/>
        </w:rPr>
      </w:pPr>
      <w:r w:rsidRPr="00564867">
        <w:rPr>
          <w:rStyle w:val="Emphasis"/>
          <w:rFonts w:ascii="Tahoma" w:hAnsi="Tahoma" w:cs="Tahoma"/>
          <w:b/>
          <w:i w:val="0"/>
          <w:color w:val="262626" w:themeColor="text1" w:themeTint="D9"/>
          <w:sz w:val="20"/>
          <w:szCs w:val="20"/>
          <w:lang w:val="en-US" w:eastAsia="en-US"/>
        </w:rPr>
        <w:t>P</w:t>
      </w:r>
      <w:r w:rsidR="00C61FE7" w:rsidRPr="00564867">
        <w:rPr>
          <w:rStyle w:val="Strong"/>
          <w:rFonts w:ascii="Tahoma" w:hAnsi="Tahoma" w:cs="Tahoma"/>
          <w:iCs/>
          <w:color w:val="262626" w:themeColor="text1" w:themeTint="D9"/>
          <w:sz w:val="20"/>
          <w:szCs w:val="20"/>
        </w:rPr>
        <w:t>otrebna dokumentacija</w:t>
      </w:r>
      <w:r w:rsidR="00093255" w:rsidRPr="00564867">
        <w:rPr>
          <w:rStyle w:val="Strong"/>
          <w:rFonts w:ascii="Tahoma" w:hAnsi="Tahoma" w:cs="Tahoma"/>
          <w:iCs/>
          <w:color w:val="262626" w:themeColor="text1" w:themeTint="D9"/>
          <w:sz w:val="20"/>
          <w:szCs w:val="20"/>
        </w:rPr>
        <w:t xml:space="preserve"> za bodovanje u skladu sa Pravilnikom </w:t>
      </w:r>
      <w:r w:rsidR="00093255" w:rsidRPr="00564867">
        <w:rPr>
          <w:rStyle w:val="Strong"/>
          <w:rFonts w:ascii="Tahoma" w:hAnsi="Tahoma" w:cs="Tahoma"/>
          <w:color w:val="262626" w:themeColor="text1" w:themeTint="D9"/>
          <w:sz w:val="20"/>
          <w:szCs w:val="20"/>
        </w:rPr>
        <w:t>o kriterijima za prijem specijalizanata:</w:t>
      </w:r>
    </w:p>
    <w:p w:rsidR="00093255" w:rsidRPr="00564867" w:rsidRDefault="00093255" w:rsidP="00FA71E9">
      <w:pPr>
        <w:numPr>
          <w:ilvl w:val="0"/>
          <w:numId w:val="11"/>
        </w:numPr>
        <w:ind w:left="0"/>
        <w:jc w:val="both"/>
        <w:rPr>
          <w:rFonts w:ascii="Tahoma" w:hAnsi="Tahoma" w:cs="Tahoma"/>
          <w:i/>
          <w:color w:val="262626" w:themeColor="text1" w:themeTint="D9"/>
          <w:lang w:val="bs-Latn-BA"/>
        </w:rPr>
      </w:pPr>
      <w:r w:rsidRPr="00564867">
        <w:rPr>
          <w:rStyle w:val="Emphasis"/>
          <w:rFonts w:ascii="Tahoma" w:hAnsi="Tahoma" w:cs="Tahoma"/>
          <w:i w:val="0"/>
          <w:color w:val="262626" w:themeColor="text1" w:themeTint="D9"/>
          <w:lang w:val="bs-Latn-BA"/>
        </w:rPr>
        <w:t>dokaz o dužini trajanja studija (ukoliko je dužina studija iz opravdanih razloga produžena dostaviti dokaz)</w:t>
      </w:r>
    </w:p>
    <w:p w:rsidR="00F62F1A" w:rsidRPr="00643EBF" w:rsidRDefault="00F62F1A" w:rsidP="00F62F1A">
      <w:pPr>
        <w:numPr>
          <w:ilvl w:val="0"/>
          <w:numId w:val="11"/>
        </w:numPr>
        <w:ind w:left="0"/>
        <w:jc w:val="both"/>
        <w:rPr>
          <w:rFonts w:ascii="Tahoma" w:hAnsi="Tahoma" w:cs="Tahoma"/>
          <w:i/>
          <w:color w:val="262626" w:themeColor="text1" w:themeTint="D9"/>
          <w:lang w:val="it-IT"/>
        </w:rPr>
      </w:pPr>
      <w:r w:rsidRPr="00643EBF">
        <w:rPr>
          <w:rStyle w:val="Emphasis"/>
          <w:rFonts w:ascii="Tahoma" w:hAnsi="Tahoma" w:cs="Tahoma"/>
          <w:i w:val="0"/>
          <w:color w:val="262626" w:themeColor="text1" w:themeTint="D9"/>
          <w:lang w:val="it-IT"/>
        </w:rPr>
        <w:t>ovjerena kopija prijepisa položenih ispita na studiju,</w:t>
      </w:r>
    </w:p>
    <w:p w:rsidR="00F62F1A" w:rsidRPr="00564867" w:rsidRDefault="00F62F1A" w:rsidP="00FA71E9">
      <w:pPr>
        <w:numPr>
          <w:ilvl w:val="0"/>
          <w:numId w:val="11"/>
        </w:numPr>
        <w:ind w:left="0"/>
        <w:jc w:val="both"/>
        <w:rPr>
          <w:rStyle w:val="Emphasis"/>
          <w:rFonts w:ascii="Tahoma" w:hAnsi="Tahoma" w:cs="Tahoma"/>
          <w:iCs w:val="0"/>
          <w:color w:val="262626" w:themeColor="text1" w:themeTint="D9"/>
          <w:lang w:val="it-IT"/>
        </w:rPr>
      </w:pPr>
      <w:r w:rsidRPr="00564867">
        <w:rPr>
          <w:rStyle w:val="Emphasis"/>
          <w:rFonts w:ascii="Tahoma" w:hAnsi="Tahoma" w:cs="Tahoma"/>
          <w:i w:val="0"/>
          <w:color w:val="262626" w:themeColor="text1" w:themeTint="D9"/>
          <w:lang w:val="it-IT"/>
        </w:rPr>
        <w:t>ovjerena kopija potvrde o prosjeku ocjena tokom studija, te duljini trajanja studija,</w:t>
      </w:r>
    </w:p>
    <w:p w:rsidR="00093255" w:rsidRPr="00564867" w:rsidRDefault="00F62F1A" w:rsidP="00FA71E9">
      <w:pPr>
        <w:numPr>
          <w:ilvl w:val="0"/>
          <w:numId w:val="11"/>
        </w:numPr>
        <w:ind w:left="0"/>
        <w:jc w:val="both"/>
        <w:rPr>
          <w:rFonts w:ascii="Tahoma" w:hAnsi="Tahoma" w:cs="Tahoma"/>
          <w:i/>
          <w:color w:val="262626" w:themeColor="text1" w:themeTint="D9"/>
          <w:lang w:val="it-IT"/>
        </w:rPr>
      </w:pPr>
      <w:r w:rsidRPr="00564867">
        <w:rPr>
          <w:rStyle w:val="Emphasis"/>
          <w:rFonts w:ascii="Tahoma" w:hAnsi="Tahoma" w:cs="Tahoma"/>
          <w:i w:val="0"/>
          <w:color w:val="262626" w:themeColor="text1" w:themeTint="D9"/>
          <w:lang w:val="it-IT"/>
        </w:rPr>
        <w:t xml:space="preserve">ovjerena kopija nagrada za </w:t>
      </w:r>
      <w:r w:rsidR="00093255" w:rsidRPr="00564867">
        <w:rPr>
          <w:rStyle w:val="Emphasis"/>
          <w:rFonts w:ascii="Tahoma" w:hAnsi="Tahoma" w:cs="Tahoma"/>
          <w:i w:val="0"/>
          <w:color w:val="262626" w:themeColor="text1" w:themeTint="D9"/>
          <w:lang w:val="it-IT"/>
        </w:rPr>
        <w:t>vrijeme studija,</w:t>
      </w:r>
    </w:p>
    <w:p w:rsidR="00CE1D86" w:rsidRPr="00564867" w:rsidRDefault="00093255" w:rsidP="008259CD">
      <w:pPr>
        <w:numPr>
          <w:ilvl w:val="0"/>
          <w:numId w:val="11"/>
        </w:numPr>
        <w:ind w:left="0"/>
        <w:jc w:val="both"/>
        <w:rPr>
          <w:rStyle w:val="Emphasis"/>
          <w:rFonts w:ascii="Tahoma" w:hAnsi="Tahoma" w:cs="Tahoma"/>
          <w:iCs w:val="0"/>
          <w:color w:val="262626" w:themeColor="text1" w:themeTint="D9"/>
          <w:lang w:val="it-IT"/>
        </w:rPr>
      </w:pPr>
      <w:r w:rsidRPr="00564867">
        <w:rPr>
          <w:rStyle w:val="Emphasis"/>
          <w:rFonts w:ascii="Tahoma" w:hAnsi="Tahoma" w:cs="Tahoma"/>
          <w:i w:val="0"/>
          <w:color w:val="262626" w:themeColor="text1" w:themeTint="D9"/>
          <w:lang w:val="it-IT"/>
        </w:rPr>
        <w:t xml:space="preserve">dokaz o </w:t>
      </w:r>
      <w:r w:rsidR="00874FF0" w:rsidRPr="00564867">
        <w:rPr>
          <w:rStyle w:val="Emphasis"/>
          <w:rFonts w:ascii="Tahoma" w:hAnsi="Tahoma" w:cs="Tahoma"/>
          <w:i w:val="0"/>
          <w:color w:val="262626" w:themeColor="text1" w:themeTint="D9"/>
          <w:lang w:val="it-IT"/>
        </w:rPr>
        <w:t>ra</w:t>
      </w:r>
      <w:r w:rsidR="008259CD" w:rsidRPr="00564867">
        <w:rPr>
          <w:rStyle w:val="Emphasis"/>
          <w:rFonts w:ascii="Tahoma" w:hAnsi="Tahoma" w:cs="Tahoma"/>
          <w:i w:val="0"/>
          <w:color w:val="262626" w:themeColor="text1" w:themeTint="D9"/>
          <w:lang w:val="it-IT"/>
        </w:rPr>
        <w:t>d</w:t>
      </w:r>
      <w:r w:rsidR="00874FF0" w:rsidRPr="00564867">
        <w:rPr>
          <w:rStyle w:val="Emphasis"/>
          <w:rFonts w:ascii="Tahoma" w:hAnsi="Tahoma" w:cs="Tahoma"/>
          <w:i w:val="0"/>
          <w:color w:val="262626" w:themeColor="text1" w:themeTint="D9"/>
          <w:lang w:val="it-IT"/>
        </w:rPr>
        <w:t>n</w:t>
      </w:r>
      <w:r w:rsidR="008259CD" w:rsidRPr="00564867">
        <w:rPr>
          <w:rStyle w:val="Emphasis"/>
          <w:rFonts w:ascii="Tahoma" w:hAnsi="Tahoma" w:cs="Tahoma"/>
          <w:i w:val="0"/>
          <w:color w:val="262626" w:themeColor="text1" w:themeTint="D9"/>
          <w:lang w:val="it-IT"/>
        </w:rPr>
        <w:t>om iskustvu nakon ispunjavanja uslov</w:t>
      </w:r>
      <w:r w:rsidR="00EB41CC" w:rsidRPr="00564867">
        <w:rPr>
          <w:rStyle w:val="Emphasis"/>
          <w:rFonts w:ascii="Tahoma" w:hAnsi="Tahoma" w:cs="Tahoma"/>
          <w:i w:val="0"/>
          <w:color w:val="262626" w:themeColor="text1" w:themeTint="D9"/>
          <w:lang w:val="it-IT"/>
        </w:rPr>
        <w:t>a za specijalizaciju (uvjerenje/potvrda</w:t>
      </w:r>
      <w:r w:rsidR="00CE1D86" w:rsidRPr="00564867">
        <w:rPr>
          <w:rStyle w:val="Emphasis"/>
          <w:rFonts w:ascii="Tahoma" w:hAnsi="Tahoma" w:cs="Tahoma"/>
          <w:i w:val="0"/>
          <w:color w:val="262626" w:themeColor="text1" w:themeTint="D9"/>
          <w:lang w:val="it-IT"/>
        </w:rPr>
        <w:t xml:space="preserve">  </w:t>
      </w:r>
      <w:r w:rsidR="008259CD" w:rsidRPr="00564867">
        <w:rPr>
          <w:rStyle w:val="Emphasis"/>
          <w:rFonts w:ascii="Tahoma" w:hAnsi="Tahoma" w:cs="Tahoma"/>
          <w:i w:val="0"/>
          <w:color w:val="262626" w:themeColor="text1" w:themeTint="D9"/>
          <w:lang w:val="it-IT"/>
        </w:rPr>
        <w:t xml:space="preserve">poslodavca o </w:t>
      </w:r>
      <w:r w:rsidR="00101819" w:rsidRPr="00564867">
        <w:rPr>
          <w:rStyle w:val="Emphasis"/>
          <w:rFonts w:ascii="Tahoma" w:hAnsi="Tahoma" w:cs="Tahoma"/>
          <w:i w:val="0"/>
          <w:color w:val="262626" w:themeColor="text1" w:themeTint="D9"/>
          <w:lang w:val="it-IT"/>
        </w:rPr>
        <w:t>ra</w:t>
      </w:r>
      <w:r w:rsidR="008259CD" w:rsidRPr="00564867">
        <w:rPr>
          <w:rStyle w:val="Emphasis"/>
          <w:rFonts w:ascii="Tahoma" w:hAnsi="Tahoma" w:cs="Tahoma"/>
          <w:i w:val="0"/>
          <w:color w:val="262626" w:themeColor="text1" w:themeTint="D9"/>
          <w:lang w:val="it-IT"/>
        </w:rPr>
        <w:t>d</w:t>
      </w:r>
      <w:r w:rsidR="00101819" w:rsidRPr="00564867">
        <w:rPr>
          <w:rStyle w:val="Emphasis"/>
          <w:rFonts w:ascii="Tahoma" w:hAnsi="Tahoma" w:cs="Tahoma"/>
          <w:i w:val="0"/>
          <w:color w:val="262626" w:themeColor="text1" w:themeTint="D9"/>
          <w:lang w:val="it-IT"/>
        </w:rPr>
        <w:t>n</w:t>
      </w:r>
      <w:r w:rsidR="008259CD" w:rsidRPr="00564867">
        <w:rPr>
          <w:rStyle w:val="Emphasis"/>
          <w:rFonts w:ascii="Tahoma" w:hAnsi="Tahoma" w:cs="Tahoma"/>
          <w:i w:val="0"/>
          <w:color w:val="262626" w:themeColor="text1" w:themeTint="D9"/>
          <w:lang w:val="it-IT"/>
        </w:rPr>
        <w:t>om iskustvu).</w:t>
      </w:r>
    </w:p>
    <w:p w:rsidR="008518FA" w:rsidRPr="00564867" w:rsidRDefault="008518FA" w:rsidP="00FA71E9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262626" w:themeColor="text1" w:themeTint="D9"/>
          <w:sz w:val="20"/>
          <w:szCs w:val="20"/>
        </w:rPr>
      </w:pPr>
    </w:p>
    <w:p w:rsidR="008518FA" w:rsidRPr="00564867" w:rsidRDefault="008518FA" w:rsidP="00FA71E9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262626" w:themeColor="text1" w:themeTint="D9"/>
          <w:sz w:val="20"/>
          <w:szCs w:val="20"/>
        </w:rPr>
      </w:pPr>
    </w:p>
    <w:p w:rsidR="00093255" w:rsidRPr="00564867" w:rsidRDefault="00093255" w:rsidP="00FA71E9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262626" w:themeColor="text1" w:themeTint="D9"/>
          <w:sz w:val="20"/>
          <w:szCs w:val="20"/>
        </w:rPr>
      </w:pPr>
      <w:r w:rsidRPr="00564867">
        <w:rPr>
          <w:rFonts w:ascii="Tahoma" w:hAnsi="Tahoma" w:cs="Tahoma"/>
          <w:color w:val="262626" w:themeColor="text1" w:themeTint="D9"/>
          <w:sz w:val="20"/>
          <w:szCs w:val="20"/>
        </w:rPr>
        <w:t>Svi kandidati koji ispunjavaju uslove Konkursa biće bodovani u skladu sa kriterijima iz člana 3. Pravilnika o kriterijima za prijem specijalizanata i sa njim</w:t>
      </w:r>
      <w:r w:rsidR="008259CD" w:rsidRPr="00564867">
        <w:rPr>
          <w:rFonts w:ascii="Tahoma" w:hAnsi="Tahoma" w:cs="Tahoma"/>
          <w:color w:val="262626" w:themeColor="text1" w:themeTint="D9"/>
          <w:sz w:val="20"/>
          <w:szCs w:val="20"/>
        </w:rPr>
        <w:t>a će biti obavljen intervju. O</w:t>
      </w:r>
      <w:r w:rsidRPr="00564867">
        <w:rPr>
          <w:rFonts w:ascii="Tahoma" w:hAnsi="Tahoma" w:cs="Tahoma"/>
          <w:color w:val="262626" w:themeColor="text1" w:themeTint="D9"/>
          <w:sz w:val="20"/>
          <w:szCs w:val="20"/>
        </w:rPr>
        <w:t xml:space="preserve"> terminu održavanja intervjua, kandidati će biti blagovremeno obaviješteni. </w:t>
      </w:r>
    </w:p>
    <w:p w:rsidR="00D52D19" w:rsidRPr="00564867" w:rsidRDefault="00D52D19" w:rsidP="00FA71E9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262626" w:themeColor="text1" w:themeTint="D9"/>
          <w:sz w:val="20"/>
          <w:szCs w:val="20"/>
        </w:rPr>
      </w:pPr>
    </w:p>
    <w:p w:rsidR="00C90F34" w:rsidRPr="00564867" w:rsidRDefault="00D52D19" w:rsidP="00FA71E9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262626" w:themeColor="text1" w:themeTint="D9"/>
          <w:sz w:val="20"/>
          <w:szCs w:val="20"/>
        </w:rPr>
      </w:pPr>
      <w:r w:rsidRPr="00564867">
        <w:rPr>
          <w:rFonts w:ascii="Tahoma" w:hAnsi="Tahoma" w:cs="Tahoma"/>
          <w:color w:val="262626" w:themeColor="text1" w:themeTint="D9"/>
          <w:sz w:val="20"/>
          <w:szCs w:val="20"/>
        </w:rPr>
        <w:t xml:space="preserve">Radi primjene člana 14. Zakona o pravima demobiliziranih boraca i članova njihovih porodica („Službene novine FBiH“, br. </w:t>
      </w:r>
      <w:r w:rsidR="00D96D6F" w:rsidRPr="00564867">
        <w:rPr>
          <w:rFonts w:ascii="Tahoma" w:hAnsi="Tahoma" w:cs="Tahoma"/>
          <w:color w:val="262626" w:themeColor="text1" w:themeTint="D9"/>
          <w:sz w:val="20"/>
          <w:szCs w:val="20"/>
        </w:rPr>
        <w:t>54/19, 29/22, 81/23 i 60/24</w:t>
      </w:r>
      <w:r w:rsidRPr="00564867">
        <w:rPr>
          <w:rFonts w:ascii="Tahoma" w:hAnsi="Tahoma" w:cs="Tahoma"/>
          <w:color w:val="262626" w:themeColor="text1" w:themeTint="D9"/>
          <w:sz w:val="20"/>
          <w:szCs w:val="20"/>
        </w:rPr>
        <w:t>), molimo kandidate koji ostvaruju pravo po navedenom osnovu da uz prijavu dostave odgovarajući dokaz o pripadnosti relevantnoj kategoriji, izdat od nadležnog organa, kojim potvrđuju status demobiliziranog borca ili člana porodice demobiliziranog borca</w:t>
      </w:r>
      <w:r w:rsidR="00EB41CC" w:rsidRPr="00564867">
        <w:rPr>
          <w:rFonts w:ascii="Tahoma" w:hAnsi="Tahoma" w:cs="Tahoma"/>
          <w:color w:val="262626" w:themeColor="text1" w:themeTint="D9"/>
          <w:sz w:val="20"/>
          <w:szCs w:val="20"/>
        </w:rPr>
        <w:t xml:space="preserve">, </w:t>
      </w:r>
      <w:r w:rsidR="00EB41CC" w:rsidRPr="00564867">
        <w:rPr>
          <w:rFonts w:ascii="Tahoma" w:hAnsi="Tahoma" w:cs="Tahoma"/>
          <w:sz w:val="20"/>
          <w:szCs w:val="20"/>
        </w:rPr>
        <w:t xml:space="preserve">djeteta šehida – poginulog branioca, umrlog ratnog vojnog invalida, ili umrlog dobitnika ratnog priznanja i odlikovanja </w:t>
      </w:r>
      <w:r w:rsidRPr="00564867">
        <w:rPr>
          <w:rFonts w:ascii="Tahoma" w:hAnsi="Tahoma" w:cs="Tahoma"/>
          <w:color w:val="262626" w:themeColor="text1" w:themeTint="D9"/>
          <w:sz w:val="20"/>
          <w:szCs w:val="20"/>
        </w:rPr>
        <w:t xml:space="preserve"> u skladu sa zakonom.</w:t>
      </w:r>
    </w:p>
    <w:p w:rsidR="00C90F34" w:rsidRPr="00564867" w:rsidRDefault="00C90F34" w:rsidP="00564867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262626" w:themeColor="text1" w:themeTint="D9"/>
          <w:sz w:val="20"/>
          <w:szCs w:val="20"/>
        </w:rPr>
      </w:pPr>
    </w:p>
    <w:p w:rsidR="00093255" w:rsidRDefault="00093255" w:rsidP="00564867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262626" w:themeColor="text1" w:themeTint="D9"/>
          <w:sz w:val="20"/>
          <w:szCs w:val="20"/>
        </w:rPr>
      </w:pPr>
      <w:r w:rsidRPr="00564867">
        <w:rPr>
          <w:rFonts w:ascii="Tahoma" w:hAnsi="Tahoma" w:cs="Tahoma"/>
          <w:color w:val="262626" w:themeColor="text1" w:themeTint="D9"/>
          <w:sz w:val="20"/>
          <w:szCs w:val="20"/>
        </w:rPr>
        <w:t>Prijave na Konkurs sa dokazom o ispunjavanju uslova dostaviti na adresu:</w:t>
      </w:r>
    </w:p>
    <w:p w:rsidR="00564867" w:rsidRPr="00564867" w:rsidRDefault="00564867" w:rsidP="00564867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262626" w:themeColor="text1" w:themeTint="D9"/>
          <w:sz w:val="20"/>
          <w:szCs w:val="20"/>
        </w:rPr>
      </w:pPr>
    </w:p>
    <w:p w:rsidR="00093255" w:rsidRPr="00564867" w:rsidRDefault="00093255" w:rsidP="00FA71E9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262626" w:themeColor="text1" w:themeTint="D9"/>
          <w:sz w:val="20"/>
          <w:szCs w:val="20"/>
        </w:rPr>
      </w:pPr>
      <w:r w:rsidRPr="00564867">
        <w:rPr>
          <w:rFonts w:ascii="Tahoma" w:hAnsi="Tahoma" w:cs="Tahoma"/>
          <w:color w:val="262626" w:themeColor="text1" w:themeTint="D9"/>
          <w:sz w:val="20"/>
          <w:szCs w:val="20"/>
        </w:rPr>
        <w:t> </w:t>
      </w:r>
      <w:r w:rsidRPr="00564867">
        <w:rPr>
          <w:rStyle w:val="Strong"/>
          <w:rFonts w:ascii="Tahoma" w:hAnsi="Tahoma" w:cs="Tahoma"/>
          <w:color w:val="262626" w:themeColor="text1" w:themeTint="D9"/>
          <w:sz w:val="20"/>
          <w:szCs w:val="20"/>
        </w:rPr>
        <w:t>Klinički centar Univerziteta u Sarajevu</w:t>
      </w:r>
    </w:p>
    <w:p w:rsidR="00093255" w:rsidRPr="00564867" w:rsidRDefault="00093255" w:rsidP="00FA71E9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262626" w:themeColor="text1" w:themeTint="D9"/>
          <w:sz w:val="20"/>
          <w:szCs w:val="20"/>
        </w:rPr>
      </w:pPr>
      <w:r w:rsidRPr="00564867">
        <w:rPr>
          <w:rStyle w:val="Strong"/>
          <w:rFonts w:ascii="Tahoma" w:hAnsi="Tahoma" w:cs="Tahoma"/>
          <w:color w:val="262626" w:themeColor="text1" w:themeTint="D9"/>
          <w:sz w:val="20"/>
          <w:szCs w:val="20"/>
        </w:rPr>
        <w:t>Bolnička br.25 SARAJEVO</w:t>
      </w:r>
    </w:p>
    <w:p w:rsidR="003943DF" w:rsidRPr="00564867" w:rsidRDefault="00093255" w:rsidP="00FA71E9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262626" w:themeColor="text1" w:themeTint="D9"/>
          <w:sz w:val="20"/>
          <w:szCs w:val="20"/>
        </w:rPr>
      </w:pPr>
      <w:r w:rsidRPr="00564867">
        <w:rPr>
          <w:rStyle w:val="Strong"/>
          <w:rFonts w:ascii="Tahoma" w:hAnsi="Tahoma" w:cs="Tahoma"/>
          <w:color w:val="262626" w:themeColor="text1" w:themeTint="D9"/>
          <w:sz w:val="20"/>
          <w:szCs w:val="20"/>
        </w:rPr>
        <w:t> (Centralni Protokol)</w:t>
      </w:r>
    </w:p>
    <w:p w:rsidR="00093255" w:rsidRPr="00564867" w:rsidRDefault="003943DF" w:rsidP="00FA71E9">
      <w:pPr>
        <w:pStyle w:val="NormalWeb"/>
        <w:tabs>
          <w:tab w:val="center" w:pos="4416"/>
        </w:tabs>
        <w:spacing w:before="0" w:beforeAutospacing="0" w:after="0" w:afterAutospacing="0"/>
        <w:rPr>
          <w:rFonts w:ascii="Tahoma" w:hAnsi="Tahoma" w:cs="Tahoma"/>
          <w:b/>
          <w:color w:val="262626" w:themeColor="text1" w:themeTint="D9"/>
          <w:sz w:val="20"/>
          <w:szCs w:val="20"/>
        </w:rPr>
      </w:pPr>
      <w:r w:rsidRPr="00564867">
        <w:rPr>
          <w:rFonts w:ascii="Tahoma" w:hAnsi="Tahoma" w:cs="Tahoma"/>
          <w:b/>
          <w:color w:val="262626" w:themeColor="text1" w:themeTint="D9"/>
          <w:sz w:val="20"/>
          <w:szCs w:val="20"/>
        </w:rPr>
        <w:t>Obavezno naglasiti na koverti puni naziv pozicije na koju se aplicira.</w:t>
      </w:r>
      <w:r w:rsidRPr="00564867">
        <w:rPr>
          <w:rFonts w:ascii="Tahoma" w:hAnsi="Tahoma" w:cs="Tahoma"/>
          <w:b/>
          <w:color w:val="262626" w:themeColor="text1" w:themeTint="D9"/>
          <w:sz w:val="20"/>
          <w:szCs w:val="20"/>
        </w:rPr>
        <w:tab/>
      </w:r>
      <w:r w:rsidR="00093255" w:rsidRPr="00564867">
        <w:rPr>
          <w:rFonts w:ascii="Tahoma" w:hAnsi="Tahoma" w:cs="Tahoma"/>
          <w:b/>
          <w:color w:val="262626" w:themeColor="text1" w:themeTint="D9"/>
          <w:sz w:val="20"/>
          <w:szCs w:val="20"/>
        </w:rPr>
        <w:t> </w:t>
      </w:r>
    </w:p>
    <w:p w:rsidR="008259CD" w:rsidRPr="00564867" w:rsidRDefault="008259CD" w:rsidP="00FA71E9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262626" w:themeColor="text1" w:themeTint="D9"/>
          <w:sz w:val="20"/>
          <w:szCs w:val="20"/>
        </w:rPr>
      </w:pPr>
    </w:p>
    <w:p w:rsidR="00093255" w:rsidRPr="00564867" w:rsidRDefault="00093255" w:rsidP="00FA71E9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262626" w:themeColor="text1" w:themeTint="D9"/>
          <w:sz w:val="20"/>
          <w:szCs w:val="20"/>
        </w:rPr>
      </w:pPr>
      <w:r w:rsidRPr="00564867">
        <w:rPr>
          <w:rFonts w:ascii="Tahoma" w:hAnsi="Tahoma" w:cs="Tahoma"/>
          <w:color w:val="262626" w:themeColor="text1" w:themeTint="D9"/>
          <w:sz w:val="20"/>
          <w:szCs w:val="20"/>
        </w:rPr>
        <w:t>Prijave se dostavljaju u roku </w:t>
      </w:r>
      <w:r w:rsidRPr="00564867">
        <w:rPr>
          <w:rStyle w:val="Strong"/>
          <w:rFonts w:ascii="Tahoma" w:hAnsi="Tahoma" w:cs="Tahoma"/>
          <w:color w:val="262626" w:themeColor="text1" w:themeTint="D9"/>
          <w:sz w:val="20"/>
          <w:szCs w:val="20"/>
        </w:rPr>
        <w:t>od 15 dana od dana objavljivanja Konkursa</w:t>
      </w:r>
      <w:r w:rsidRPr="00564867">
        <w:rPr>
          <w:rFonts w:ascii="Tahoma" w:hAnsi="Tahoma" w:cs="Tahoma"/>
          <w:color w:val="262626" w:themeColor="text1" w:themeTint="D9"/>
          <w:sz w:val="20"/>
          <w:szCs w:val="20"/>
        </w:rPr>
        <w:t>.</w:t>
      </w:r>
    </w:p>
    <w:p w:rsidR="008259CD" w:rsidRPr="00564867" w:rsidRDefault="008259CD" w:rsidP="00FA71E9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262626" w:themeColor="text1" w:themeTint="D9"/>
          <w:sz w:val="20"/>
          <w:szCs w:val="20"/>
        </w:rPr>
      </w:pPr>
    </w:p>
    <w:p w:rsidR="00093255" w:rsidRPr="00564867" w:rsidRDefault="00093255" w:rsidP="00FA71E9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262626" w:themeColor="text1" w:themeTint="D9"/>
          <w:sz w:val="20"/>
          <w:szCs w:val="20"/>
        </w:rPr>
      </w:pPr>
      <w:r w:rsidRPr="00564867">
        <w:rPr>
          <w:rStyle w:val="Strong"/>
          <w:rFonts w:ascii="Tahoma" w:hAnsi="Tahoma" w:cs="Tahoma"/>
          <w:color w:val="262626" w:themeColor="text1" w:themeTint="D9"/>
          <w:sz w:val="20"/>
          <w:szCs w:val="20"/>
        </w:rPr>
        <w:t>Napomena:</w:t>
      </w:r>
      <w:r w:rsidRPr="00564867">
        <w:rPr>
          <w:rFonts w:ascii="Tahoma" w:hAnsi="Tahoma" w:cs="Tahoma"/>
          <w:color w:val="262626" w:themeColor="text1" w:themeTint="D9"/>
          <w:sz w:val="20"/>
          <w:szCs w:val="20"/>
        </w:rPr>
        <w:t> Dokumentacija kojom se dokazuje ispunjavanje uslova Konkursa mora bi</w:t>
      </w:r>
      <w:r w:rsidR="00114D54" w:rsidRPr="00564867">
        <w:rPr>
          <w:rFonts w:ascii="Tahoma" w:hAnsi="Tahoma" w:cs="Tahoma"/>
          <w:color w:val="262626" w:themeColor="text1" w:themeTint="D9"/>
          <w:sz w:val="20"/>
          <w:szCs w:val="20"/>
        </w:rPr>
        <w:t xml:space="preserve">ti u originalu ili ovjerena </w:t>
      </w:r>
      <w:r w:rsidR="008B1344" w:rsidRPr="00564867">
        <w:rPr>
          <w:rFonts w:ascii="Tahoma" w:hAnsi="Tahoma" w:cs="Tahoma"/>
          <w:color w:val="262626" w:themeColor="text1" w:themeTint="D9"/>
          <w:sz w:val="20"/>
          <w:szCs w:val="20"/>
        </w:rPr>
        <w:t>foto</w:t>
      </w:r>
      <w:r w:rsidRPr="00564867">
        <w:rPr>
          <w:rFonts w:ascii="Tahoma" w:hAnsi="Tahoma" w:cs="Tahoma"/>
          <w:color w:val="262626" w:themeColor="text1" w:themeTint="D9"/>
          <w:sz w:val="20"/>
          <w:szCs w:val="20"/>
        </w:rPr>
        <w:t>kopija. Uvjerenje o državljanstvu ne smije biti starije od 6 mjeseci od dana izdavanja  od strane nadležnog organa. KCUS  nije u obavezi vraćanja dokumentacije koja se prilaže uz molbu.</w:t>
      </w:r>
      <w:r w:rsidR="008259CD" w:rsidRPr="00564867">
        <w:rPr>
          <w:rFonts w:ascii="Tahoma" w:hAnsi="Tahoma" w:cs="Tahoma"/>
          <w:color w:val="262626" w:themeColor="text1" w:themeTint="D9"/>
          <w:sz w:val="20"/>
          <w:szCs w:val="20"/>
        </w:rPr>
        <w:t xml:space="preserve"> </w:t>
      </w:r>
      <w:r w:rsidRPr="00564867">
        <w:rPr>
          <w:rFonts w:ascii="Tahoma" w:hAnsi="Tahoma" w:cs="Tahoma"/>
          <w:color w:val="262626" w:themeColor="text1" w:themeTint="D9"/>
          <w:sz w:val="20"/>
          <w:szCs w:val="20"/>
        </w:rPr>
        <w:t>Nepotpune i neblagovremene prijave neće se razmatrati.</w:t>
      </w:r>
    </w:p>
    <w:p w:rsidR="008B1344" w:rsidRPr="00564867" w:rsidRDefault="008B1344" w:rsidP="00FA71E9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262626" w:themeColor="text1" w:themeTint="D9"/>
          <w:sz w:val="20"/>
          <w:szCs w:val="20"/>
        </w:rPr>
      </w:pPr>
      <w:r w:rsidRPr="00564867">
        <w:rPr>
          <w:rFonts w:ascii="Tahoma" w:hAnsi="Tahoma" w:cs="Tahoma"/>
          <w:color w:val="262626" w:themeColor="text1" w:themeTint="D9"/>
          <w:sz w:val="20"/>
          <w:szCs w:val="20"/>
          <w:u w:val="single"/>
        </w:rPr>
        <w:t>Kandidati koji apliciraju na više specijalizacija, potrebno je da za svaku specijalizaciju apliciraju posebno</w:t>
      </w:r>
      <w:r w:rsidRPr="00564867">
        <w:rPr>
          <w:rFonts w:ascii="Tahoma" w:hAnsi="Tahoma" w:cs="Tahoma"/>
          <w:color w:val="262626" w:themeColor="text1" w:themeTint="D9"/>
          <w:sz w:val="20"/>
          <w:szCs w:val="20"/>
        </w:rPr>
        <w:t>.</w:t>
      </w:r>
    </w:p>
    <w:p w:rsidR="008259CD" w:rsidRPr="00564867" w:rsidRDefault="008259CD" w:rsidP="00FA71E9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262626" w:themeColor="text1" w:themeTint="D9"/>
          <w:sz w:val="20"/>
          <w:szCs w:val="20"/>
        </w:rPr>
      </w:pPr>
    </w:p>
    <w:p w:rsidR="00136569" w:rsidRPr="00564867" w:rsidRDefault="00136569" w:rsidP="00FA71E9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262626" w:themeColor="text1" w:themeTint="D9"/>
          <w:sz w:val="20"/>
          <w:szCs w:val="20"/>
        </w:rPr>
      </w:pPr>
    </w:p>
    <w:p w:rsidR="008259CD" w:rsidRPr="00564867" w:rsidRDefault="008259CD" w:rsidP="00FA71E9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262626" w:themeColor="text1" w:themeTint="D9"/>
          <w:sz w:val="20"/>
          <w:szCs w:val="20"/>
        </w:rPr>
      </w:pPr>
    </w:p>
    <w:p w:rsidR="0092047E" w:rsidRPr="00564867" w:rsidRDefault="0092047E" w:rsidP="00FA71E9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262626" w:themeColor="text1" w:themeTint="D9"/>
          <w:sz w:val="20"/>
          <w:szCs w:val="20"/>
        </w:rPr>
      </w:pPr>
    </w:p>
    <w:p w:rsidR="00093255" w:rsidRPr="00564867" w:rsidRDefault="00093255" w:rsidP="00FA71E9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262626" w:themeColor="text1" w:themeTint="D9"/>
          <w:sz w:val="20"/>
          <w:szCs w:val="20"/>
        </w:rPr>
      </w:pPr>
      <w:r w:rsidRPr="00564867">
        <w:rPr>
          <w:rFonts w:ascii="Tahoma" w:hAnsi="Tahoma" w:cs="Tahoma"/>
          <w:color w:val="262626" w:themeColor="text1" w:themeTint="D9"/>
          <w:sz w:val="20"/>
          <w:szCs w:val="20"/>
        </w:rPr>
        <w:t> </w:t>
      </w:r>
      <w:r w:rsidR="004629C9" w:rsidRPr="00564867">
        <w:rPr>
          <w:rFonts w:ascii="Tahoma" w:hAnsi="Tahoma" w:cs="Tahoma"/>
          <w:color w:val="262626" w:themeColor="text1" w:themeTint="D9"/>
          <w:sz w:val="20"/>
          <w:szCs w:val="20"/>
        </w:rPr>
        <w:tab/>
      </w:r>
      <w:r w:rsidR="004629C9" w:rsidRPr="00564867">
        <w:rPr>
          <w:rFonts w:ascii="Tahoma" w:hAnsi="Tahoma" w:cs="Tahoma"/>
          <w:color w:val="262626" w:themeColor="text1" w:themeTint="D9"/>
          <w:sz w:val="20"/>
          <w:szCs w:val="20"/>
        </w:rPr>
        <w:tab/>
      </w:r>
      <w:r w:rsidR="004629C9" w:rsidRPr="00564867">
        <w:rPr>
          <w:rFonts w:ascii="Tahoma" w:hAnsi="Tahoma" w:cs="Tahoma"/>
          <w:color w:val="262626" w:themeColor="text1" w:themeTint="D9"/>
          <w:sz w:val="20"/>
          <w:szCs w:val="20"/>
        </w:rPr>
        <w:tab/>
      </w:r>
      <w:r w:rsidR="004629C9" w:rsidRPr="00564867">
        <w:rPr>
          <w:rFonts w:ascii="Tahoma" w:hAnsi="Tahoma" w:cs="Tahoma"/>
          <w:color w:val="262626" w:themeColor="text1" w:themeTint="D9"/>
          <w:sz w:val="20"/>
          <w:szCs w:val="20"/>
        </w:rPr>
        <w:tab/>
      </w:r>
      <w:r w:rsidR="004629C9" w:rsidRPr="00564867">
        <w:rPr>
          <w:rFonts w:ascii="Tahoma" w:hAnsi="Tahoma" w:cs="Tahoma"/>
          <w:color w:val="262626" w:themeColor="text1" w:themeTint="D9"/>
          <w:sz w:val="20"/>
          <w:szCs w:val="20"/>
        </w:rPr>
        <w:tab/>
        <w:t xml:space="preserve">                      </w:t>
      </w:r>
      <w:r w:rsidR="008B1344" w:rsidRPr="00564867">
        <w:rPr>
          <w:rFonts w:ascii="Tahoma" w:hAnsi="Tahoma" w:cs="Tahoma"/>
          <w:color w:val="262626" w:themeColor="text1" w:themeTint="D9"/>
          <w:sz w:val="20"/>
          <w:szCs w:val="20"/>
        </w:rPr>
        <w:t xml:space="preserve"> </w:t>
      </w:r>
      <w:r w:rsidR="004629C9" w:rsidRPr="00564867">
        <w:rPr>
          <w:rStyle w:val="Strong"/>
          <w:rFonts w:ascii="Tahoma" w:hAnsi="Tahoma" w:cs="Tahoma"/>
          <w:color w:val="262626" w:themeColor="text1" w:themeTint="D9"/>
          <w:sz w:val="20"/>
          <w:szCs w:val="20"/>
        </w:rPr>
        <w:t>GENERALNI DIREKTOR</w:t>
      </w:r>
    </w:p>
    <w:p w:rsidR="00093255" w:rsidRPr="00564867" w:rsidRDefault="008259CD" w:rsidP="008259CD">
      <w:pPr>
        <w:pStyle w:val="NormalWeb"/>
        <w:spacing w:before="0" w:beforeAutospacing="0" w:after="0" w:afterAutospacing="0"/>
        <w:ind w:left="3600" w:firstLine="720"/>
        <w:rPr>
          <w:rStyle w:val="Strong"/>
          <w:rFonts w:ascii="Tahoma" w:hAnsi="Tahoma" w:cs="Tahoma"/>
          <w:color w:val="262626" w:themeColor="text1" w:themeTint="D9"/>
          <w:sz w:val="20"/>
          <w:szCs w:val="20"/>
        </w:rPr>
      </w:pPr>
      <w:r w:rsidRPr="00564867">
        <w:rPr>
          <w:rStyle w:val="Strong"/>
          <w:rFonts w:ascii="Tahoma" w:hAnsi="Tahoma" w:cs="Tahoma"/>
          <w:color w:val="262626" w:themeColor="text1" w:themeTint="D9"/>
          <w:sz w:val="20"/>
          <w:szCs w:val="20"/>
        </w:rPr>
        <w:t xml:space="preserve">          </w:t>
      </w:r>
      <w:r w:rsidR="008B1344" w:rsidRPr="00564867">
        <w:rPr>
          <w:rStyle w:val="Strong"/>
          <w:rFonts w:ascii="Tahoma" w:hAnsi="Tahoma" w:cs="Tahoma"/>
          <w:color w:val="262626" w:themeColor="text1" w:themeTint="D9"/>
          <w:sz w:val="20"/>
          <w:szCs w:val="20"/>
        </w:rPr>
        <w:t xml:space="preserve"> </w:t>
      </w:r>
      <w:r w:rsidR="00093255" w:rsidRPr="00564867">
        <w:rPr>
          <w:rStyle w:val="Strong"/>
          <w:rFonts w:ascii="Tahoma" w:hAnsi="Tahoma" w:cs="Tahoma"/>
          <w:color w:val="262626" w:themeColor="text1" w:themeTint="D9"/>
          <w:sz w:val="20"/>
          <w:szCs w:val="20"/>
        </w:rPr>
        <w:t>KLINIČKOG CENTRA</w:t>
      </w:r>
    </w:p>
    <w:p w:rsidR="008B1344" w:rsidRPr="00564867" w:rsidRDefault="008B1344" w:rsidP="008259CD">
      <w:pPr>
        <w:pStyle w:val="NormalWeb"/>
        <w:spacing w:before="0" w:beforeAutospacing="0" w:after="0" w:afterAutospacing="0"/>
        <w:ind w:left="3600" w:firstLine="720"/>
        <w:rPr>
          <w:rStyle w:val="Strong"/>
          <w:rFonts w:ascii="Tahoma" w:hAnsi="Tahoma" w:cs="Tahoma"/>
          <w:color w:val="262626" w:themeColor="text1" w:themeTint="D9"/>
          <w:sz w:val="20"/>
          <w:szCs w:val="20"/>
        </w:rPr>
      </w:pPr>
      <w:r w:rsidRPr="00564867">
        <w:rPr>
          <w:rStyle w:val="Strong"/>
          <w:rFonts w:ascii="Tahoma" w:hAnsi="Tahoma" w:cs="Tahoma"/>
          <w:color w:val="262626" w:themeColor="text1" w:themeTint="D9"/>
          <w:sz w:val="20"/>
          <w:szCs w:val="20"/>
        </w:rPr>
        <w:t xml:space="preserve">           UNIVERZITETA U SARAJEVU</w:t>
      </w:r>
    </w:p>
    <w:p w:rsidR="008B1344" w:rsidRPr="00564867" w:rsidRDefault="008B1344" w:rsidP="008259CD">
      <w:pPr>
        <w:pStyle w:val="NormalWeb"/>
        <w:spacing w:before="0" w:beforeAutospacing="0" w:after="0" w:afterAutospacing="0"/>
        <w:ind w:left="3600" w:firstLine="720"/>
        <w:rPr>
          <w:rFonts w:ascii="Tahoma" w:hAnsi="Tahoma" w:cs="Tahoma"/>
          <w:color w:val="262626" w:themeColor="text1" w:themeTint="D9"/>
          <w:sz w:val="20"/>
          <w:szCs w:val="20"/>
        </w:rPr>
      </w:pPr>
      <w:r w:rsidRPr="00564867">
        <w:rPr>
          <w:rStyle w:val="Strong"/>
          <w:rFonts w:ascii="Tahoma" w:hAnsi="Tahoma" w:cs="Tahoma"/>
          <w:color w:val="262626" w:themeColor="text1" w:themeTint="D9"/>
          <w:sz w:val="20"/>
          <w:szCs w:val="20"/>
        </w:rPr>
        <w:t xml:space="preserve">       </w:t>
      </w:r>
    </w:p>
    <w:p w:rsidR="00093255" w:rsidRPr="00564867" w:rsidRDefault="00093255" w:rsidP="00FA71E9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262626" w:themeColor="text1" w:themeTint="D9"/>
          <w:sz w:val="20"/>
          <w:szCs w:val="20"/>
        </w:rPr>
      </w:pPr>
      <w:r w:rsidRPr="00564867">
        <w:rPr>
          <w:rFonts w:ascii="Tahoma" w:hAnsi="Tahoma" w:cs="Tahoma"/>
          <w:color w:val="262626" w:themeColor="text1" w:themeTint="D9"/>
          <w:sz w:val="20"/>
          <w:szCs w:val="20"/>
        </w:rPr>
        <w:t> </w:t>
      </w:r>
    </w:p>
    <w:p w:rsidR="00486E0F" w:rsidRPr="00D52D19" w:rsidRDefault="008259CD" w:rsidP="008259CD">
      <w:pPr>
        <w:pStyle w:val="NormalWeb"/>
        <w:spacing w:before="0" w:beforeAutospacing="0" w:after="0" w:afterAutospacing="0"/>
        <w:jc w:val="center"/>
        <w:rPr>
          <w:b/>
          <w:bCs/>
          <w:color w:val="262626" w:themeColor="text1" w:themeTint="D9"/>
        </w:rPr>
      </w:pPr>
      <w:r w:rsidRPr="00564867">
        <w:rPr>
          <w:rStyle w:val="Strong"/>
          <w:rFonts w:ascii="Tahoma" w:hAnsi="Tahoma" w:cs="Tahoma"/>
          <w:color w:val="262626" w:themeColor="text1" w:themeTint="D9"/>
          <w:sz w:val="20"/>
          <w:szCs w:val="20"/>
        </w:rPr>
        <w:t xml:space="preserve">                                                                     </w:t>
      </w:r>
      <w:r w:rsidR="00C61FE7" w:rsidRPr="00564867">
        <w:rPr>
          <w:rStyle w:val="Strong"/>
          <w:rFonts w:ascii="Tahoma" w:hAnsi="Tahoma" w:cs="Tahoma"/>
          <w:color w:val="262626" w:themeColor="text1" w:themeTint="D9"/>
          <w:sz w:val="20"/>
          <w:szCs w:val="20"/>
        </w:rPr>
        <w:t>Prim.</w:t>
      </w:r>
      <w:r w:rsidR="007D0419" w:rsidRPr="00564867">
        <w:rPr>
          <w:rStyle w:val="Strong"/>
          <w:rFonts w:ascii="Tahoma" w:hAnsi="Tahoma" w:cs="Tahoma"/>
          <w:color w:val="262626" w:themeColor="text1" w:themeTint="D9"/>
          <w:sz w:val="20"/>
          <w:szCs w:val="20"/>
        </w:rPr>
        <w:t>doc.dr.sc.med.Alen Pilav</w:t>
      </w:r>
    </w:p>
    <w:sectPr w:rsidR="00486E0F" w:rsidRPr="00D52D19" w:rsidSect="00B67528">
      <w:pgSz w:w="12240" w:h="15840"/>
      <w:pgMar w:top="568" w:right="1608" w:bottom="99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3DE5"/>
    <w:multiLevelType w:val="hybridMultilevel"/>
    <w:tmpl w:val="99F8380A"/>
    <w:lvl w:ilvl="0" w:tplc="2F96E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06750"/>
    <w:multiLevelType w:val="multilevel"/>
    <w:tmpl w:val="B28E8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DC572D"/>
    <w:multiLevelType w:val="hybridMultilevel"/>
    <w:tmpl w:val="371ECF2A"/>
    <w:lvl w:ilvl="0" w:tplc="CD608C2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9A3344"/>
    <w:multiLevelType w:val="hybridMultilevel"/>
    <w:tmpl w:val="B714080A"/>
    <w:lvl w:ilvl="0" w:tplc="A0AC5D0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C352DB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 w15:restartNumberingAfterBreak="0">
    <w:nsid w:val="27687AA1"/>
    <w:multiLevelType w:val="multilevel"/>
    <w:tmpl w:val="77BE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CA2F3D"/>
    <w:multiLevelType w:val="hybridMultilevel"/>
    <w:tmpl w:val="51327E2A"/>
    <w:lvl w:ilvl="0" w:tplc="2F96E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4195A"/>
    <w:multiLevelType w:val="hybridMultilevel"/>
    <w:tmpl w:val="A9C0A32E"/>
    <w:lvl w:ilvl="0" w:tplc="8B2206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1209B"/>
    <w:multiLevelType w:val="hybridMultilevel"/>
    <w:tmpl w:val="2D72CEA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3410A"/>
    <w:multiLevelType w:val="hybridMultilevel"/>
    <w:tmpl w:val="B08C9FE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52A5A"/>
    <w:multiLevelType w:val="hybridMultilevel"/>
    <w:tmpl w:val="976EEA2C"/>
    <w:lvl w:ilvl="0" w:tplc="2F96E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E4A2D"/>
    <w:multiLevelType w:val="hybridMultilevel"/>
    <w:tmpl w:val="4DAAC1AC"/>
    <w:lvl w:ilvl="0" w:tplc="8E22244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E495D"/>
    <w:multiLevelType w:val="hybridMultilevel"/>
    <w:tmpl w:val="B62C4E32"/>
    <w:lvl w:ilvl="0" w:tplc="853E1018">
      <w:start w:val="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1D5ACB"/>
    <w:multiLevelType w:val="multilevel"/>
    <w:tmpl w:val="C406A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5935EB"/>
    <w:multiLevelType w:val="hybridMultilevel"/>
    <w:tmpl w:val="D47C1960"/>
    <w:lvl w:ilvl="0" w:tplc="8B2206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A1090"/>
    <w:multiLevelType w:val="hybridMultilevel"/>
    <w:tmpl w:val="30C66C96"/>
    <w:lvl w:ilvl="0" w:tplc="B5004C1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017C7"/>
    <w:multiLevelType w:val="hybridMultilevel"/>
    <w:tmpl w:val="DADA73C6"/>
    <w:lvl w:ilvl="0" w:tplc="91BE921C">
      <w:start w:val="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5B3E81"/>
    <w:multiLevelType w:val="hybridMultilevel"/>
    <w:tmpl w:val="C3841BEE"/>
    <w:lvl w:ilvl="0" w:tplc="68B8E4A2">
      <w:start w:val="2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ECA5C1C"/>
    <w:multiLevelType w:val="hybridMultilevel"/>
    <w:tmpl w:val="E0B28CDC"/>
    <w:lvl w:ilvl="0" w:tplc="6C2C5C28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u w:val="single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2A07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79F493F"/>
    <w:multiLevelType w:val="multilevel"/>
    <w:tmpl w:val="6786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8F248A"/>
    <w:multiLevelType w:val="hybridMultilevel"/>
    <w:tmpl w:val="276A822A"/>
    <w:lvl w:ilvl="0" w:tplc="F26EF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D5087"/>
    <w:multiLevelType w:val="hybridMultilevel"/>
    <w:tmpl w:val="DCF6631C"/>
    <w:lvl w:ilvl="0" w:tplc="C10A24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83C79"/>
    <w:multiLevelType w:val="hybridMultilevel"/>
    <w:tmpl w:val="675C8A0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709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2FA6434"/>
    <w:multiLevelType w:val="hybridMultilevel"/>
    <w:tmpl w:val="C342640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9514B"/>
    <w:multiLevelType w:val="hybridMultilevel"/>
    <w:tmpl w:val="15E2E102"/>
    <w:lvl w:ilvl="0" w:tplc="00C4A68E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183E4F"/>
    <w:multiLevelType w:val="multilevel"/>
    <w:tmpl w:val="3A786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6928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B1A0C52"/>
    <w:multiLevelType w:val="multilevel"/>
    <w:tmpl w:val="C57C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C338BF"/>
    <w:multiLevelType w:val="singleLevel"/>
    <w:tmpl w:val="0DE2085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EC84F5A"/>
    <w:multiLevelType w:val="hybridMultilevel"/>
    <w:tmpl w:val="D91A55F0"/>
    <w:lvl w:ilvl="0" w:tplc="141A000F">
      <w:start w:val="1"/>
      <w:numFmt w:val="decimal"/>
      <w:lvlText w:val="%1."/>
      <w:lvlJc w:val="left"/>
      <w:pPr>
        <w:ind w:left="1620" w:hanging="360"/>
      </w:pPr>
    </w:lvl>
    <w:lvl w:ilvl="1" w:tplc="141A0019" w:tentative="1">
      <w:start w:val="1"/>
      <w:numFmt w:val="lowerLetter"/>
      <w:lvlText w:val="%2."/>
      <w:lvlJc w:val="left"/>
      <w:pPr>
        <w:ind w:left="2340" w:hanging="360"/>
      </w:pPr>
    </w:lvl>
    <w:lvl w:ilvl="2" w:tplc="141A001B" w:tentative="1">
      <w:start w:val="1"/>
      <w:numFmt w:val="lowerRoman"/>
      <w:lvlText w:val="%3."/>
      <w:lvlJc w:val="right"/>
      <w:pPr>
        <w:ind w:left="3060" w:hanging="180"/>
      </w:pPr>
    </w:lvl>
    <w:lvl w:ilvl="3" w:tplc="141A000F" w:tentative="1">
      <w:start w:val="1"/>
      <w:numFmt w:val="decimal"/>
      <w:lvlText w:val="%4."/>
      <w:lvlJc w:val="left"/>
      <w:pPr>
        <w:ind w:left="3780" w:hanging="360"/>
      </w:pPr>
    </w:lvl>
    <w:lvl w:ilvl="4" w:tplc="141A0019" w:tentative="1">
      <w:start w:val="1"/>
      <w:numFmt w:val="lowerLetter"/>
      <w:lvlText w:val="%5."/>
      <w:lvlJc w:val="left"/>
      <w:pPr>
        <w:ind w:left="4500" w:hanging="360"/>
      </w:pPr>
    </w:lvl>
    <w:lvl w:ilvl="5" w:tplc="141A001B" w:tentative="1">
      <w:start w:val="1"/>
      <w:numFmt w:val="lowerRoman"/>
      <w:lvlText w:val="%6."/>
      <w:lvlJc w:val="right"/>
      <w:pPr>
        <w:ind w:left="5220" w:hanging="180"/>
      </w:pPr>
    </w:lvl>
    <w:lvl w:ilvl="6" w:tplc="141A000F" w:tentative="1">
      <w:start w:val="1"/>
      <w:numFmt w:val="decimal"/>
      <w:lvlText w:val="%7."/>
      <w:lvlJc w:val="left"/>
      <w:pPr>
        <w:ind w:left="5940" w:hanging="360"/>
      </w:pPr>
    </w:lvl>
    <w:lvl w:ilvl="7" w:tplc="141A0019" w:tentative="1">
      <w:start w:val="1"/>
      <w:numFmt w:val="lowerLetter"/>
      <w:lvlText w:val="%8."/>
      <w:lvlJc w:val="left"/>
      <w:pPr>
        <w:ind w:left="6660" w:hanging="360"/>
      </w:pPr>
    </w:lvl>
    <w:lvl w:ilvl="8" w:tplc="1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74180F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A7067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B9B4DBC"/>
    <w:multiLevelType w:val="hybridMultilevel"/>
    <w:tmpl w:val="D0F2714A"/>
    <w:lvl w:ilvl="0" w:tplc="B5004C1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14E96"/>
    <w:multiLevelType w:val="multilevel"/>
    <w:tmpl w:val="3A8A4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5C4E95"/>
    <w:multiLevelType w:val="hybridMultilevel"/>
    <w:tmpl w:val="180CE13E"/>
    <w:lvl w:ilvl="0" w:tplc="AE04500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1228848">
    <w:abstractNumId w:val="24"/>
  </w:num>
  <w:num w:numId="2" w16cid:durableId="151722972">
    <w:abstractNumId w:val="32"/>
  </w:num>
  <w:num w:numId="3" w16cid:durableId="1704475208">
    <w:abstractNumId w:val="4"/>
  </w:num>
  <w:num w:numId="4" w16cid:durableId="1252818387">
    <w:abstractNumId w:val="30"/>
  </w:num>
  <w:num w:numId="5" w16cid:durableId="1911769640">
    <w:abstractNumId w:val="28"/>
  </w:num>
  <w:num w:numId="6" w16cid:durableId="282348620">
    <w:abstractNumId w:val="33"/>
  </w:num>
  <w:num w:numId="7" w16cid:durableId="439493569">
    <w:abstractNumId w:val="19"/>
  </w:num>
  <w:num w:numId="8" w16cid:durableId="887959567">
    <w:abstractNumId w:val="28"/>
    <w:lvlOverride w:ilvl="0">
      <w:startOverride w:val="1"/>
    </w:lvlOverride>
  </w:num>
  <w:num w:numId="9" w16cid:durableId="862665520">
    <w:abstractNumId w:val="20"/>
  </w:num>
  <w:num w:numId="10" w16cid:durableId="1030183407">
    <w:abstractNumId w:val="27"/>
  </w:num>
  <w:num w:numId="11" w16cid:durableId="56326375">
    <w:abstractNumId w:val="1"/>
  </w:num>
  <w:num w:numId="12" w16cid:durableId="1138229362">
    <w:abstractNumId w:val="35"/>
  </w:num>
  <w:num w:numId="13" w16cid:durableId="107698846">
    <w:abstractNumId w:val="5"/>
  </w:num>
  <w:num w:numId="14" w16cid:durableId="1169059028">
    <w:abstractNumId w:val="13"/>
  </w:num>
  <w:num w:numId="15" w16cid:durableId="50353449">
    <w:abstractNumId w:val="29"/>
  </w:num>
  <w:num w:numId="16" w16cid:durableId="1620185685">
    <w:abstractNumId w:val="22"/>
  </w:num>
  <w:num w:numId="17" w16cid:durableId="172032289">
    <w:abstractNumId w:val="2"/>
  </w:num>
  <w:num w:numId="18" w16cid:durableId="1030913910">
    <w:abstractNumId w:val="3"/>
  </w:num>
  <w:num w:numId="19" w16cid:durableId="845166987">
    <w:abstractNumId w:val="36"/>
  </w:num>
  <w:num w:numId="20" w16cid:durableId="605774775">
    <w:abstractNumId w:val="18"/>
  </w:num>
  <w:num w:numId="21" w16cid:durableId="835464077">
    <w:abstractNumId w:val="26"/>
  </w:num>
  <w:num w:numId="22" w16cid:durableId="820849926">
    <w:abstractNumId w:val="31"/>
  </w:num>
  <w:num w:numId="23" w16cid:durableId="1607694410">
    <w:abstractNumId w:val="8"/>
  </w:num>
  <w:num w:numId="24" w16cid:durableId="199320836">
    <w:abstractNumId w:val="23"/>
  </w:num>
  <w:num w:numId="25" w16cid:durableId="1518807358">
    <w:abstractNumId w:val="7"/>
  </w:num>
  <w:num w:numId="26" w16cid:durableId="1580209077">
    <w:abstractNumId w:val="14"/>
  </w:num>
  <w:num w:numId="27" w16cid:durableId="2064329219">
    <w:abstractNumId w:val="25"/>
  </w:num>
  <w:num w:numId="28" w16cid:durableId="2133396794">
    <w:abstractNumId w:val="9"/>
  </w:num>
  <w:num w:numId="29" w16cid:durableId="451098113">
    <w:abstractNumId w:val="10"/>
  </w:num>
  <w:num w:numId="30" w16cid:durableId="481387903">
    <w:abstractNumId w:val="0"/>
  </w:num>
  <w:num w:numId="31" w16cid:durableId="690034106">
    <w:abstractNumId w:val="6"/>
  </w:num>
  <w:num w:numId="32" w16cid:durableId="341590289">
    <w:abstractNumId w:val="21"/>
  </w:num>
  <w:num w:numId="33" w16cid:durableId="2044213322">
    <w:abstractNumId w:val="12"/>
  </w:num>
  <w:num w:numId="34" w16cid:durableId="18508899">
    <w:abstractNumId w:val="11"/>
  </w:num>
  <w:num w:numId="35" w16cid:durableId="1377393253">
    <w:abstractNumId w:val="16"/>
  </w:num>
  <w:num w:numId="36" w16cid:durableId="1816138986">
    <w:abstractNumId w:val="34"/>
  </w:num>
  <w:num w:numId="37" w16cid:durableId="52895983">
    <w:abstractNumId w:val="15"/>
  </w:num>
  <w:num w:numId="38" w16cid:durableId="9540164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08"/>
    <w:rsid w:val="00022433"/>
    <w:rsid w:val="0004334E"/>
    <w:rsid w:val="000443C5"/>
    <w:rsid w:val="00051109"/>
    <w:rsid w:val="00051215"/>
    <w:rsid w:val="0005274E"/>
    <w:rsid w:val="00057E66"/>
    <w:rsid w:val="00064E3B"/>
    <w:rsid w:val="000850C3"/>
    <w:rsid w:val="00086BE2"/>
    <w:rsid w:val="00093255"/>
    <w:rsid w:val="000A3E09"/>
    <w:rsid w:val="000B5DE9"/>
    <w:rsid w:val="000C18BE"/>
    <w:rsid w:val="000D26A9"/>
    <w:rsid w:val="000E62F2"/>
    <w:rsid w:val="000F2292"/>
    <w:rsid w:val="00101819"/>
    <w:rsid w:val="00102C7E"/>
    <w:rsid w:val="0010621E"/>
    <w:rsid w:val="00110555"/>
    <w:rsid w:val="00114D54"/>
    <w:rsid w:val="00122C87"/>
    <w:rsid w:val="001355D1"/>
    <w:rsid w:val="00136569"/>
    <w:rsid w:val="00145B65"/>
    <w:rsid w:val="001638A4"/>
    <w:rsid w:val="001804A3"/>
    <w:rsid w:val="001862C8"/>
    <w:rsid w:val="00191FCE"/>
    <w:rsid w:val="001B229C"/>
    <w:rsid w:val="001C4A9A"/>
    <w:rsid w:val="001D01A0"/>
    <w:rsid w:val="002002AF"/>
    <w:rsid w:val="002169D1"/>
    <w:rsid w:val="00220C0A"/>
    <w:rsid w:val="0022156B"/>
    <w:rsid w:val="0022462C"/>
    <w:rsid w:val="00261D17"/>
    <w:rsid w:val="0026337C"/>
    <w:rsid w:val="002B1090"/>
    <w:rsid w:val="002B2EA5"/>
    <w:rsid w:val="002B5246"/>
    <w:rsid w:val="002B60EB"/>
    <w:rsid w:val="002F4677"/>
    <w:rsid w:val="002F4EA1"/>
    <w:rsid w:val="0031577C"/>
    <w:rsid w:val="00323B6E"/>
    <w:rsid w:val="00324B8C"/>
    <w:rsid w:val="00326A75"/>
    <w:rsid w:val="00343765"/>
    <w:rsid w:val="003505F0"/>
    <w:rsid w:val="003525E1"/>
    <w:rsid w:val="00353024"/>
    <w:rsid w:val="003702F0"/>
    <w:rsid w:val="00393DEE"/>
    <w:rsid w:val="003943DF"/>
    <w:rsid w:val="003A5856"/>
    <w:rsid w:val="003D0BE0"/>
    <w:rsid w:val="003D3FDF"/>
    <w:rsid w:val="003D6D99"/>
    <w:rsid w:val="003E56B3"/>
    <w:rsid w:val="003F5F4B"/>
    <w:rsid w:val="00412C1F"/>
    <w:rsid w:val="00415862"/>
    <w:rsid w:val="00420820"/>
    <w:rsid w:val="00420A07"/>
    <w:rsid w:val="00422E59"/>
    <w:rsid w:val="00422FDE"/>
    <w:rsid w:val="00433308"/>
    <w:rsid w:val="0043378A"/>
    <w:rsid w:val="00441C59"/>
    <w:rsid w:val="00443969"/>
    <w:rsid w:val="004629C9"/>
    <w:rsid w:val="004629FD"/>
    <w:rsid w:val="00465AC3"/>
    <w:rsid w:val="00470A32"/>
    <w:rsid w:val="00483AD5"/>
    <w:rsid w:val="00486E0F"/>
    <w:rsid w:val="00492504"/>
    <w:rsid w:val="00494A51"/>
    <w:rsid w:val="004A37BB"/>
    <w:rsid w:val="004A68E2"/>
    <w:rsid w:val="004B25B3"/>
    <w:rsid w:val="004C3985"/>
    <w:rsid w:val="004D2C0D"/>
    <w:rsid w:val="004E4BDB"/>
    <w:rsid w:val="004F7243"/>
    <w:rsid w:val="00537DA0"/>
    <w:rsid w:val="00561338"/>
    <w:rsid w:val="00564867"/>
    <w:rsid w:val="00567B13"/>
    <w:rsid w:val="00567F18"/>
    <w:rsid w:val="00571C0A"/>
    <w:rsid w:val="0058514F"/>
    <w:rsid w:val="00585D00"/>
    <w:rsid w:val="00587DE0"/>
    <w:rsid w:val="005B0A94"/>
    <w:rsid w:val="005B633B"/>
    <w:rsid w:val="005F561D"/>
    <w:rsid w:val="0060085F"/>
    <w:rsid w:val="006039AB"/>
    <w:rsid w:val="0060606F"/>
    <w:rsid w:val="00621A1C"/>
    <w:rsid w:val="00640FE3"/>
    <w:rsid w:val="00643EBF"/>
    <w:rsid w:val="006561DF"/>
    <w:rsid w:val="0069309D"/>
    <w:rsid w:val="006A78A6"/>
    <w:rsid w:val="006D0CBF"/>
    <w:rsid w:val="006E5D11"/>
    <w:rsid w:val="006F78EC"/>
    <w:rsid w:val="007015C1"/>
    <w:rsid w:val="00702E7A"/>
    <w:rsid w:val="007064E9"/>
    <w:rsid w:val="00710899"/>
    <w:rsid w:val="007207BC"/>
    <w:rsid w:val="0072115B"/>
    <w:rsid w:val="00734B86"/>
    <w:rsid w:val="007557EF"/>
    <w:rsid w:val="007573BE"/>
    <w:rsid w:val="0077404D"/>
    <w:rsid w:val="0078036F"/>
    <w:rsid w:val="00791C4F"/>
    <w:rsid w:val="00792561"/>
    <w:rsid w:val="00795E67"/>
    <w:rsid w:val="007A55DA"/>
    <w:rsid w:val="007D0419"/>
    <w:rsid w:val="007D385C"/>
    <w:rsid w:val="007E6296"/>
    <w:rsid w:val="007F28E7"/>
    <w:rsid w:val="007F36FB"/>
    <w:rsid w:val="00801F91"/>
    <w:rsid w:val="008034BB"/>
    <w:rsid w:val="00803548"/>
    <w:rsid w:val="008147C8"/>
    <w:rsid w:val="00817655"/>
    <w:rsid w:val="008259CD"/>
    <w:rsid w:val="00832F64"/>
    <w:rsid w:val="008358D2"/>
    <w:rsid w:val="00840228"/>
    <w:rsid w:val="008518FA"/>
    <w:rsid w:val="00866E76"/>
    <w:rsid w:val="008726F2"/>
    <w:rsid w:val="00874FF0"/>
    <w:rsid w:val="0089718B"/>
    <w:rsid w:val="008A43A7"/>
    <w:rsid w:val="008B1344"/>
    <w:rsid w:val="008B1F09"/>
    <w:rsid w:val="008B3182"/>
    <w:rsid w:val="008B75E1"/>
    <w:rsid w:val="008D0929"/>
    <w:rsid w:val="008D73B4"/>
    <w:rsid w:val="008E5D59"/>
    <w:rsid w:val="008E6398"/>
    <w:rsid w:val="008F2787"/>
    <w:rsid w:val="00900410"/>
    <w:rsid w:val="0092047E"/>
    <w:rsid w:val="00920DE5"/>
    <w:rsid w:val="0093335C"/>
    <w:rsid w:val="00946F0A"/>
    <w:rsid w:val="0095305B"/>
    <w:rsid w:val="0095706C"/>
    <w:rsid w:val="00977C60"/>
    <w:rsid w:val="00981ED5"/>
    <w:rsid w:val="00985AA7"/>
    <w:rsid w:val="009A7BFD"/>
    <w:rsid w:val="009D1EE1"/>
    <w:rsid w:val="009E7EFA"/>
    <w:rsid w:val="009F1E59"/>
    <w:rsid w:val="00A07593"/>
    <w:rsid w:val="00A346B5"/>
    <w:rsid w:val="00A4103B"/>
    <w:rsid w:val="00A53164"/>
    <w:rsid w:val="00A80926"/>
    <w:rsid w:val="00A8426C"/>
    <w:rsid w:val="00A944D6"/>
    <w:rsid w:val="00AB2E2E"/>
    <w:rsid w:val="00AF349F"/>
    <w:rsid w:val="00B01660"/>
    <w:rsid w:val="00B01966"/>
    <w:rsid w:val="00B043A7"/>
    <w:rsid w:val="00B0699B"/>
    <w:rsid w:val="00B17059"/>
    <w:rsid w:val="00B27A0A"/>
    <w:rsid w:val="00B342BA"/>
    <w:rsid w:val="00B408E0"/>
    <w:rsid w:val="00B515AE"/>
    <w:rsid w:val="00B52254"/>
    <w:rsid w:val="00B62B1C"/>
    <w:rsid w:val="00B67528"/>
    <w:rsid w:val="00B92262"/>
    <w:rsid w:val="00B9394E"/>
    <w:rsid w:val="00BB194E"/>
    <w:rsid w:val="00BB2F7B"/>
    <w:rsid w:val="00BB4481"/>
    <w:rsid w:val="00BC1876"/>
    <w:rsid w:val="00BC639C"/>
    <w:rsid w:val="00BE3ED8"/>
    <w:rsid w:val="00BF6B21"/>
    <w:rsid w:val="00C03533"/>
    <w:rsid w:val="00C20BF6"/>
    <w:rsid w:val="00C31368"/>
    <w:rsid w:val="00C538A5"/>
    <w:rsid w:val="00C56CEC"/>
    <w:rsid w:val="00C61FE7"/>
    <w:rsid w:val="00C63C31"/>
    <w:rsid w:val="00C90F34"/>
    <w:rsid w:val="00C97A73"/>
    <w:rsid w:val="00CA2A1F"/>
    <w:rsid w:val="00CB1E23"/>
    <w:rsid w:val="00CE1D86"/>
    <w:rsid w:val="00CF3C2D"/>
    <w:rsid w:val="00CF56D4"/>
    <w:rsid w:val="00D10FC7"/>
    <w:rsid w:val="00D347B8"/>
    <w:rsid w:val="00D4168A"/>
    <w:rsid w:val="00D52D19"/>
    <w:rsid w:val="00D61FE6"/>
    <w:rsid w:val="00D81278"/>
    <w:rsid w:val="00D9297D"/>
    <w:rsid w:val="00D96D6F"/>
    <w:rsid w:val="00DC434A"/>
    <w:rsid w:val="00DC5FCC"/>
    <w:rsid w:val="00DC66D0"/>
    <w:rsid w:val="00DD0794"/>
    <w:rsid w:val="00DE57CA"/>
    <w:rsid w:val="00DF2AEC"/>
    <w:rsid w:val="00E20F67"/>
    <w:rsid w:val="00E40535"/>
    <w:rsid w:val="00E417B9"/>
    <w:rsid w:val="00E45303"/>
    <w:rsid w:val="00E60E76"/>
    <w:rsid w:val="00E73EC6"/>
    <w:rsid w:val="00E96DDC"/>
    <w:rsid w:val="00EB41CC"/>
    <w:rsid w:val="00EC2764"/>
    <w:rsid w:val="00EC60EF"/>
    <w:rsid w:val="00EC6E9D"/>
    <w:rsid w:val="00EC7B9F"/>
    <w:rsid w:val="00ED3406"/>
    <w:rsid w:val="00ED4A65"/>
    <w:rsid w:val="00EE23AE"/>
    <w:rsid w:val="00EF214F"/>
    <w:rsid w:val="00F03E43"/>
    <w:rsid w:val="00F04F21"/>
    <w:rsid w:val="00F11484"/>
    <w:rsid w:val="00F11C95"/>
    <w:rsid w:val="00F1211F"/>
    <w:rsid w:val="00F14DE5"/>
    <w:rsid w:val="00F2398E"/>
    <w:rsid w:val="00F412E7"/>
    <w:rsid w:val="00F62F1A"/>
    <w:rsid w:val="00F87AA7"/>
    <w:rsid w:val="00F957B1"/>
    <w:rsid w:val="00F96FEF"/>
    <w:rsid w:val="00FA2459"/>
    <w:rsid w:val="00FA60CB"/>
    <w:rsid w:val="00FA6ECD"/>
    <w:rsid w:val="00FA71E9"/>
    <w:rsid w:val="00FB2F38"/>
    <w:rsid w:val="00FB5E50"/>
    <w:rsid w:val="00FD3AA3"/>
    <w:rsid w:val="00FE27FC"/>
    <w:rsid w:val="00FE2D2F"/>
    <w:rsid w:val="00FF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E7F6D"/>
  <w15:docId w15:val="{16BE66F7-8CAA-47A6-AF4F-96FDCFD1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2F64"/>
    <w:rPr>
      <w:lang w:val="en-US" w:eastAsia="en-US"/>
    </w:rPr>
  </w:style>
  <w:style w:type="paragraph" w:styleId="Heading1">
    <w:name w:val="heading 1"/>
    <w:basedOn w:val="Normal"/>
    <w:next w:val="Normal"/>
    <w:qFormat/>
    <w:rsid w:val="00832F64"/>
    <w:pPr>
      <w:keepNext/>
      <w:jc w:val="center"/>
      <w:outlineLvl w:val="0"/>
    </w:pPr>
    <w:rPr>
      <w:rFonts w:ascii="Tahoma" w:hAnsi="Tahoma"/>
      <w:b/>
      <w:lang w:val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32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32F64"/>
    <w:pPr>
      <w:jc w:val="both"/>
    </w:pPr>
    <w:rPr>
      <w:rFonts w:ascii="Tahoma" w:hAnsi="Tahoma"/>
      <w:lang w:val="hr-HR"/>
    </w:rPr>
  </w:style>
  <w:style w:type="paragraph" w:styleId="BodyText2">
    <w:name w:val="Body Text 2"/>
    <w:basedOn w:val="Normal"/>
    <w:rsid w:val="00832F64"/>
    <w:rPr>
      <w:rFonts w:ascii="Tahoma" w:hAnsi="Tahoma"/>
      <w:sz w:val="22"/>
    </w:rPr>
  </w:style>
  <w:style w:type="paragraph" w:styleId="BodyText3">
    <w:name w:val="Body Text 3"/>
    <w:basedOn w:val="Normal"/>
    <w:rsid w:val="00832F64"/>
    <w:pPr>
      <w:jc w:val="both"/>
    </w:pPr>
    <w:rPr>
      <w:rFonts w:ascii="Tahoma" w:hAnsi="Tahoma"/>
      <w:color w:val="FF0000"/>
      <w:lang w:val="hr-HR"/>
    </w:rPr>
  </w:style>
  <w:style w:type="character" w:customStyle="1" w:styleId="BodyTextChar">
    <w:name w:val="Body Text Char"/>
    <w:basedOn w:val="DefaultParagraphFont"/>
    <w:link w:val="BodyText"/>
    <w:rsid w:val="00BB194E"/>
    <w:rPr>
      <w:rFonts w:ascii="Tahoma" w:hAnsi="Tahoma"/>
      <w:lang w:val="hr-HR" w:eastAsia="en-US" w:bidi="ar-SA"/>
    </w:rPr>
  </w:style>
  <w:style w:type="character" w:customStyle="1" w:styleId="CharChar2">
    <w:name w:val="Char Char2"/>
    <w:basedOn w:val="DefaultParagraphFont"/>
    <w:rsid w:val="00DF2AEC"/>
    <w:rPr>
      <w:rFonts w:ascii="Tahoma" w:hAnsi="Tahoma"/>
      <w:lang w:val="hr-HR" w:eastAsia="en-US" w:bidi="ar-SA"/>
    </w:rPr>
  </w:style>
  <w:style w:type="character" w:styleId="Strong">
    <w:name w:val="Strong"/>
    <w:basedOn w:val="DefaultParagraphFont"/>
    <w:uiPriority w:val="22"/>
    <w:qFormat/>
    <w:rsid w:val="0077404D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0932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NormalWeb">
    <w:name w:val="Normal (Web)"/>
    <w:basedOn w:val="Normal"/>
    <w:uiPriority w:val="99"/>
    <w:unhideWhenUsed/>
    <w:rsid w:val="00093255"/>
    <w:pPr>
      <w:spacing w:before="100" w:beforeAutospacing="1" w:after="100" w:afterAutospacing="1"/>
    </w:pPr>
    <w:rPr>
      <w:sz w:val="24"/>
      <w:szCs w:val="24"/>
      <w:lang w:val="bs-Latn-BA" w:eastAsia="bs-Latn-BA"/>
    </w:rPr>
  </w:style>
  <w:style w:type="character" w:styleId="Emphasis">
    <w:name w:val="Emphasis"/>
    <w:basedOn w:val="DefaultParagraphFont"/>
    <w:uiPriority w:val="20"/>
    <w:qFormat/>
    <w:rsid w:val="00093255"/>
    <w:rPr>
      <w:i/>
      <w:iCs/>
    </w:rPr>
  </w:style>
  <w:style w:type="character" w:styleId="Hyperlink">
    <w:name w:val="Hyperlink"/>
    <w:basedOn w:val="DefaultParagraphFont"/>
    <w:uiPriority w:val="99"/>
    <w:unhideWhenUsed/>
    <w:rsid w:val="00093255"/>
    <w:rPr>
      <w:color w:val="0000FF"/>
      <w:u w:val="single"/>
    </w:rPr>
  </w:style>
  <w:style w:type="character" w:customStyle="1" w:styleId="pagedisabled">
    <w:name w:val="page_disabled"/>
    <w:basedOn w:val="DefaultParagraphFont"/>
    <w:rsid w:val="00093255"/>
  </w:style>
  <w:style w:type="character" w:customStyle="1" w:styleId="pagecurrent">
    <w:name w:val="page_current"/>
    <w:basedOn w:val="DefaultParagraphFont"/>
    <w:rsid w:val="00093255"/>
  </w:style>
  <w:style w:type="character" w:customStyle="1" w:styleId="ellipsis">
    <w:name w:val="ellipsis"/>
    <w:basedOn w:val="DefaultParagraphFont"/>
    <w:rsid w:val="00093255"/>
  </w:style>
  <w:style w:type="paragraph" w:styleId="BalloonText">
    <w:name w:val="Balloon Text"/>
    <w:basedOn w:val="Normal"/>
    <w:link w:val="BalloonTextChar"/>
    <w:rsid w:val="001365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6569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F2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4174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1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61652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938298309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1617372250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707296655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2034378498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183057142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110830097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1880168665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1125613167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645427751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1913545622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0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52764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9232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1625623502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2015254623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1515218555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653989012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316541624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1379352967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2091536203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82067680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2095977515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773402254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1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osnovu člana 14</vt:lpstr>
    </vt:vector>
  </TitlesOfParts>
  <Company>KLINICKI</Company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14</dc:title>
  <dc:creator>klinicki</dc:creator>
  <cp:lastModifiedBy>KCUS 2023</cp:lastModifiedBy>
  <cp:revision>2</cp:revision>
  <cp:lastPrinted>2026-03-13T09:12:00Z</cp:lastPrinted>
  <dcterms:created xsi:type="dcterms:W3CDTF">2026-03-16T10:43:00Z</dcterms:created>
  <dcterms:modified xsi:type="dcterms:W3CDTF">2026-03-16T10:43:00Z</dcterms:modified>
</cp:coreProperties>
</file>